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3" w:rsidRPr="00DC7872" w:rsidRDefault="00AE2934" w:rsidP="00620AC1">
      <w:pPr>
        <w:ind w:left="0" w:firstLine="0"/>
        <w:jc w:val="right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קיץ 202</w:t>
      </w:r>
      <w:r w:rsidR="00620AC1">
        <w:rPr>
          <w:rFonts w:hint="cs"/>
          <w:sz w:val="28"/>
          <w:szCs w:val="28"/>
          <w:rtl/>
        </w:rPr>
        <w:t>1</w:t>
      </w:r>
      <w:r w:rsidR="00D028C8">
        <w:rPr>
          <w:rFonts w:hint="cs"/>
          <w:sz w:val="28"/>
          <w:szCs w:val="28"/>
          <w:rtl/>
        </w:rPr>
        <w:t xml:space="preserve"> </w:t>
      </w:r>
      <w:r w:rsidR="00DC7872" w:rsidRPr="00DC7872">
        <w:rPr>
          <w:rFonts w:hint="cs"/>
          <w:sz w:val="28"/>
          <w:szCs w:val="28"/>
          <w:rtl/>
        </w:rPr>
        <w:t xml:space="preserve">    </w:t>
      </w:r>
      <w:r w:rsidR="00502F83" w:rsidRPr="00DC7872">
        <w:rPr>
          <w:rFonts w:asciiTheme="minorBidi" w:hAnsiTheme="minorBidi"/>
          <w:sz w:val="28"/>
          <w:szCs w:val="28"/>
          <w:rtl/>
        </w:rPr>
        <w:t>‏</w:t>
      </w:r>
    </w:p>
    <w:p w:rsidR="00502F83" w:rsidRPr="00E84292" w:rsidRDefault="00390971" w:rsidP="009723A1">
      <w:pPr>
        <w:ind w:left="0" w:firstLine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נושאים 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למבחן דיאגנוסטי ומבחן שיפור שיבוץ ל</w:t>
      </w:r>
      <w:r w:rsidR="00BF58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כיתה י'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4-5 </w:t>
      </w:r>
      <w:proofErr w:type="spellStart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יח"ל</w:t>
      </w:r>
      <w:proofErr w:type="spellEnd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1"/>
        <w:gridCol w:w="3970"/>
      </w:tblGrid>
      <w:tr w:rsidR="00B8027E" w:rsidRPr="00D25900" w:rsidTr="00E84292">
        <w:trPr>
          <w:tblHeader/>
        </w:trPr>
        <w:tc>
          <w:tcPr>
            <w:tcW w:w="989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961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3970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:rsidTr="00E84292">
        <w:tc>
          <w:tcPr>
            <w:tcW w:w="989" w:type="dxa"/>
          </w:tcPr>
          <w:p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961" w:type="dxa"/>
          </w:tcPr>
          <w:p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970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E84292">
        <w:trPr>
          <w:trHeight w:val="4237"/>
        </w:trPr>
        <w:tc>
          <w:tcPr>
            <w:tcW w:w="989" w:type="dxa"/>
            <w:vMerge w:val="restart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961" w:type="dxa"/>
          </w:tcPr>
          <w:p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:rsidR="00B8027E" w:rsidRPr="00B8027E" w:rsidRDefault="00B8027E" w:rsidP="009723A1">
            <w:pPr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נוסחאות הכפל המקוצר </w:t>
            </w:r>
          </w:p>
          <w:p w:rsidR="00B8027E" w:rsidRPr="00D25900" w:rsidRDefault="00B8027E" w:rsidP="00B8027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משוואות עם ביטויים במכנה הדורשים פירוק לגורמים ומציאת מכנה משותף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B8027E" w:rsidRPr="00C07BE0" w:rsidRDefault="00B8027E" w:rsidP="00C07B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C07BE0">
              <w:rPr>
                <w:rFonts w:asciiTheme="minorBidi" w:hAnsiTheme="minorBidi"/>
                <w:rtl/>
              </w:rPr>
              <w:t>פתרון מערכת משוואות – מעלה ראשונה, מעלה שנייה, כולל פתרון גרפי.</w:t>
            </w:r>
          </w:p>
        </w:tc>
        <w:tc>
          <w:tcPr>
            <w:tcW w:w="3970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D26058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 לגורמים, צמצום שברים אלגבריים, כפל וחילוק שברים אלגבריים.</w:t>
            </w: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:rsidTr="00E84292">
        <w:trPr>
          <w:trHeight w:val="672"/>
        </w:trPr>
        <w:tc>
          <w:tcPr>
            <w:tcW w:w="989" w:type="dxa"/>
            <w:vMerge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B8027E" w:rsidRPr="00D25900" w:rsidRDefault="00B8027E" w:rsidP="00C07BE0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שאלה מילולית</w:t>
            </w:r>
          </w:p>
        </w:tc>
        <w:tc>
          <w:tcPr>
            <w:tcW w:w="3970" w:type="dxa"/>
          </w:tcPr>
          <w:p w:rsidR="00B8027E" w:rsidRPr="009723A1" w:rsidRDefault="00B8027E" w:rsidP="00E84292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947073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תנועה, </w:t>
            </w:r>
            <w:r w:rsidR="00947073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/>
                <w:rtl/>
              </w:rPr>
              <w:br/>
            </w:r>
            <w:r w:rsidR="00D26058">
              <w:rPr>
                <w:rFonts w:asciiTheme="minorBidi" w:hAnsiTheme="minorBidi" w:hint="cs"/>
                <w:rtl/>
              </w:rPr>
              <w:t>ניתן להשתמש במשפט פיתגורס.</w:t>
            </w:r>
            <w:r w:rsidR="00947073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 w:hint="cs"/>
                <w:rtl/>
              </w:rPr>
              <w:br/>
            </w:r>
            <w:r w:rsidR="00947073">
              <w:rPr>
                <w:rFonts w:asciiTheme="minorBidi" w:hAnsiTheme="minorBidi" w:hint="cs"/>
                <w:rtl/>
              </w:rPr>
              <w:t>בכל השאלות שילוב אחוזים .</w:t>
            </w:r>
            <w:r w:rsidR="00DC7872" w:rsidRPr="009723A1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B8027E" w:rsidRPr="00D25900" w:rsidTr="00E84292">
        <w:trPr>
          <w:trHeight w:val="1546"/>
        </w:trPr>
        <w:tc>
          <w:tcPr>
            <w:tcW w:w="989" w:type="dxa"/>
            <w:vMerge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:rsidR="00B8027E" w:rsidRDefault="00B8027E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>- תכונות, הזזות 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D26058" w:rsidRPr="00D26058">
              <w:rPr>
                <w:rFonts w:asciiTheme="minorBidi" w:hAnsiTheme="minorBidi" w:hint="cs"/>
                <w:rtl/>
              </w:rPr>
              <w:t xml:space="preserve">ציר סימטריה </w:t>
            </w:r>
            <w:proofErr w:type="spellStart"/>
            <w:r w:rsidR="00D26058" w:rsidRPr="00D26058">
              <w:rPr>
                <w:rFonts w:asciiTheme="minorBidi" w:hAnsiTheme="minorBidi" w:hint="cs"/>
                <w:rtl/>
              </w:rPr>
              <w:t>וקודקוד</w:t>
            </w:r>
            <w:proofErr w:type="spellEnd"/>
            <w:r w:rsidR="00D26058" w:rsidRPr="00D26058">
              <w:rPr>
                <w:rFonts w:asciiTheme="minorBidi" w:hAnsiTheme="minorBidi" w:hint="cs"/>
                <w:rtl/>
              </w:rPr>
              <w:t xml:space="preserve"> </w:t>
            </w:r>
            <w:r w:rsidR="00D26058">
              <w:rPr>
                <w:rFonts w:asciiTheme="minorBidi" w:hAnsiTheme="minorBidi" w:hint="cs"/>
                <w:b/>
                <w:bCs/>
                <w:rtl/>
              </w:rPr>
              <w:t>,</w:t>
            </w:r>
            <w:r w:rsidRPr="00B8027E">
              <w:rPr>
                <w:rFonts w:asciiTheme="minorBidi" w:hAnsiTheme="minorBidi" w:hint="cs"/>
                <w:rtl/>
              </w:rPr>
              <w:t>אי-שוויון ריבועי</w:t>
            </w:r>
            <w:r w:rsidRPr="00B8027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AE2934" w:rsidRDefault="00AE2934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מגרף לתכונות</w:t>
            </w:r>
          </w:p>
          <w:p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0" w:type="dxa"/>
          </w:tcPr>
          <w:p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:rsidR="00B8027E" w:rsidRDefault="00B8027E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:rsidR="00B8027E" w:rsidRPr="00B8027E" w:rsidRDefault="00B8027E" w:rsidP="00B8027E">
            <w:pPr>
              <w:pStyle w:val="a7"/>
              <w:numPr>
                <w:ilvl w:val="0"/>
                <w:numId w:val="1"/>
              </w:numPr>
              <w:spacing w:before="60" w:line="360" w:lineRule="auto"/>
              <w:ind w:left="357" w:hanging="357"/>
              <w:rPr>
                <w:rFonts w:ascii="Arial" w:hAnsi="Arial" w:cs="Arial"/>
                <w:rtl/>
              </w:rPr>
            </w:pPr>
            <w:r w:rsidRPr="00B8027E">
              <w:rPr>
                <w:rFonts w:asciiTheme="minorBidi" w:hAnsiTheme="minorBidi" w:hint="cs"/>
                <w:rtl/>
              </w:rPr>
              <w:t xml:space="preserve">  </w:t>
            </w:r>
            <w:r w:rsidRPr="00B8027E">
              <w:rPr>
                <w:rFonts w:ascii="Arial" w:hAnsi="Arial" w:cs="Arial"/>
                <w:rtl/>
              </w:rPr>
              <w:t xml:space="preserve">מעבר מביטויים שונים של פונקציה ריבועית: </w:t>
            </w:r>
          </w:p>
          <w:p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f(x)= a(x – p)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k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B8027E" w:rsidRP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h(x) = a(x – m)(x – n)</w:t>
            </w:r>
          </w:p>
          <w:p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ax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</w:t>
            </w:r>
            <w:proofErr w:type="spellStart"/>
            <w:r w:rsidRPr="00B8027E">
              <w:rPr>
                <w:rFonts w:ascii="Arial" w:hAnsi="Arial" w:cs="Arial"/>
              </w:rPr>
              <w:t>bx</w:t>
            </w:r>
            <w:proofErr w:type="spellEnd"/>
            <w:r w:rsidRPr="00B8027E">
              <w:rPr>
                <w:rFonts w:ascii="Arial" w:hAnsi="Arial" w:cs="Arial"/>
              </w:rPr>
              <w:t xml:space="preserve"> + c</w:t>
            </w: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g(x) =</w:t>
            </w:r>
          </w:p>
          <w:p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E84292">
        <w:trPr>
          <w:trHeight w:val="3401"/>
        </w:trPr>
        <w:tc>
          <w:tcPr>
            <w:tcW w:w="989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961" w:type="dxa"/>
          </w:tcPr>
          <w:p w:rsidR="00B8027E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:rsidR="00947073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ארבעת משפטי החפיפה</w:t>
            </w:r>
          </w:p>
          <w:p w:rsidR="00947073" w:rsidRPr="00D25900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דמיון לפי משפט ז.ז</w:t>
            </w:r>
          </w:p>
          <w:p w:rsidR="00B8027E" w:rsidRDefault="00B8027E" w:rsidP="00DE7DDD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(כולל המשפטים הקשורים לתיכון ליתר</w:t>
            </w:r>
            <w:r w:rsidR="00DE7DDD">
              <w:rPr>
                <w:rFonts w:asciiTheme="minorBidi" w:hAnsiTheme="minorBidi" w:hint="cs"/>
                <w:rtl/>
              </w:rPr>
              <w:t xml:space="preserve"> במשולש ישר זווית והמשפט ההפוך,</w:t>
            </w:r>
            <w:r>
              <w:rPr>
                <w:rFonts w:asciiTheme="minorBidi" w:hAnsiTheme="minorBidi" w:hint="cs"/>
                <w:rtl/>
              </w:rPr>
              <w:t xml:space="preserve"> משפט פיתגורס)</w:t>
            </w:r>
          </w:p>
          <w:p w:rsidR="00947073" w:rsidRPr="00D25900" w:rsidRDefault="00947073" w:rsidP="009723A1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3970" w:type="dxa"/>
          </w:tcPr>
          <w:p w:rsidR="00B8027E" w:rsidRPr="009723A1" w:rsidRDefault="00BF5841" w:rsidP="00BF5841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יש לדעת כתיבת הוכחות גיאומטריות מלאות</w:t>
            </w:r>
          </w:p>
        </w:tc>
      </w:tr>
      <w:tr w:rsidR="00B8027E" w:rsidRPr="00D25900" w:rsidTr="00E84292">
        <w:tc>
          <w:tcPr>
            <w:tcW w:w="989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B8027E" w:rsidRPr="00947073" w:rsidRDefault="00B8027E" w:rsidP="00AE2934">
            <w:pPr>
              <w:tabs>
                <w:tab w:val="right" w:pos="245"/>
              </w:tabs>
              <w:spacing w:after="0"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  <w:tc>
          <w:tcPr>
            <w:tcW w:w="3970" w:type="dxa"/>
          </w:tcPr>
          <w:p w:rsidR="00B8027E" w:rsidRPr="00D25900" w:rsidRDefault="00B8027E" w:rsidP="00D25900">
            <w:pPr>
              <w:tabs>
                <w:tab w:val="right" w:pos="269"/>
              </w:tabs>
              <w:ind w:left="0" w:firstLine="0"/>
              <w:rPr>
                <w:rFonts w:asciiTheme="minorBidi" w:hAnsiTheme="minorBidi"/>
                <w:rtl/>
              </w:rPr>
            </w:pPr>
          </w:p>
        </w:tc>
      </w:tr>
    </w:tbl>
    <w:p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DE" w:rsidRDefault="00E730DE" w:rsidP="00502F83">
      <w:pPr>
        <w:spacing w:after="0"/>
      </w:pPr>
      <w:r>
        <w:separator/>
      </w:r>
    </w:p>
  </w:endnote>
  <w:endnote w:type="continuationSeparator" w:id="0">
    <w:p w:rsidR="00E730DE" w:rsidRDefault="00E730DE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DE" w:rsidRDefault="00E730DE" w:rsidP="00502F83">
      <w:pPr>
        <w:spacing w:after="0"/>
      </w:pPr>
      <w:r>
        <w:separator/>
      </w:r>
    </w:p>
  </w:footnote>
  <w:footnote w:type="continuationSeparator" w:id="0">
    <w:p w:rsidR="00E730DE" w:rsidRDefault="00E730DE" w:rsidP="00502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3"/>
    <w:rsid w:val="000B0156"/>
    <w:rsid w:val="00124A0B"/>
    <w:rsid w:val="00164B52"/>
    <w:rsid w:val="0019504F"/>
    <w:rsid w:val="001E23B5"/>
    <w:rsid w:val="00284165"/>
    <w:rsid w:val="00317A63"/>
    <w:rsid w:val="00390971"/>
    <w:rsid w:val="003A143C"/>
    <w:rsid w:val="003C7150"/>
    <w:rsid w:val="003F183E"/>
    <w:rsid w:val="00453287"/>
    <w:rsid w:val="004D366C"/>
    <w:rsid w:val="004F38DD"/>
    <w:rsid w:val="00502F83"/>
    <w:rsid w:val="0054401D"/>
    <w:rsid w:val="0059604F"/>
    <w:rsid w:val="005D0265"/>
    <w:rsid w:val="00613C23"/>
    <w:rsid w:val="00620AC1"/>
    <w:rsid w:val="0063178E"/>
    <w:rsid w:val="006A157F"/>
    <w:rsid w:val="007B1F6E"/>
    <w:rsid w:val="007C56EB"/>
    <w:rsid w:val="007F4E59"/>
    <w:rsid w:val="008100D9"/>
    <w:rsid w:val="008A35A5"/>
    <w:rsid w:val="008F55D9"/>
    <w:rsid w:val="00930DD5"/>
    <w:rsid w:val="00947073"/>
    <w:rsid w:val="00971205"/>
    <w:rsid w:val="009723A1"/>
    <w:rsid w:val="009F2EC5"/>
    <w:rsid w:val="00A41535"/>
    <w:rsid w:val="00AA0F12"/>
    <w:rsid w:val="00AC70DE"/>
    <w:rsid w:val="00AD2456"/>
    <w:rsid w:val="00AE2934"/>
    <w:rsid w:val="00B8027E"/>
    <w:rsid w:val="00BF5841"/>
    <w:rsid w:val="00C07BE0"/>
    <w:rsid w:val="00C2754A"/>
    <w:rsid w:val="00C368D7"/>
    <w:rsid w:val="00CE2D5E"/>
    <w:rsid w:val="00D028C8"/>
    <w:rsid w:val="00D25900"/>
    <w:rsid w:val="00D26058"/>
    <w:rsid w:val="00DB6D09"/>
    <w:rsid w:val="00DC7872"/>
    <w:rsid w:val="00DE2B49"/>
    <w:rsid w:val="00DE7DDD"/>
    <w:rsid w:val="00E237D6"/>
    <w:rsid w:val="00E728CC"/>
    <w:rsid w:val="00E730DE"/>
    <w:rsid w:val="00E84292"/>
    <w:rsid w:val="00F10C1C"/>
    <w:rsid w:val="00F11327"/>
    <w:rsid w:val="00FC76B8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semiHidden/>
    <w:rsid w:val="00502F83"/>
  </w:style>
  <w:style w:type="paragraph" w:styleId="a5">
    <w:name w:val="footer"/>
    <w:basedOn w:val="a"/>
    <w:link w:val="a6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semiHidden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semiHidden/>
    <w:rsid w:val="00502F83"/>
  </w:style>
  <w:style w:type="paragraph" w:styleId="a5">
    <w:name w:val="footer"/>
    <w:basedOn w:val="a"/>
    <w:link w:val="a6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semiHidden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2021-06-17T11:10:00Z</dcterms:created>
  <dcterms:modified xsi:type="dcterms:W3CDTF">2021-06-17T11:10:00Z</dcterms:modified>
</cp:coreProperties>
</file>