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F1AC" w14:textId="68540AD8" w:rsidR="009C3C9D" w:rsidRPr="006830F8" w:rsidRDefault="006830F8">
      <w:pPr>
        <w:rPr>
          <w:sz w:val="28"/>
          <w:szCs w:val="28"/>
          <w:rtl/>
        </w:rPr>
      </w:pPr>
      <w:r w:rsidRPr="006830F8">
        <w:rPr>
          <w:rFonts w:hint="cs"/>
          <w:sz w:val="28"/>
          <w:szCs w:val="28"/>
          <w:rtl/>
        </w:rPr>
        <w:t>מבחן מעבר כיתה יא חומר לימוד</w:t>
      </w:r>
    </w:p>
    <w:p w14:paraId="7B31005E" w14:textId="1AEB22F5" w:rsidR="006830F8" w:rsidRPr="006830F8" w:rsidRDefault="006830F8">
      <w:pPr>
        <w:rPr>
          <w:rFonts w:hint="cs"/>
          <w:sz w:val="28"/>
          <w:szCs w:val="28"/>
        </w:rPr>
      </w:pPr>
      <w:r w:rsidRPr="006830F8">
        <w:rPr>
          <w:rFonts w:hint="cs"/>
          <w:sz w:val="28"/>
          <w:szCs w:val="28"/>
          <w:rtl/>
        </w:rPr>
        <w:t>כל החומר של התא לפי מה שמופיע בקורס המקוון</w:t>
      </w:r>
    </w:p>
    <w:sectPr w:rsidR="006830F8" w:rsidRPr="006830F8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F8"/>
    <w:rsid w:val="006830F8"/>
    <w:rsid w:val="009C3C9D"/>
    <w:rsid w:val="00B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7A95"/>
  <w15:chartTrackingRefBased/>
  <w15:docId w15:val="{576BC241-EB89-4D47-A67E-6EF7EF2E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60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2021-08-10T15:52:00Z</dcterms:created>
  <dcterms:modified xsi:type="dcterms:W3CDTF">2021-08-10T15:53:00Z</dcterms:modified>
</cp:coreProperties>
</file>