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0A05" w14:textId="77777777" w:rsidR="00656781" w:rsidRDefault="00A96F85" w:rsidP="00B63979">
      <w:pPr>
        <w:spacing w:after="0"/>
        <w:jc w:val="right"/>
        <w:rPr>
          <w:rtl/>
        </w:rPr>
      </w:pPr>
      <w:r>
        <w:rPr>
          <w:rFonts w:hint="cs"/>
          <w:rtl/>
        </w:rPr>
        <w:t>6.6.2023</w:t>
      </w:r>
    </w:p>
    <w:p w14:paraId="62F60ED9" w14:textId="77777777" w:rsidR="00B96BC5" w:rsidRDefault="00B96BC5" w:rsidP="00A96F85">
      <w:pPr>
        <w:spacing w:after="0"/>
        <w:jc w:val="center"/>
        <w:rPr>
          <w:b/>
          <w:bCs/>
          <w:u w:val="single"/>
          <w:rtl/>
        </w:rPr>
      </w:pPr>
      <w:r w:rsidRPr="00B63979">
        <w:rPr>
          <w:rFonts w:hint="cs"/>
          <w:b/>
          <w:bCs/>
          <w:highlight w:val="yellow"/>
          <w:u w:val="single"/>
          <w:rtl/>
        </w:rPr>
        <w:t>חומר למבחן מעבר בספרות תשפ"</w:t>
      </w:r>
      <w:r w:rsidR="00A96F85">
        <w:rPr>
          <w:rFonts w:hint="cs"/>
          <w:b/>
          <w:bCs/>
          <w:highlight w:val="yellow"/>
          <w:u w:val="single"/>
          <w:rtl/>
        </w:rPr>
        <w:t>ג</w:t>
      </w:r>
      <w:r w:rsidRPr="00B63979">
        <w:rPr>
          <w:rFonts w:hint="cs"/>
          <w:b/>
          <w:bCs/>
          <w:highlight w:val="yellow"/>
          <w:u w:val="single"/>
          <w:rtl/>
        </w:rPr>
        <w:t xml:space="preserve"> </w:t>
      </w:r>
      <w:r w:rsidRPr="00B63979">
        <w:rPr>
          <w:b/>
          <w:bCs/>
          <w:highlight w:val="yellow"/>
          <w:u w:val="single"/>
          <w:rtl/>
        </w:rPr>
        <w:t>–</w:t>
      </w:r>
      <w:r w:rsidRPr="00B63979">
        <w:rPr>
          <w:rFonts w:hint="cs"/>
          <w:b/>
          <w:bCs/>
          <w:highlight w:val="yellow"/>
          <w:u w:val="single"/>
          <w:rtl/>
        </w:rPr>
        <w:t xml:space="preserve"> שכבת יוד</w:t>
      </w:r>
    </w:p>
    <w:p w14:paraId="14A47B0B" w14:textId="77777777" w:rsidR="000C5CD5" w:rsidRPr="00A96F85" w:rsidRDefault="00A96F85" w:rsidP="00A96F85">
      <w:pPr>
        <w:spacing w:after="0"/>
        <w:rPr>
          <w:b/>
          <w:bCs/>
          <w:u w:val="single"/>
          <w:rtl/>
        </w:rPr>
      </w:pPr>
      <w:bookmarkStart w:id="0" w:name="_Hlk105666876"/>
      <w:r w:rsidRPr="003B7FF9">
        <w:rPr>
          <w:rFonts w:hint="cs"/>
          <w:b/>
          <w:bCs/>
          <w:highlight w:val="green"/>
          <w:u w:val="single"/>
          <w:rtl/>
        </w:rPr>
        <w:t>חומר למבחן המעבר לתלמידים שיש להם ציון שלילי במחצית א' (הערכה חלופית)</w:t>
      </w:r>
    </w:p>
    <w:p w14:paraId="0511112B" w14:textId="77777777" w:rsidR="00A96F85" w:rsidRDefault="00A96F85" w:rsidP="003F7AB5">
      <w:pPr>
        <w:spacing w:after="0"/>
        <w:rPr>
          <w:rtl/>
        </w:rPr>
      </w:pPr>
      <w:r>
        <w:rPr>
          <w:rFonts w:hint="cs"/>
          <w:rtl/>
        </w:rPr>
        <w:t>במחצית א' נלמדו נושאים ש</w:t>
      </w:r>
      <w:r w:rsidR="003F7AB5">
        <w:rPr>
          <w:rFonts w:hint="cs"/>
          <w:rtl/>
        </w:rPr>
        <w:t>הועברו</w:t>
      </w:r>
      <w:r>
        <w:rPr>
          <w:rFonts w:hint="cs"/>
          <w:rtl/>
        </w:rPr>
        <w:t xml:space="preserve"> למרכיב ההערכה החלופית בספרות </w:t>
      </w:r>
      <w:r>
        <w:rPr>
          <w:rtl/>
        </w:rPr>
        <w:t>–</w:t>
      </w:r>
      <w:r>
        <w:rPr>
          <w:rFonts w:hint="cs"/>
          <w:rtl/>
        </w:rPr>
        <w:t xml:space="preserve"> שירה וסיפור קצר.</w:t>
      </w:r>
    </w:p>
    <w:p w14:paraId="7ACC4CA0" w14:textId="77777777" w:rsidR="007C192D" w:rsidRDefault="007C192D" w:rsidP="00A96F85">
      <w:pPr>
        <w:spacing w:after="0"/>
        <w:rPr>
          <w:rtl/>
        </w:rPr>
      </w:pPr>
      <w:r>
        <w:rPr>
          <w:rFonts w:hint="cs"/>
          <w:rtl/>
        </w:rPr>
        <w:t xml:space="preserve">יש תלמידים שצריכים לתקן את הציון בשירה, ויש תלמידים שצריכים לתקן את הציון בסיפור הקצר. תלמיד שאינו מבין אילו מן הציונים עליו לתקן יוכל לבדוק את הציונים שקיבל </w:t>
      </w:r>
      <w:r w:rsidR="004962C2">
        <w:rPr>
          <w:rFonts w:hint="cs"/>
          <w:rtl/>
        </w:rPr>
        <w:t>במחצית א. מופיעים שם שני ציונים, תחת השמות הבאים:</w:t>
      </w:r>
    </w:p>
    <w:p w14:paraId="0AA48433" w14:textId="77777777" w:rsidR="004962C2" w:rsidRDefault="004962C2" w:rsidP="004962C2">
      <w:pPr>
        <w:pStyle w:val="a3"/>
        <w:numPr>
          <w:ilvl w:val="0"/>
          <w:numId w:val="3"/>
        </w:numPr>
        <w:spacing w:after="0"/>
      </w:pPr>
      <w:r>
        <w:rPr>
          <w:rFonts w:hint="cs"/>
          <w:rtl/>
        </w:rPr>
        <w:t xml:space="preserve">"מטלה </w:t>
      </w:r>
      <w:r w:rsidR="007C192D">
        <w:rPr>
          <w:rFonts w:hint="cs"/>
          <w:rtl/>
        </w:rPr>
        <w:t xml:space="preserve">בנושא שירה </w:t>
      </w:r>
      <w:r>
        <w:rPr>
          <w:rFonts w:hint="cs"/>
          <w:rtl/>
        </w:rPr>
        <w:t>(הפכה למטלת ה.ח. בעקבות ביטול הרפורמה)"</w:t>
      </w:r>
      <w:r w:rsidR="007C192D">
        <w:rPr>
          <w:rFonts w:hint="cs"/>
          <w:rtl/>
        </w:rPr>
        <w:t xml:space="preserve"> </w:t>
      </w:r>
    </w:p>
    <w:p w14:paraId="6470458F" w14:textId="77777777" w:rsidR="004962C2" w:rsidRDefault="004962C2" w:rsidP="004962C2">
      <w:pPr>
        <w:pStyle w:val="a3"/>
        <w:numPr>
          <w:ilvl w:val="0"/>
          <w:numId w:val="3"/>
        </w:numPr>
        <w:spacing w:after="0"/>
      </w:pPr>
      <w:r>
        <w:rPr>
          <w:rFonts w:hint="cs"/>
          <w:rtl/>
        </w:rPr>
        <w:t>"מטלה בנושא סיפור קצר (הפכה למטלת ה.ח. בעקבות ביטול הרפורמה)"</w:t>
      </w:r>
    </w:p>
    <w:p w14:paraId="42295F28" w14:textId="77777777" w:rsidR="004962C2" w:rsidRDefault="004962C2" w:rsidP="004962C2">
      <w:pPr>
        <w:spacing w:after="0"/>
        <w:rPr>
          <w:rtl/>
        </w:rPr>
      </w:pPr>
      <w:r>
        <w:rPr>
          <w:rFonts w:hint="cs"/>
          <w:rtl/>
        </w:rPr>
        <w:t xml:space="preserve">בדקו באילו מבין שני אלה יש לכם ציון שלילי. המטלה עם הציון השלילי היא זו שאותה יש לתקן במבחן המעבר. </w:t>
      </w:r>
    </w:p>
    <w:p w14:paraId="48346410" w14:textId="77777777" w:rsidR="007C192D" w:rsidRDefault="004962C2" w:rsidP="004962C2">
      <w:pPr>
        <w:spacing w:after="0"/>
        <w:rPr>
          <w:rtl/>
        </w:rPr>
      </w:pPr>
      <w:r>
        <w:rPr>
          <w:rFonts w:hint="cs"/>
          <w:rtl/>
        </w:rPr>
        <w:t xml:space="preserve">תלמיד שלא הצליח להבין בכוחות עצמו איזו מטלה עליו לתקן, </w:t>
      </w:r>
      <w:r w:rsidR="007C192D">
        <w:rPr>
          <w:rFonts w:hint="cs"/>
          <w:rtl/>
        </w:rPr>
        <w:t xml:space="preserve">יפנה למורה שלו לספרות או לרכזת הספרות כדי לברר זאת. </w:t>
      </w:r>
    </w:p>
    <w:p w14:paraId="1CEF8E2F" w14:textId="77777777" w:rsidR="00F675FE" w:rsidRDefault="00F675FE" w:rsidP="00A96F85">
      <w:pPr>
        <w:spacing w:after="0"/>
        <w:rPr>
          <w:rtl/>
        </w:rPr>
      </w:pPr>
    </w:p>
    <w:p w14:paraId="2D2E68C8" w14:textId="77777777" w:rsidR="00A96F85" w:rsidRPr="00F675FE" w:rsidRDefault="00A96F85" w:rsidP="00A96F85">
      <w:pPr>
        <w:spacing w:after="0"/>
        <w:rPr>
          <w:b/>
          <w:bCs/>
          <w:u w:val="single"/>
          <w:rtl/>
        </w:rPr>
      </w:pPr>
      <w:r w:rsidRPr="00F675FE">
        <w:rPr>
          <w:rFonts w:hint="cs"/>
          <w:b/>
          <w:bCs/>
          <w:highlight w:val="cyan"/>
          <w:u w:val="single"/>
          <w:rtl/>
        </w:rPr>
        <w:t xml:space="preserve">חומר הלימוד </w:t>
      </w:r>
      <w:r w:rsidR="00F675FE">
        <w:rPr>
          <w:rFonts w:hint="cs"/>
          <w:b/>
          <w:bCs/>
          <w:highlight w:val="cyan"/>
          <w:u w:val="single"/>
          <w:rtl/>
        </w:rPr>
        <w:t xml:space="preserve">ומבנה המבחן </w:t>
      </w:r>
      <w:r w:rsidRPr="00F675FE">
        <w:rPr>
          <w:rFonts w:hint="cs"/>
          <w:b/>
          <w:bCs/>
          <w:highlight w:val="cyan"/>
          <w:u w:val="single"/>
          <w:rtl/>
        </w:rPr>
        <w:t>לתלמידים שיש להם ציון שלילי במטלה בנושא שירה</w:t>
      </w:r>
    </w:p>
    <w:p w14:paraId="687693F9" w14:textId="77777777" w:rsidR="00A96F85" w:rsidRDefault="00A96F85" w:rsidP="00A96F85">
      <w:pPr>
        <w:spacing w:after="0"/>
        <w:rPr>
          <w:rtl/>
        </w:rPr>
      </w:pPr>
      <w:r>
        <w:rPr>
          <w:rFonts w:hint="cs"/>
          <w:rtl/>
        </w:rPr>
        <w:t>שני שירים:</w:t>
      </w:r>
    </w:p>
    <w:p w14:paraId="2817B710" w14:textId="77777777" w:rsidR="00A96F85" w:rsidRDefault="00A96F85" w:rsidP="00A96F85">
      <w:pPr>
        <w:spacing w:after="0"/>
        <w:rPr>
          <w:rtl/>
        </w:rPr>
      </w:pPr>
      <w:r>
        <w:rPr>
          <w:rFonts w:hint="cs"/>
          <w:rtl/>
        </w:rPr>
        <w:t>א. "רק על עצמי" / רחל</w:t>
      </w:r>
    </w:p>
    <w:p w14:paraId="30D6A11A" w14:textId="77777777" w:rsidR="00A96F85" w:rsidRDefault="00A96F85" w:rsidP="00A96F85">
      <w:pPr>
        <w:spacing w:after="0"/>
      </w:pPr>
      <w:r>
        <w:rPr>
          <w:rFonts w:hint="cs"/>
          <w:rtl/>
        </w:rPr>
        <w:t xml:space="preserve">ב. "אורן" / לאה גולדברג     או     "האמנם" / לאה </w:t>
      </w:r>
      <w:proofErr w:type="spellStart"/>
      <w:r>
        <w:rPr>
          <w:rFonts w:hint="cs"/>
          <w:rtl/>
        </w:rPr>
        <w:t>גלדברג</w:t>
      </w:r>
      <w:proofErr w:type="spellEnd"/>
      <w:r>
        <w:rPr>
          <w:rFonts w:hint="cs"/>
          <w:rtl/>
        </w:rPr>
        <w:t xml:space="preserve"> (רק שיר אחד מבין השירים של לאה גול</w:t>
      </w:r>
      <w:r w:rsidR="00F675FE">
        <w:rPr>
          <w:rFonts w:hint="cs"/>
          <w:rtl/>
        </w:rPr>
        <w:t>ד</w:t>
      </w:r>
      <w:r>
        <w:rPr>
          <w:rFonts w:hint="cs"/>
          <w:rtl/>
        </w:rPr>
        <w:t>ברג, על פי מה שנלמד בכיתה)</w:t>
      </w:r>
    </w:p>
    <w:p w14:paraId="34EF3671" w14:textId="77777777" w:rsidR="00B63979" w:rsidRDefault="00B63979" w:rsidP="00B63979">
      <w:pPr>
        <w:spacing w:after="0"/>
        <w:rPr>
          <w:rtl/>
        </w:rPr>
      </w:pPr>
    </w:p>
    <w:p w14:paraId="58085847" w14:textId="77777777" w:rsidR="00285CD4" w:rsidRPr="00B63979" w:rsidRDefault="00285CD4" w:rsidP="00B63979">
      <w:pPr>
        <w:spacing w:after="0"/>
        <w:rPr>
          <w:u w:val="single"/>
          <w:rtl/>
        </w:rPr>
      </w:pPr>
      <w:r w:rsidRPr="00B63979">
        <w:rPr>
          <w:rFonts w:hint="cs"/>
          <w:u w:val="single"/>
          <w:rtl/>
        </w:rPr>
        <w:t>מבנה המבחן:</w:t>
      </w:r>
    </w:p>
    <w:p w14:paraId="532F83B8" w14:textId="77777777" w:rsidR="00F675FE" w:rsidRDefault="00A96F85" w:rsidP="001310CB">
      <w:pPr>
        <w:spacing w:after="0"/>
        <w:rPr>
          <w:rtl/>
        </w:rPr>
      </w:pPr>
      <w:r>
        <w:rPr>
          <w:rFonts w:hint="cs"/>
          <w:rtl/>
        </w:rPr>
        <w:t xml:space="preserve">המבחן יהיה עם חומר פתוח. </w:t>
      </w:r>
    </w:p>
    <w:p w14:paraId="60DD0135" w14:textId="77777777" w:rsidR="00B63979" w:rsidRDefault="00A96F85" w:rsidP="001310CB">
      <w:pPr>
        <w:spacing w:after="0"/>
        <w:rPr>
          <w:rtl/>
        </w:rPr>
      </w:pPr>
      <w:r>
        <w:rPr>
          <w:rFonts w:hint="cs"/>
          <w:rtl/>
        </w:rPr>
        <w:t xml:space="preserve">ניתן להשתמש בכל חומר מודפס או כתוב. מומלץ להשתמש בחומרי הלמידה שקיבלתם מהמורה (סיכומים </w:t>
      </w:r>
      <w:proofErr w:type="spellStart"/>
      <w:r>
        <w:rPr>
          <w:rFonts w:hint="cs"/>
          <w:rtl/>
        </w:rPr>
        <w:t>בקלאסרום</w:t>
      </w:r>
      <w:proofErr w:type="spellEnd"/>
      <w:r>
        <w:rPr>
          <w:rFonts w:hint="cs"/>
          <w:rtl/>
        </w:rPr>
        <w:t xml:space="preserve">, מחברות וכו'). לא יתאפשר שימוש במחשב או בטלפון. </w:t>
      </w:r>
    </w:p>
    <w:p w14:paraId="19844684" w14:textId="77777777" w:rsidR="00A96F85" w:rsidRDefault="00A96F85" w:rsidP="00F675FE">
      <w:pPr>
        <w:spacing w:after="0"/>
        <w:rPr>
          <w:rtl/>
        </w:rPr>
      </w:pPr>
      <w:r>
        <w:rPr>
          <w:rFonts w:hint="cs"/>
          <w:rtl/>
        </w:rPr>
        <w:t xml:space="preserve">יהיו </w:t>
      </w:r>
      <w:r w:rsidR="00F675FE">
        <w:rPr>
          <w:rFonts w:hint="cs"/>
          <w:rtl/>
        </w:rPr>
        <w:t>במבחן</w:t>
      </w:r>
      <w:r>
        <w:rPr>
          <w:rFonts w:hint="cs"/>
          <w:rtl/>
        </w:rPr>
        <w:t xml:space="preserve"> שאלות על שני השירים. </w:t>
      </w:r>
    </w:p>
    <w:p w14:paraId="0291FDE3" w14:textId="77777777" w:rsidR="00F675FE" w:rsidRDefault="00F675FE" w:rsidP="00F675FE">
      <w:pPr>
        <w:spacing w:after="0"/>
        <w:rPr>
          <w:rtl/>
        </w:rPr>
      </w:pPr>
    </w:p>
    <w:p w14:paraId="35C5AF54" w14:textId="77777777" w:rsidR="00B63979" w:rsidRPr="00B63979" w:rsidRDefault="00B63979" w:rsidP="00B63979">
      <w:pPr>
        <w:spacing w:after="0"/>
        <w:rPr>
          <w:u w:val="single"/>
          <w:rtl/>
        </w:rPr>
      </w:pPr>
      <w:bookmarkStart w:id="1" w:name="_Hlk105667395"/>
      <w:r w:rsidRPr="00B63979">
        <w:rPr>
          <w:rFonts w:hint="cs"/>
          <w:u w:val="single"/>
          <w:rtl/>
        </w:rPr>
        <w:t>איך ללמוד למבחן?</w:t>
      </w:r>
    </w:p>
    <w:bookmarkEnd w:id="0"/>
    <w:bookmarkEnd w:id="1"/>
    <w:p w14:paraId="7BE3F664" w14:textId="77777777" w:rsidR="00B63979" w:rsidRDefault="00F675FE" w:rsidP="00B63979">
      <w:pPr>
        <w:spacing w:after="0"/>
        <w:rPr>
          <w:rtl/>
        </w:rPr>
      </w:pPr>
      <w:r>
        <w:rPr>
          <w:rFonts w:hint="cs"/>
          <w:rtl/>
        </w:rPr>
        <w:t>יש ללמוד את השירים מתוך חומרי הלמידה ששימשו בלימוד בכיתה.</w:t>
      </w:r>
    </w:p>
    <w:p w14:paraId="7370591B" w14:textId="77777777" w:rsidR="00F675FE" w:rsidRDefault="00F675FE" w:rsidP="00F675FE">
      <w:pPr>
        <w:spacing w:after="0"/>
        <w:rPr>
          <w:rtl/>
        </w:rPr>
      </w:pPr>
      <w:r>
        <w:rPr>
          <w:rFonts w:hint="cs"/>
          <w:rtl/>
        </w:rPr>
        <w:t>יש להבין היטב את תוכן השיר, להבין את כל מה שנאמר בו, לדעת את הפירוש של כל המילים הקשות.</w:t>
      </w:r>
    </w:p>
    <w:p w14:paraId="38174789" w14:textId="77777777" w:rsidR="00F675FE" w:rsidRDefault="00F675FE" w:rsidP="00F675FE">
      <w:pPr>
        <w:spacing w:after="0"/>
        <w:rPr>
          <w:rtl/>
        </w:rPr>
      </w:pPr>
      <w:r>
        <w:rPr>
          <w:rFonts w:hint="cs"/>
          <w:rtl/>
        </w:rPr>
        <w:t xml:space="preserve">בנוסף יש לדעת היטב את כל האמצעים הרטוריים (אמצעי העיצוב) שמופיעים בשיר (למשל: מטאפורות, דימויים, מוטיבים וכו'). </w:t>
      </w:r>
    </w:p>
    <w:p w14:paraId="70202DCE" w14:textId="77777777" w:rsidR="00F675FE" w:rsidRDefault="00F675FE" w:rsidP="00F675FE">
      <w:pPr>
        <w:spacing w:after="0"/>
        <w:rPr>
          <w:rtl/>
        </w:rPr>
      </w:pPr>
    </w:p>
    <w:p w14:paraId="1D8A2C47" w14:textId="77777777" w:rsidR="003B7437" w:rsidRPr="007C192D" w:rsidRDefault="00F675FE" w:rsidP="001310CB">
      <w:pPr>
        <w:spacing w:after="0"/>
        <w:rPr>
          <w:b/>
          <w:bCs/>
          <w:u w:val="single"/>
          <w:rtl/>
        </w:rPr>
      </w:pPr>
      <w:r w:rsidRPr="007C192D">
        <w:rPr>
          <w:rFonts w:hint="cs"/>
          <w:b/>
          <w:bCs/>
          <w:highlight w:val="cyan"/>
          <w:u w:val="single"/>
          <w:rtl/>
        </w:rPr>
        <w:t>חומר הלימוד ומבנה המבחן לתלמידים שיש להם ציון שלילי במטלה בנושא סיפור קצר</w:t>
      </w:r>
    </w:p>
    <w:p w14:paraId="58D15DC2" w14:textId="77777777" w:rsidR="00F675FE" w:rsidRDefault="00F675FE" w:rsidP="001310CB">
      <w:pPr>
        <w:spacing w:after="0"/>
        <w:rPr>
          <w:rtl/>
        </w:rPr>
      </w:pPr>
      <w:r>
        <w:rPr>
          <w:rFonts w:hint="cs"/>
          <w:rtl/>
        </w:rPr>
        <w:t>הסיפור שעליו תבחנו הוא "האדונית והרוכל" מאת ש"י עגנון.</w:t>
      </w:r>
    </w:p>
    <w:p w14:paraId="7306BDA1" w14:textId="77777777" w:rsidR="00F675FE" w:rsidRDefault="00F675FE" w:rsidP="001310CB">
      <w:pPr>
        <w:spacing w:after="0"/>
        <w:rPr>
          <w:rtl/>
        </w:rPr>
      </w:pPr>
      <w:r>
        <w:rPr>
          <w:rFonts w:hint="cs"/>
          <w:rtl/>
        </w:rPr>
        <w:t>המבחן בחומר סגור. לא תוכלו להשתמש בטקסט של הסיפור או בכל חומ</w:t>
      </w:r>
      <w:r w:rsidR="007C192D">
        <w:rPr>
          <w:rFonts w:hint="cs"/>
          <w:rtl/>
        </w:rPr>
        <w:t>ר אחר במהלך המבחן.</w:t>
      </w:r>
    </w:p>
    <w:p w14:paraId="64A5C7BE" w14:textId="77777777" w:rsidR="007C192D" w:rsidRDefault="007C192D" w:rsidP="001310CB">
      <w:pPr>
        <w:spacing w:after="0"/>
        <w:rPr>
          <w:rtl/>
        </w:rPr>
      </w:pPr>
    </w:p>
    <w:p w14:paraId="46ECA069" w14:textId="77777777" w:rsidR="00F675FE" w:rsidRPr="007C192D" w:rsidRDefault="00F675FE" w:rsidP="001310CB">
      <w:pPr>
        <w:spacing w:after="0"/>
        <w:rPr>
          <w:u w:val="single"/>
          <w:rtl/>
        </w:rPr>
      </w:pPr>
      <w:r w:rsidRPr="007C192D">
        <w:rPr>
          <w:rFonts w:hint="cs"/>
          <w:u w:val="single"/>
          <w:rtl/>
        </w:rPr>
        <w:t>מבנה המבחן:</w:t>
      </w:r>
    </w:p>
    <w:p w14:paraId="7ED2B48E" w14:textId="77777777" w:rsidR="00F675FE" w:rsidRDefault="00F675FE" w:rsidP="001310CB">
      <w:pPr>
        <w:spacing w:after="0"/>
        <w:rPr>
          <w:rtl/>
        </w:rPr>
      </w:pPr>
      <w:r>
        <w:rPr>
          <w:rFonts w:hint="cs"/>
          <w:rtl/>
        </w:rPr>
        <w:t>במבחן יהיו שני חלקים:</w:t>
      </w:r>
    </w:p>
    <w:p w14:paraId="7465B8AC" w14:textId="77777777" w:rsidR="00F675FE" w:rsidRDefault="00F675FE" w:rsidP="001310CB">
      <w:pPr>
        <w:spacing w:after="0"/>
        <w:rPr>
          <w:rtl/>
        </w:rPr>
      </w:pPr>
      <w:r>
        <w:rPr>
          <w:rFonts w:hint="cs"/>
          <w:rtl/>
        </w:rPr>
        <w:t xml:space="preserve">חלק א' </w:t>
      </w:r>
      <w:r>
        <w:rPr>
          <w:rtl/>
        </w:rPr>
        <w:t>–</w:t>
      </w:r>
      <w:r>
        <w:rPr>
          <w:rFonts w:hint="cs"/>
          <w:rtl/>
        </w:rPr>
        <w:t xml:space="preserve"> שאלות אמריקאיות (70 נקודות). השאלות יעסקו הן בתוכן הסיפור והן בניתוח (בסיכום).</w:t>
      </w:r>
    </w:p>
    <w:p w14:paraId="7D6A9FE2" w14:textId="77777777" w:rsidR="00F675FE" w:rsidRDefault="00F675FE" w:rsidP="00F675FE">
      <w:pPr>
        <w:spacing w:after="0"/>
        <w:rPr>
          <w:rtl/>
        </w:rPr>
      </w:pPr>
      <w:r>
        <w:rPr>
          <w:rFonts w:hint="cs"/>
          <w:rtl/>
        </w:rPr>
        <w:t xml:space="preserve">חלק ב' </w:t>
      </w:r>
      <w:r>
        <w:rPr>
          <w:rtl/>
        </w:rPr>
        <w:t>–</w:t>
      </w:r>
      <w:r>
        <w:rPr>
          <w:rFonts w:hint="cs"/>
          <w:rtl/>
        </w:rPr>
        <w:t xml:space="preserve"> שאלה פתוחה (30 נקודות). תענו על שאלה אחת מתוך שתי שאלות. </w:t>
      </w:r>
    </w:p>
    <w:p w14:paraId="7E84959D" w14:textId="77777777" w:rsidR="00F675FE" w:rsidRDefault="00F675FE" w:rsidP="00F675FE">
      <w:pPr>
        <w:spacing w:after="0"/>
        <w:rPr>
          <w:rtl/>
        </w:rPr>
      </w:pPr>
    </w:p>
    <w:p w14:paraId="3F6C9342" w14:textId="77777777" w:rsidR="007C192D" w:rsidRPr="007C192D" w:rsidRDefault="007C192D" w:rsidP="00F675FE">
      <w:pPr>
        <w:spacing w:after="0"/>
        <w:rPr>
          <w:u w:val="single"/>
          <w:rtl/>
        </w:rPr>
      </w:pPr>
      <w:r w:rsidRPr="007C192D">
        <w:rPr>
          <w:rFonts w:hint="cs"/>
          <w:u w:val="single"/>
          <w:rtl/>
        </w:rPr>
        <w:t>איך ללמוד למבחן?</w:t>
      </w:r>
    </w:p>
    <w:p w14:paraId="435A221E" w14:textId="77777777" w:rsidR="007C192D" w:rsidRDefault="007C192D" w:rsidP="00F675FE">
      <w:pPr>
        <w:spacing w:after="0"/>
        <w:rPr>
          <w:rtl/>
        </w:rPr>
      </w:pPr>
      <w:r>
        <w:rPr>
          <w:rFonts w:hint="cs"/>
          <w:rtl/>
        </w:rPr>
        <w:t>יש לדעת היטב את עלילת הסיפור. לשם כך יש לחזור ולקרוא את הסיפור ולוודא שמבינים אותו ושזוכרים את פרטי הסיפור.</w:t>
      </w:r>
    </w:p>
    <w:p w14:paraId="73DBBC40" w14:textId="77777777" w:rsidR="007C192D" w:rsidRDefault="007C192D" w:rsidP="00F675FE">
      <w:pPr>
        <w:spacing w:after="0"/>
        <w:rPr>
          <w:rtl/>
        </w:rPr>
      </w:pPr>
      <w:r>
        <w:rPr>
          <w:rFonts w:hint="cs"/>
          <w:rtl/>
        </w:rPr>
        <w:t xml:space="preserve">יש ללמוד את הניתוח של הסיפור. לשם כך יש ללמוד את הסיכום מתוך החומרים שאיתם למדתם בכיתה (סיכומים </w:t>
      </w:r>
      <w:proofErr w:type="spellStart"/>
      <w:r>
        <w:rPr>
          <w:rFonts w:hint="cs"/>
          <w:rtl/>
        </w:rPr>
        <w:t>בקלאסרום</w:t>
      </w:r>
      <w:proofErr w:type="spellEnd"/>
      <w:r>
        <w:rPr>
          <w:rFonts w:hint="cs"/>
          <w:rtl/>
        </w:rPr>
        <w:t>, מחברות וכו').</w:t>
      </w:r>
    </w:p>
    <w:p w14:paraId="4FD1DDE8" w14:textId="77777777" w:rsidR="004962C2" w:rsidRDefault="004962C2" w:rsidP="00F675FE">
      <w:pPr>
        <w:spacing w:after="0"/>
        <w:rPr>
          <w:rtl/>
        </w:rPr>
      </w:pPr>
    </w:p>
    <w:p w14:paraId="413AF475" w14:textId="77777777" w:rsidR="004962C2" w:rsidRDefault="004962C2" w:rsidP="004962C2">
      <w:pPr>
        <w:spacing w:after="0"/>
        <w:rPr>
          <w:b/>
          <w:bCs/>
          <w:u w:val="single"/>
          <w:rtl/>
        </w:rPr>
      </w:pPr>
      <w:r w:rsidRPr="003B7FF9">
        <w:rPr>
          <w:rFonts w:hint="cs"/>
          <w:b/>
          <w:bCs/>
          <w:highlight w:val="green"/>
          <w:u w:val="single"/>
          <w:rtl/>
        </w:rPr>
        <w:lastRenderedPageBreak/>
        <w:t>חומר למבחן המעבר לתלמידים שיש להם ציון שלילי במחצית ב'</w:t>
      </w:r>
      <w:r w:rsidRPr="004962C2">
        <w:rPr>
          <w:rFonts w:hint="cs"/>
          <w:b/>
          <w:bCs/>
          <w:u w:val="single"/>
          <w:rtl/>
        </w:rPr>
        <w:t xml:space="preserve"> </w:t>
      </w:r>
    </w:p>
    <w:p w14:paraId="0DC10AEB" w14:textId="77777777" w:rsidR="004962C2" w:rsidRDefault="004962C2" w:rsidP="004962C2">
      <w:pPr>
        <w:pStyle w:val="a3"/>
        <w:numPr>
          <w:ilvl w:val="0"/>
          <w:numId w:val="3"/>
        </w:numPr>
        <w:spacing w:after="0"/>
      </w:pPr>
      <w:r>
        <w:rPr>
          <w:rFonts w:hint="cs"/>
          <w:rtl/>
        </w:rPr>
        <w:t xml:space="preserve">הסיפור "צלליות" </w:t>
      </w:r>
    </w:p>
    <w:p w14:paraId="41CC87C0" w14:textId="77777777" w:rsidR="003B7FF9" w:rsidRDefault="003B7FF9" w:rsidP="004962C2">
      <w:pPr>
        <w:pStyle w:val="a3"/>
        <w:numPr>
          <w:ilvl w:val="0"/>
          <w:numId w:val="3"/>
        </w:numPr>
        <w:spacing w:after="0"/>
      </w:pPr>
      <w:r>
        <w:rPr>
          <w:rFonts w:hint="cs"/>
          <w:rtl/>
        </w:rPr>
        <w:t>הסיפור "הניה"</w:t>
      </w:r>
    </w:p>
    <w:p w14:paraId="5E80BB4C" w14:textId="77777777" w:rsidR="003B7FF9" w:rsidRDefault="003B7FF9" w:rsidP="004962C2">
      <w:pPr>
        <w:pStyle w:val="a3"/>
        <w:numPr>
          <w:ilvl w:val="0"/>
          <w:numId w:val="3"/>
        </w:numPr>
        <w:spacing w:after="0"/>
      </w:pPr>
      <w:r>
        <w:rPr>
          <w:rFonts w:hint="cs"/>
          <w:rtl/>
        </w:rPr>
        <w:t>המחזה "אנטיגונה</w:t>
      </w:r>
    </w:p>
    <w:p w14:paraId="0B9E37B1" w14:textId="77777777" w:rsidR="003B7FF9" w:rsidRDefault="003B7FF9" w:rsidP="003B7FF9">
      <w:pPr>
        <w:spacing w:after="0"/>
        <w:rPr>
          <w:rtl/>
        </w:rPr>
      </w:pPr>
    </w:p>
    <w:p w14:paraId="4FCB360D" w14:textId="77777777" w:rsidR="003F7AB5" w:rsidRDefault="003B7FF9" w:rsidP="003B7FF9">
      <w:pPr>
        <w:spacing w:after="0"/>
        <w:rPr>
          <w:b/>
          <w:bCs/>
          <w:u w:val="single"/>
          <w:rtl/>
        </w:rPr>
      </w:pPr>
      <w:r w:rsidRPr="003B7FF9">
        <w:rPr>
          <w:rFonts w:hint="cs"/>
          <w:b/>
          <w:bCs/>
          <w:u w:val="single"/>
          <w:rtl/>
        </w:rPr>
        <w:t>מבנה המבחן:</w:t>
      </w:r>
    </w:p>
    <w:p w14:paraId="41E565C4" w14:textId="77777777" w:rsidR="003F7AB5" w:rsidRPr="003F7AB5" w:rsidRDefault="003F7AB5" w:rsidP="003F7AB5">
      <w:pPr>
        <w:spacing w:after="0"/>
        <w:rPr>
          <w:rtl/>
        </w:rPr>
      </w:pPr>
      <w:r w:rsidRPr="003F7AB5">
        <w:rPr>
          <w:rFonts w:hint="cs"/>
          <w:rtl/>
        </w:rPr>
        <w:t>המבחן בחומר סגור. לא תוכלו להשתמש בטקסט של הסיפור</w:t>
      </w:r>
      <w:r>
        <w:rPr>
          <w:rFonts w:hint="cs"/>
          <w:rtl/>
        </w:rPr>
        <w:t xml:space="preserve"> או של המחזה</w:t>
      </w:r>
      <w:r w:rsidRPr="003F7AB5">
        <w:rPr>
          <w:rFonts w:hint="cs"/>
          <w:rtl/>
        </w:rPr>
        <w:t xml:space="preserve"> או בכל חומר אחר במהלך המבחן.</w:t>
      </w:r>
    </w:p>
    <w:p w14:paraId="187DF044" w14:textId="77777777" w:rsidR="003F7AB5" w:rsidRDefault="003F7AB5" w:rsidP="003B7FF9">
      <w:pPr>
        <w:spacing w:after="0"/>
        <w:rPr>
          <w:rtl/>
        </w:rPr>
      </w:pPr>
    </w:p>
    <w:p w14:paraId="32770EEF" w14:textId="77777777" w:rsidR="003B7FF9" w:rsidRDefault="003B7FF9" w:rsidP="003B7FF9">
      <w:pPr>
        <w:spacing w:after="0"/>
        <w:rPr>
          <w:rtl/>
        </w:rPr>
      </w:pPr>
      <w:r>
        <w:rPr>
          <w:rFonts w:hint="cs"/>
          <w:rtl/>
        </w:rPr>
        <w:t>במבחן יהיו שני חלקים:</w:t>
      </w:r>
    </w:p>
    <w:p w14:paraId="1C84C370" w14:textId="77777777" w:rsidR="003B7FF9" w:rsidRDefault="003B7FF9" w:rsidP="003B7FF9">
      <w:pPr>
        <w:spacing w:after="0"/>
        <w:rPr>
          <w:rtl/>
        </w:rPr>
      </w:pPr>
      <w:r>
        <w:rPr>
          <w:rFonts w:hint="cs"/>
          <w:rtl/>
        </w:rPr>
        <w:t xml:space="preserve">חלק א' </w:t>
      </w:r>
      <w:r>
        <w:rPr>
          <w:rtl/>
        </w:rPr>
        <w:t>–</w:t>
      </w:r>
      <w:r>
        <w:rPr>
          <w:rFonts w:hint="cs"/>
          <w:rtl/>
        </w:rPr>
        <w:t xml:space="preserve"> הסיפורים "צלליות" ו"הניה". תצטרכו לענות על שתי שאלות, אחת על כל סיפור. (50 נק')</w:t>
      </w:r>
    </w:p>
    <w:p w14:paraId="2C4A66A5" w14:textId="77777777" w:rsidR="003B7FF9" w:rsidRDefault="003B7FF9" w:rsidP="003B7FF9">
      <w:pPr>
        <w:spacing w:after="0"/>
        <w:rPr>
          <w:rtl/>
        </w:rPr>
      </w:pPr>
      <w:r>
        <w:rPr>
          <w:rFonts w:hint="cs"/>
          <w:rtl/>
        </w:rPr>
        <w:t xml:space="preserve">חלק ב' </w:t>
      </w:r>
      <w:r>
        <w:rPr>
          <w:rtl/>
        </w:rPr>
        <w:t>–</w:t>
      </w:r>
      <w:r>
        <w:rPr>
          <w:rFonts w:hint="cs"/>
          <w:rtl/>
        </w:rPr>
        <w:t xml:space="preserve"> אנטיגונה </w:t>
      </w:r>
      <w:r>
        <w:rPr>
          <w:rtl/>
        </w:rPr>
        <w:t>–</w:t>
      </w:r>
      <w:r>
        <w:rPr>
          <w:rFonts w:hint="cs"/>
          <w:rtl/>
        </w:rPr>
        <w:t xml:space="preserve"> 10 שאלות אמריקאיות על המחזה (50 נק')</w:t>
      </w:r>
    </w:p>
    <w:p w14:paraId="3D50A24E" w14:textId="77777777" w:rsidR="003B7FF9" w:rsidRDefault="003B7FF9" w:rsidP="003B7FF9">
      <w:pPr>
        <w:spacing w:after="0"/>
        <w:rPr>
          <w:rtl/>
        </w:rPr>
      </w:pPr>
    </w:p>
    <w:p w14:paraId="596F666C" w14:textId="77777777" w:rsidR="003B7FF9" w:rsidRPr="003B7FF9" w:rsidRDefault="003B7FF9" w:rsidP="003B7FF9">
      <w:pPr>
        <w:spacing w:after="0"/>
        <w:rPr>
          <w:b/>
          <w:bCs/>
          <w:u w:val="single"/>
          <w:rtl/>
        </w:rPr>
      </w:pPr>
      <w:r w:rsidRPr="003B7FF9">
        <w:rPr>
          <w:rFonts w:hint="cs"/>
          <w:b/>
          <w:bCs/>
          <w:u w:val="single"/>
          <w:rtl/>
        </w:rPr>
        <w:t>איך ללמוד למבחן?</w:t>
      </w:r>
    </w:p>
    <w:p w14:paraId="21B92024" w14:textId="77777777" w:rsidR="003B7FF9" w:rsidRDefault="003B7FF9" w:rsidP="003B7FF9">
      <w:pPr>
        <w:spacing w:after="0"/>
        <w:rPr>
          <w:rtl/>
        </w:rPr>
      </w:pPr>
      <w:r>
        <w:rPr>
          <w:rFonts w:hint="cs"/>
          <w:rtl/>
        </w:rPr>
        <w:t xml:space="preserve">הסיפורים </w:t>
      </w:r>
      <w:r>
        <w:rPr>
          <w:rtl/>
        </w:rPr>
        <w:t>–</w:t>
      </w:r>
      <w:r>
        <w:rPr>
          <w:rFonts w:hint="cs"/>
          <w:rtl/>
        </w:rPr>
        <w:t xml:space="preserve"> יש לחזור ולקרוא את שני הסיפורים, שנמצאים במקראה שלכם. אחר כך יש ללמוד את ניתוח הסיפורים. את הניתוח יש ללמוד באמצעות החומרים שאיתם למדתם בכיתה (סיכומים </w:t>
      </w:r>
      <w:proofErr w:type="spellStart"/>
      <w:r>
        <w:rPr>
          <w:rFonts w:hint="cs"/>
          <w:rtl/>
        </w:rPr>
        <w:t>בקלאסרום</w:t>
      </w:r>
      <w:proofErr w:type="spellEnd"/>
      <w:r>
        <w:rPr>
          <w:rFonts w:hint="cs"/>
          <w:rtl/>
        </w:rPr>
        <w:t>, מחברות וכו').</w:t>
      </w:r>
    </w:p>
    <w:p w14:paraId="5612D5ED" w14:textId="77777777" w:rsidR="003B7FF9" w:rsidRPr="004962C2" w:rsidRDefault="003B7FF9" w:rsidP="003B7FF9">
      <w:pPr>
        <w:spacing w:after="0"/>
        <w:rPr>
          <w:rtl/>
        </w:rPr>
      </w:pPr>
      <w:r>
        <w:rPr>
          <w:rFonts w:hint="cs"/>
          <w:rtl/>
        </w:rPr>
        <w:t xml:space="preserve">המחזה "אנטיגונה" </w:t>
      </w:r>
      <w:r>
        <w:rPr>
          <w:rtl/>
        </w:rPr>
        <w:t>–</w:t>
      </w:r>
      <w:r>
        <w:rPr>
          <w:rFonts w:hint="cs"/>
          <w:rtl/>
        </w:rPr>
        <w:t xml:space="preserve"> יש לקרוא את המחזה וללמוד מתוך חומרי הלמידה שאיתם למדתם בכיתה (סיכומים </w:t>
      </w:r>
      <w:proofErr w:type="spellStart"/>
      <w:r>
        <w:rPr>
          <w:rFonts w:hint="cs"/>
          <w:rtl/>
        </w:rPr>
        <w:t>בקלאסרום</w:t>
      </w:r>
      <w:proofErr w:type="spellEnd"/>
      <w:r>
        <w:rPr>
          <w:rFonts w:hint="cs"/>
          <w:rtl/>
        </w:rPr>
        <w:t>, מחברות וכו').</w:t>
      </w:r>
    </w:p>
    <w:p w14:paraId="2BA5BE90" w14:textId="77777777" w:rsidR="004962C2" w:rsidRDefault="004962C2" w:rsidP="00F675FE">
      <w:pPr>
        <w:spacing w:after="0"/>
        <w:rPr>
          <w:rtl/>
        </w:rPr>
      </w:pPr>
    </w:p>
    <w:p w14:paraId="108C6F82" w14:textId="77777777" w:rsidR="004962C2" w:rsidRPr="00DC6F0E" w:rsidRDefault="004962C2" w:rsidP="00F675FE">
      <w:pPr>
        <w:spacing w:after="0"/>
        <w:rPr>
          <w:rtl/>
        </w:rPr>
      </w:pPr>
    </w:p>
    <w:sectPr w:rsidR="004962C2" w:rsidRPr="00DC6F0E" w:rsidSect="00D359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B81"/>
    <w:multiLevelType w:val="hybridMultilevel"/>
    <w:tmpl w:val="E604E128"/>
    <w:lvl w:ilvl="0" w:tplc="A656DE6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156D"/>
    <w:multiLevelType w:val="hybridMultilevel"/>
    <w:tmpl w:val="80886F7A"/>
    <w:lvl w:ilvl="0" w:tplc="C1EADF9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54DC"/>
    <w:multiLevelType w:val="hybridMultilevel"/>
    <w:tmpl w:val="5F2694B2"/>
    <w:lvl w:ilvl="0" w:tplc="D81AD7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82856">
    <w:abstractNumId w:val="0"/>
  </w:num>
  <w:num w:numId="2" w16cid:durableId="1776635942">
    <w:abstractNumId w:val="1"/>
  </w:num>
  <w:num w:numId="3" w16cid:durableId="55504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C5"/>
    <w:rsid w:val="000C5CD5"/>
    <w:rsid w:val="001310CB"/>
    <w:rsid w:val="00256A15"/>
    <w:rsid w:val="00285CD4"/>
    <w:rsid w:val="003313D1"/>
    <w:rsid w:val="003B7437"/>
    <w:rsid w:val="003B7FF9"/>
    <w:rsid w:val="003F7AB5"/>
    <w:rsid w:val="004962C2"/>
    <w:rsid w:val="00656781"/>
    <w:rsid w:val="00751A7C"/>
    <w:rsid w:val="007C192D"/>
    <w:rsid w:val="00A96F85"/>
    <w:rsid w:val="00B63979"/>
    <w:rsid w:val="00B96BC5"/>
    <w:rsid w:val="00C63336"/>
    <w:rsid w:val="00D3598D"/>
    <w:rsid w:val="00DC5D88"/>
    <w:rsid w:val="00DC6F0E"/>
    <w:rsid w:val="00E1640A"/>
    <w:rsid w:val="00E44D84"/>
    <w:rsid w:val="00E920E0"/>
    <w:rsid w:val="00F2723F"/>
    <w:rsid w:val="00F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E546"/>
  <w15:docId w15:val="{65240ED7-F9AE-437C-A264-30EF12C6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F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Garty</dc:creator>
  <cp:lastModifiedBy>sarka galey chen</cp:lastModifiedBy>
  <cp:revision>2</cp:revision>
  <dcterms:created xsi:type="dcterms:W3CDTF">2023-06-12T15:11:00Z</dcterms:created>
  <dcterms:modified xsi:type="dcterms:W3CDTF">2023-06-12T15:11:00Z</dcterms:modified>
</cp:coreProperties>
</file>