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1B057" w14:textId="5401D391" w:rsidR="005C13E7" w:rsidRPr="005F65AD" w:rsidRDefault="005C13E7" w:rsidP="005C13E7">
      <w:pPr>
        <w:spacing w:line="276" w:lineRule="auto"/>
        <w:rPr>
          <w:color w:val="0070C0"/>
          <w:rtl/>
        </w:rPr>
      </w:pPr>
      <w:r w:rsidRPr="005F65AD">
        <w:rPr>
          <w:rFonts w:hint="cs"/>
          <w:color w:val="0070C0"/>
          <w:rtl/>
        </w:rPr>
        <w:t>קיץ תשפ"</w:t>
      </w:r>
      <w:r w:rsidR="005F15DD">
        <w:rPr>
          <w:rFonts w:hint="cs"/>
          <w:color w:val="0070C0"/>
          <w:rtl/>
        </w:rPr>
        <w:t>ד</w:t>
      </w:r>
    </w:p>
    <w:p w14:paraId="4178458D" w14:textId="77777777" w:rsidR="005C13E7" w:rsidRPr="005F65AD" w:rsidRDefault="005C13E7" w:rsidP="00E33038">
      <w:pPr>
        <w:spacing w:line="276" w:lineRule="auto"/>
        <w:jc w:val="center"/>
        <w:rPr>
          <w:color w:val="0070C0"/>
        </w:rPr>
      </w:pPr>
    </w:p>
    <w:p w14:paraId="34592CA3" w14:textId="0216D865" w:rsidR="007203FE" w:rsidRPr="005F65AD" w:rsidRDefault="00257FF8" w:rsidP="00E33038">
      <w:pPr>
        <w:spacing w:line="276" w:lineRule="auto"/>
        <w:jc w:val="center"/>
        <w:rPr>
          <w:color w:val="0070C0"/>
          <w:rtl/>
        </w:rPr>
      </w:pPr>
      <w:r w:rsidRPr="005F65AD">
        <w:rPr>
          <w:rFonts w:hint="cs"/>
          <w:color w:val="0070C0"/>
          <w:rtl/>
        </w:rPr>
        <w:t>חומר למבחן מעבר</w:t>
      </w:r>
    </w:p>
    <w:p w14:paraId="5C123AE3" w14:textId="320BBA73" w:rsidR="007203FE" w:rsidRPr="005F65AD" w:rsidRDefault="007203FE" w:rsidP="00E33038">
      <w:pPr>
        <w:spacing w:line="276" w:lineRule="auto"/>
        <w:jc w:val="center"/>
        <w:rPr>
          <w:color w:val="0070C0"/>
          <w:rtl/>
        </w:rPr>
      </w:pPr>
      <w:r w:rsidRPr="005F65AD">
        <w:rPr>
          <w:rFonts w:hint="cs"/>
          <w:color w:val="0070C0"/>
          <w:rtl/>
        </w:rPr>
        <w:t>הספר:</w:t>
      </w:r>
      <w:r w:rsidR="00E33038" w:rsidRPr="005F65AD">
        <w:rPr>
          <w:rFonts w:hint="cs"/>
          <w:color w:val="0070C0"/>
          <w:rtl/>
        </w:rPr>
        <w:t xml:space="preserve"> </w:t>
      </w:r>
      <w:r w:rsidR="00C01598" w:rsidRPr="005F65AD">
        <w:rPr>
          <w:rFonts w:hint="cs"/>
          <w:color w:val="0070C0"/>
          <w:rtl/>
        </w:rPr>
        <w:t xml:space="preserve">יסודות מדעי המחשב משולב עצמים בשפת </w:t>
      </w:r>
      <w:r w:rsidR="00C01598" w:rsidRPr="005F65AD">
        <w:rPr>
          <w:color w:val="0070C0"/>
        </w:rPr>
        <w:t>Java</w:t>
      </w:r>
      <w:r w:rsidR="00C01598" w:rsidRPr="005F65AD">
        <w:rPr>
          <w:rFonts w:hint="cs"/>
          <w:color w:val="0070C0"/>
        </w:rPr>
        <w:t xml:space="preserve"> </w:t>
      </w:r>
      <w:r w:rsidR="00C01598" w:rsidRPr="005F65AD">
        <w:rPr>
          <w:rFonts w:hint="cs"/>
          <w:color w:val="0070C0"/>
          <w:rtl/>
        </w:rPr>
        <w:t xml:space="preserve"> - חלק א' וחלק ב'</w:t>
      </w:r>
    </w:p>
    <w:p w14:paraId="5265768E" w14:textId="77777777" w:rsidR="00C01598" w:rsidRPr="00115DBA" w:rsidRDefault="00C01598" w:rsidP="00E33038">
      <w:pPr>
        <w:spacing w:line="276" w:lineRule="auto"/>
        <w:jc w:val="center"/>
        <w:rPr>
          <w:color w:val="2F5496" w:themeColor="accent5" w:themeShade="BF"/>
          <w:rtl/>
        </w:rPr>
      </w:pPr>
    </w:p>
    <w:p w14:paraId="2A647793" w14:textId="77777777" w:rsidR="007203FE" w:rsidRDefault="007203FE" w:rsidP="00E33038">
      <w:pPr>
        <w:spacing w:line="276" w:lineRule="auto"/>
        <w:rPr>
          <w:rtl/>
        </w:rPr>
      </w:pPr>
    </w:p>
    <w:p w14:paraId="678F650D" w14:textId="77777777" w:rsidR="00E33038" w:rsidRDefault="00E33038" w:rsidP="00E33038">
      <w:pPr>
        <w:spacing w:line="276" w:lineRule="auto"/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כללי</w:t>
      </w:r>
      <w:r w:rsidRPr="00C01598">
        <w:rPr>
          <w:rFonts w:hint="cs"/>
          <w:b/>
          <w:bCs/>
          <w:rtl/>
        </w:rPr>
        <w:t>:</w:t>
      </w:r>
    </w:p>
    <w:p w14:paraId="7827EB01" w14:textId="77777777" w:rsidR="00E33038" w:rsidRDefault="00E33038" w:rsidP="00E33038">
      <w:pPr>
        <w:spacing w:line="276" w:lineRule="auto"/>
        <w:rPr>
          <w:rtl/>
        </w:rPr>
      </w:pPr>
    </w:p>
    <w:p w14:paraId="03248C54" w14:textId="204B4141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>מבנה תוכנית כולל פעול</w:t>
      </w:r>
      <w:r w:rsidR="005F15DD">
        <w:rPr>
          <w:rFonts w:hint="cs"/>
          <w:rtl/>
        </w:rPr>
        <w:t>ה</w:t>
      </w:r>
      <w:r>
        <w:rPr>
          <w:rFonts w:hint="cs"/>
          <w:rtl/>
        </w:rPr>
        <w:t xml:space="preserve"> ראשית והמחלקה הראשית (ה</w:t>
      </w:r>
      <w:r w:rsidR="005F15DD">
        <w:rPr>
          <w:rFonts w:hint="cs"/>
          <w:rtl/>
        </w:rPr>
        <w:t xml:space="preserve">מחלקה </w:t>
      </w:r>
      <w:r>
        <w:rPr>
          <w:rFonts w:hint="cs"/>
          <w:rtl/>
        </w:rPr>
        <w:t xml:space="preserve">בה נמצאת </w:t>
      </w:r>
      <w:r w:rsidR="005F15DD">
        <w:rPr>
          <w:rFonts w:hint="cs"/>
          <w:rtl/>
        </w:rPr>
        <w:t xml:space="preserve">הפעולה </w:t>
      </w:r>
      <w:r>
        <w:rPr>
          <w:rFonts w:hint="cs"/>
          <w:rtl/>
        </w:rPr>
        <w:t>הראשית)</w:t>
      </w:r>
    </w:p>
    <w:p w14:paraId="2C281582" w14:textId="1E36D80E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 xml:space="preserve">כתיבת קוד ברור ומתועד (כולל משתנה לכל לקט/פלט, תיעוד תפקידו של כל משתנה, תיעוד שורות קוד שאינן אינטואיטיביות, טענות כניסה/יציאה (לכל פעולה </w:t>
      </w:r>
      <w:r w:rsidR="005F15DD">
        <w:rPr>
          <w:rFonts w:hint="cs"/>
          <w:rtl/>
        </w:rPr>
        <w:t>מלבד הראשית</w:t>
      </w:r>
      <w:r>
        <w:rPr>
          <w:rFonts w:hint="cs"/>
          <w:rtl/>
        </w:rPr>
        <w:t>)</w:t>
      </w:r>
    </w:p>
    <w:p w14:paraId="18CDEF67" w14:textId="50F99045" w:rsidR="00E33038" w:rsidRPr="00E501AA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>כתיבת קוד יעיל</w:t>
      </w:r>
      <w:r w:rsidR="005F15DD">
        <w:rPr>
          <w:rFonts w:hint="cs"/>
          <w:rtl/>
        </w:rPr>
        <w:t xml:space="preserve"> ונוח לתחזוקה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פתרון יעיל אלגוריתמית, הימנעות מחזרה על קוד יותר מפעם אחת, הימנעות מחזרה על ערך קבוע יותר מפעם אחת</w:t>
      </w:r>
    </w:p>
    <w:p w14:paraId="5EF8E9D2" w14:textId="77777777" w:rsidR="00115DBA" w:rsidRDefault="00115DBA" w:rsidP="00E33038">
      <w:pPr>
        <w:spacing w:line="276" w:lineRule="auto"/>
        <w:rPr>
          <w:rtl/>
        </w:rPr>
      </w:pPr>
    </w:p>
    <w:p w14:paraId="610655D8" w14:textId="77777777" w:rsidR="00E33038" w:rsidRDefault="00E33038" w:rsidP="00E33038">
      <w:pPr>
        <w:spacing w:line="276" w:lineRule="auto"/>
        <w:rPr>
          <w:rtl/>
        </w:rPr>
      </w:pPr>
    </w:p>
    <w:p w14:paraId="5702CC8C" w14:textId="77777777" w:rsidR="00E33038" w:rsidRPr="00E501AA" w:rsidRDefault="00E33038" w:rsidP="00E33038">
      <w:pPr>
        <w:spacing w:line="276" w:lineRule="auto"/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 xml:space="preserve">יסודות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כרך א'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הפרקים הבאים</w:t>
      </w:r>
      <w:r w:rsidRPr="00C01598">
        <w:rPr>
          <w:rFonts w:hint="cs"/>
          <w:b/>
          <w:bCs/>
          <w:rtl/>
        </w:rPr>
        <w:t>:</w:t>
      </w:r>
    </w:p>
    <w:p w14:paraId="216DF2E0" w14:textId="77777777" w:rsidR="00E33038" w:rsidRPr="005B6D0A" w:rsidRDefault="00E33038" w:rsidP="00E33038">
      <w:pPr>
        <w:spacing w:line="276" w:lineRule="auto"/>
        <w:rPr>
          <w:b/>
          <w:bCs/>
          <w:u w:val="single"/>
          <w:rtl/>
        </w:rPr>
      </w:pPr>
    </w:p>
    <w:p w14:paraId="120B30F4" w14:textId="77777777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 xml:space="preserve">פרק 3 </w:t>
      </w:r>
      <w:r>
        <w:rPr>
          <w:rtl/>
        </w:rPr>
        <w:t>–</w:t>
      </w:r>
      <w:r>
        <w:rPr>
          <w:rFonts w:hint="cs"/>
          <w:rtl/>
        </w:rPr>
        <w:t xml:space="preserve"> קלט, פלט ומשתנים</w:t>
      </w:r>
    </w:p>
    <w:p w14:paraId="5261AF3F" w14:textId="77777777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>פרק 4  - השמה ואתחול, המרה בין שלם לממשי ולהפך</w:t>
      </w:r>
    </w:p>
    <w:p w14:paraId="088CDCFB" w14:textId="77777777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 xml:space="preserve">פרק 5 </w:t>
      </w:r>
      <w:r>
        <w:rPr>
          <w:rtl/>
        </w:rPr>
        <w:t>–</w:t>
      </w:r>
      <w:r>
        <w:rPr>
          <w:rFonts w:hint="cs"/>
          <w:rtl/>
        </w:rPr>
        <w:t xml:space="preserve"> חלוקת שלמים, חלוקה "רגילה" ושארית החלוקה</w:t>
      </w:r>
    </w:p>
    <w:p w14:paraId="1F063B8A" w14:textId="77777777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 xml:space="preserve">פרק 6 </w:t>
      </w:r>
      <w:r>
        <w:rPr>
          <w:rtl/>
        </w:rPr>
        <w:t>–</w:t>
      </w:r>
      <w:r>
        <w:rPr>
          <w:rFonts w:hint="cs"/>
          <w:rtl/>
        </w:rPr>
        <w:t xml:space="preserve"> תנאים (פשוט, מורכב, מקונן) ומשתנים </w:t>
      </w:r>
      <w:proofErr w:type="spellStart"/>
      <w:r>
        <w:rPr>
          <w:rFonts w:hint="cs"/>
          <w:rtl/>
        </w:rPr>
        <w:t>בוליאנים</w:t>
      </w:r>
      <w:proofErr w:type="spellEnd"/>
    </w:p>
    <w:p w14:paraId="4D26D301" w14:textId="11208F98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 xml:space="preserve">פרק 8 </w:t>
      </w:r>
      <w:r>
        <w:rPr>
          <w:rtl/>
        </w:rPr>
        <w:t>–</w:t>
      </w:r>
      <w:r>
        <w:rPr>
          <w:rFonts w:hint="cs"/>
          <w:rtl/>
        </w:rPr>
        <w:t xml:space="preserve"> ספריית </w:t>
      </w:r>
      <w:r>
        <w:t>Math</w:t>
      </w:r>
      <w:r>
        <w:rPr>
          <w:rFonts w:hint="cs"/>
          <w:rtl/>
        </w:rPr>
        <w:t xml:space="preserve"> תוך התמקדות בעמ' 100-101</w:t>
      </w:r>
    </w:p>
    <w:p w14:paraId="6579BE34" w14:textId="5765AC10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 xml:space="preserve">פרק 9 </w:t>
      </w:r>
      <w:r>
        <w:rPr>
          <w:rtl/>
        </w:rPr>
        <w:t>–</w:t>
      </w:r>
      <w:r>
        <w:rPr>
          <w:rFonts w:hint="cs"/>
          <w:rtl/>
        </w:rPr>
        <w:t xml:space="preserve"> הוראת חזרה </w:t>
      </w:r>
      <w:r>
        <w:rPr>
          <w:rtl/>
        </w:rPr>
        <w:t>–</w:t>
      </w:r>
      <w:r>
        <w:rPr>
          <w:rFonts w:hint="cs"/>
          <w:rtl/>
        </w:rPr>
        <w:t xml:space="preserve"> לולאת מונה (</w:t>
      </w:r>
      <w:r>
        <w:t>for</w:t>
      </w:r>
      <w:r>
        <w:rPr>
          <w:rFonts w:hint="cs"/>
          <w:rtl/>
        </w:rPr>
        <w:t>), כולל שימוש ב</w:t>
      </w:r>
      <w:r w:rsidR="005F15DD">
        <w:rPr>
          <w:rFonts w:hint="cs"/>
          <w:rtl/>
        </w:rPr>
        <w:t xml:space="preserve">ערכו של </w:t>
      </w:r>
      <w:r>
        <w:rPr>
          <w:rFonts w:hint="cs"/>
          <w:rtl/>
        </w:rPr>
        <w:t>מונה</w:t>
      </w:r>
      <w:r w:rsidR="005F15DD">
        <w:rPr>
          <w:rFonts w:hint="cs"/>
          <w:rtl/>
        </w:rPr>
        <w:t xml:space="preserve"> הלולאה גם בתוך הלולאה)</w:t>
      </w:r>
      <w:r>
        <w:rPr>
          <w:rFonts w:hint="cs"/>
          <w:rtl/>
        </w:rPr>
        <w:t>; וכן</w:t>
      </w:r>
      <w:r w:rsidR="005F15DD">
        <w:rPr>
          <w:rFonts w:hint="cs"/>
          <w:rtl/>
        </w:rPr>
        <w:t xml:space="preserve"> התבניות:</w:t>
      </w:r>
      <w:r>
        <w:rPr>
          <w:rFonts w:hint="cs"/>
          <w:rtl/>
        </w:rPr>
        <w:t xml:space="preserve"> מונה, צובר (כולל "צובר כופל" ו"צובר מחרוזת")</w:t>
      </w:r>
      <w:r w:rsidR="005F15DD">
        <w:rPr>
          <w:rFonts w:hint="cs"/>
          <w:rtl/>
        </w:rPr>
        <w:t xml:space="preserve">, </w:t>
      </w:r>
      <w:r>
        <w:rPr>
          <w:rFonts w:hint="cs"/>
          <w:rtl/>
        </w:rPr>
        <w:t>מינימום/מקסימום</w:t>
      </w:r>
      <w:r w:rsidR="005F15DD">
        <w:rPr>
          <w:rFonts w:hint="cs"/>
          <w:rtl/>
        </w:rPr>
        <w:t>, "האם קיים" ו"האם הכל".</w:t>
      </w:r>
    </w:p>
    <w:p w14:paraId="0A82BFDD" w14:textId="554142F8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 xml:space="preserve">פרק 10 </w:t>
      </w:r>
      <w:r>
        <w:rPr>
          <w:rtl/>
        </w:rPr>
        <w:t>–</w:t>
      </w:r>
      <w:r>
        <w:rPr>
          <w:rFonts w:hint="cs"/>
          <w:rtl/>
        </w:rPr>
        <w:t xml:space="preserve"> הוראות חזרה </w:t>
      </w:r>
      <w:r>
        <w:rPr>
          <w:rtl/>
        </w:rPr>
        <w:t>–</w:t>
      </w:r>
      <w:r>
        <w:rPr>
          <w:rFonts w:hint="cs"/>
          <w:rtl/>
        </w:rPr>
        <w:t xml:space="preserve"> לולאת תנאי (</w:t>
      </w:r>
      <w:r>
        <w:t>while</w:t>
      </w:r>
      <w:r>
        <w:rPr>
          <w:rFonts w:hint="cs"/>
          <w:rtl/>
        </w:rPr>
        <w:t>) כולל זיהוי זקיף, מעבר חוסם, שימוש בדגל ומסננת קלט</w:t>
      </w:r>
      <w:r w:rsidR="005F15DD">
        <w:rPr>
          <w:rFonts w:hint="cs"/>
          <w:rtl/>
        </w:rPr>
        <w:t xml:space="preserve"> וכולל יישום התבניות גם בלולאת חזרה.</w:t>
      </w:r>
    </w:p>
    <w:p w14:paraId="55073522" w14:textId="77777777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 xml:space="preserve">פרק 11 </w:t>
      </w:r>
      <w:r>
        <w:rPr>
          <w:rtl/>
        </w:rPr>
        <w:t>–</w:t>
      </w:r>
      <w:r>
        <w:rPr>
          <w:rFonts w:hint="cs"/>
          <w:rtl/>
        </w:rPr>
        <w:t xml:space="preserve"> לולאות מקוננות (כלל מספר רמות קינון וכולל </w:t>
      </w:r>
      <w:r>
        <w:t>for</w:t>
      </w:r>
      <w:r>
        <w:rPr>
          <w:rFonts w:hint="cs"/>
          <w:rtl/>
        </w:rPr>
        <w:t xml:space="preserve"> בתוך </w:t>
      </w:r>
      <w:r>
        <w:t>while/for</w:t>
      </w:r>
      <w:r>
        <w:rPr>
          <w:rFonts w:hint="cs"/>
          <w:rtl/>
        </w:rPr>
        <w:t xml:space="preserve"> וכן </w:t>
      </w:r>
      <w:r>
        <w:t>while</w:t>
      </w:r>
      <w:r>
        <w:rPr>
          <w:rFonts w:hint="cs"/>
          <w:rtl/>
        </w:rPr>
        <w:t xml:space="preserve"> בתוך </w:t>
      </w:r>
      <w:r>
        <w:t>while/for</w:t>
      </w:r>
    </w:p>
    <w:p w14:paraId="108E4DDE" w14:textId="38C9A608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 xml:space="preserve">פרק 12 </w:t>
      </w:r>
      <w:r>
        <w:rPr>
          <w:rtl/>
        </w:rPr>
        <w:t>–</w:t>
      </w:r>
      <w:r>
        <w:rPr>
          <w:rFonts w:hint="cs"/>
          <w:rtl/>
        </w:rPr>
        <w:t xml:space="preserve"> פעולות כולל העמסת פעולות (פעולות עם אותו שם), מה בכותרת פעולה משמש לזיהויה, טיפוס מוחזר / </w:t>
      </w:r>
      <w:r>
        <w:t>void</w:t>
      </w:r>
      <w:r>
        <w:rPr>
          <w:rFonts w:hint="cs"/>
          <w:rtl/>
        </w:rPr>
        <w:t xml:space="preserve"> , תיעוד ע"י טענת כניסה וטענת יציאה, זימון פעולות עם/בלי שימוש בערך המוחזר (אם מוחזר)</w:t>
      </w:r>
    </w:p>
    <w:p w14:paraId="3A5883D5" w14:textId="77777777" w:rsidR="00115DBA" w:rsidRDefault="00115DBA" w:rsidP="00E33038">
      <w:pPr>
        <w:spacing w:line="276" w:lineRule="auto"/>
        <w:rPr>
          <w:rtl/>
        </w:rPr>
      </w:pPr>
    </w:p>
    <w:p w14:paraId="14182DEF" w14:textId="77777777" w:rsidR="00E33038" w:rsidRDefault="00E33038" w:rsidP="00E33038">
      <w:pPr>
        <w:spacing w:line="276" w:lineRule="auto"/>
        <w:rPr>
          <w:rtl/>
        </w:rPr>
      </w:pPr>
    </w:p>
    <w:p w14:paraId="542DFA95" w14:textId="06FC9AA8" w:rsidR="00E33038" w:rsidRPr="00E33038" w:rsidRDefault="00E33038" w:rsidP="00E33038">
      <w:pPr>
        <w:spacing w:line="276" w:lineRule="auto"/>
        <w:rPr>
          <w:b/>
          <w:bCs/>
          <w:rtl/>
        </w:rPr>
      </w:pPr>
      <w:r w:rsidRPr="00E33038">
        <w:rPr>
          <w:rFonts w:hint="cs"/>
          <w:b/>
          <w:bCs/>
          <w:u w:val="single"/>
          <w:rtl/>
        </w:rPr>
        <w:t xml:space="preserve">יסודות </w:t>
      </w:r>
      <w:r w:rsidRPr="00E33038">
        <w:rPr>
          <w:b/>
          <w:bCs/>
          <w:u w:val="single"/>
          <w:rtl/>
        </w:rPr>
        <w:t>–</w:t>
      </w:r>
      <w:r w:rsidRPr="00E33038">
        <w:rPr>
          <w:rFonts w:hint="cs"/>
          <w:b/>
          <w:bCs/>
          <w:u w:val="single"/>
          <w:rtl/>
        </w:rPr>
        <w:t xml:space="preserve"> כרך ב' </w:t>
      </w:r>
      <w:r w:rsidRPr="00E33038">
        <w:rPr>
          <w:b/>
          <w:bCs/>
          <w:u w:val="single"/>
          <w:rtl/>
        </w:rPr>
        <w:t>–</w:t>
      </w:r>
      <w:r w:rsidRPr="00E33038">
        <w:rPr>
          <w:rFonts w:hint="cs"/>
          <w:b/>
          <w:bCs/>
          <w:u w:val="single"/>
          <w:rtl/>
        </w:rPr>
        <w:t xml:space="preserve"> הפרקים הבאים</w:t>
      </w:r>
      <w:r w:rsidRPr="00E501AA">
        <w:rPr>
          <w:rFonts w:hint="cs"/>
          <w:b/>
          <w:bCs/>
          <w:rtl/>
        </w:rPr>
        <w:t>:</w:t>
      </w:r>
    </w:p>
    <w:p w14:paraId="79403ED7" w14:textId="77777777" w:rsidR="00E33038" w:rsidRDefault="00E33038" w:rsidP="00E33038">
      <w:pPr>
        <w:spacing w:line="276" w:lineRule="auto"/>
        <w:rPr>
          <w:rtl/>
        </w:rPr>
      </w:pPr>
    </w:p>
    <w:p w14:paraId="02F2FC13" w14:textId="2A2E5ED7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 xml:space="preserve">פרק 2 + נספחים 3-4 </w:t>
      </w:r>
      <w:r w:rsidR="0044318A">
        <w:rPr>
          <w:rFonts w:hint="cs"/>
          <w:rtl/>
        </w:rPr>
        <w:t>פרט ל</w:t>
      </w:r>
      <w:r>
        <w:rPr>
          <w:rFonts w:hint="cs"/>
          <w:rtl/>
        </w:rPr>
        <w:t xml:space="preserve">פעולות </w:t>
      </w:r>
      <w:r>
        <w:t>replace</w:t>
      </w:r>
      <w:r>
        <w:rPr>
          <w:rFonts w:hint="cs"/>
          <w:rtl/>
        </w:rPr>
        <w:t xml:space="preserve"> למיניהן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44318A">
        <w:rPr>
          <w:rtl/>
        </w:rPr>
        <w:br/>
      </w:r>
      <w:r>
        <w:rPr>
          <w:rFonts w:hint="cs"/>
          <w:rtl/>
        </w:rPr>
        <w:t>מחרוזות ופעולות על מחרוזות (כולל הפעלת פעולה גם על מחרוזת קבועה, כולל שפעולה על מחרוזת מחזירה מחרוזת חדשה ולא משנה את המחרוזת המקורית)</w:t>
      </w:r>
    </w:p>
    <w:p w14:paraId="3EBD257E" w14:textId="77777777" w:rsidR="00E33038" w:rsidRDefault="00E33038" w:rsidP="00E33038">
      <w:pPr>
        <w:spacing w:line="276" w:lineRule="auto"/>
        <w:rPr>
          <w:rtl/>
        </w:rPr>
      </w:pPr>
    </w:p>
    <w:p w14:paraId="79541C47" w14:textId="4FF924FD" w:rsidR="00E33038" w:rsidRDefault="00E33038" w:rsidP="00E33038">
      <w:pPr>
        <w:spacing w:line="276" w:lineRule="auto"/>
        <w:rPr>
          <w:rtl/>
        </w:rPr>
      </w:pPr>
      <w:r>
        <w:rPr>
          <w:rFonts w:hint="cs"/>
          <w:rtl/>
        </w:rPr>
        <w:t xml:space="preserve">פרק 3 </w:t>
      </w:r>
      <w:r>
        <w:rPr>
          <w:rtl/>
        </w:rPr>
        <w:t>–</w:t>
      </w:r>
      <w:r>
        <w:rPr>
          <w:rFonts w:hint="cs"/>
          <w:rtl/>
        </w:rPr>
        <w:t xml:space="preserve"> חלקים א'-ד'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44318A">
        <w:rPr>
          <w:rtl/>
        </w:rPr>
        <w:br/>
      </w:r>
      <w:r>
        <w:rPr>
          <w:rFonts w:hint="cs"/>
          <w:rtl/>
        </w:rPr>
        <w:t>מערך והשימוש בו, העברת מערך כפרמטר לפעולה (כולל ההשפעה של שינוי איברי המערך), פעולה המחזירה מערך, מערך מונים/צוברים, בניית מערך חדש לפי תנאי (שבהתחלה לא ידוע גודלו המדויק אלא רק גודלו המקסימלי)</w:t>
      </w:r>
    </w:p>
    <w:p w14:paraId="70C66728" w14:textId="77777777" w:rsidR="00115DBA" w:rsidRDefault="00115DBA" w:rsidP="00E33038">
      <w:pPr>
        <w:spacing w:line="276" w:lineRule="auto"/>
        <w:rPr>
          <w:rtl/>
        </w:rPr>
      </w:pPr>
    </w:p>
    <w:p w14:paraId="06704F23" w14:textId="77777777" w:rsidR="00115DBA" w:rsidRDefault="00115DBA" w:rsidP="00E33038">
      <w:pPr>
        <w:spacing w:line="276" w:lineRule="auto"/>
        <w:rPr>
          <w:rtl/>
        </w:rPr>
      </w:pPr>
    </w:p>
    <w:p w14:paraId="1D98B0E2" w14:textId="350F4F2A" w:rsidR="00115DBA" w:rsidRPr="005F65AD" w:rsidRDefault="005F65AD" w:rsidP="005F65AD">
      <w:pPr>
        <w:spacing w:line="276" w:lineRule="auto"/>
        <w:jc w:val="center"/>
        <w:rPr>
          <w:b/>
          <w:bCs/>
          <w:color w:val="0070C0"/>
          <w:rtl/>
        </w:rPr>
      </w:pPr>
      <w:r w:rsidRPr="005F65AD">
        <w:rPr>
          <w:rFonts w:hint="cs"/>
          <w:b/>
          <w:bCs/>
          <w:color w:val="0070C0"/>
          <w:rtl/>
        </w:rPr>
        <w:t>בהצלחה!</w:t>
      </w:r>
    </w:p>
    <w:p w14:paraId="4FFB6503" w14:textId="77777777" w:rsidR="00115DBA" w:rsidRDefault="00115DBA" w:rsidP="00E33038">
      <w:pPr>
        <w:spacing w:line="276" w:lineRule="auto"/>
        <w:rPr>
          <w:rtl/>
        </w:rPr>
      </w:pPr>
    </w:p>
    <w:sectPr w:rsidR="00115DBA" w:rsidSect="00115DBA">
      <w:pgSz w:w="11906" w:h="16838"/>
      <w:pgMar w:top="709" w:right="1274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86267"/>
    <w:multiLevelType w:val="hybridMultilevel"/>
    <w:tmpl w:val="64823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30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FE"/>
    <w:rsid w:val="00017D24"/>
    <w:rsid w:val="000255F9"/>
    <w:rsid w:val="00067314"/>
    <w:rsid w:val="0008493F"/>
    <w:rsid w:val="000A35B5"/>
    <w:rsid w:val="000C297A"/>
    <w:rsid w:val="000C6F63"/>
    <w:rsid w:val="000D3C40"/>
    <w:rsid w:val="000D73E5"/>
    <w:rsid w:val="001101B2"/>
    <w:rsid w:val="00115DBA"/>
    <w:rsid w:val="001300BF"/>
    <w:rsid w:val="0013195C"/>
    <w:rsid w:val="00136550"/>
    <w:rsid w:val="001660C7"/>
    <w:rsid w:val="00176D36"/>
    <w:rsid w:val="00180A80"/>
    <w:rsid w:val="001A1FAA"/>
    <w:rsid w:val="001B11F1"/>
    <w:rsid w:val="001D58EC"/>
    <w:rsid w:val="001E7395"/>
    <w:rsid w:val="0020542C"/>
    <w:rsid w:val="00215AA6"/>
    <w:rsid w:val="002546D5"/>
    <w:rsid w:val="00257FF8"/>
    <w:rsid w:val="00261978"/>
    <w:rsid w:val="00273401"/>
    <w:rsid w:val="002808A8"/>
    <w:rsid w:val="002920DF"/>
    <w:rsid w:val="002A4133"/>
    <w:rsid w:val="002D1CF3"/>
    <w:rsid w:val="002E0943"/>
    <w:rsid w:val="003062D9"/>
    <w:rsid w:val="00370CF0"/>
    <w:rsid w:val="003721EB"/>
    <w:rsid w:val="00377A67"/>
    <w:rsid w:val="004016F5"/>
    <w:rsid w:val="0044318A"/>
    <w:rsid w:val="00452F67"/>
    <w:rsid w:val="00476BBC"/>
    <w:rsid w:val="00480BAC"/>
    <w:rsid w:val="004E384B"/>
    <w:rsid w:val="00503039"/>
    <w:rsid w:val="005232DC"/>
    <w:rsid w:val="00552782"/>
    <w:rsid w:val="00573896"/>
    <w:rsid w:val="00590F34"/>
    <w:rsid w:val="00591FC1"/>
    <w:rsid w:val="005B6D0A"/>
    <w:rsid w:val="005C13E7"/>
    <w:rsid w:val="005E4B33"/>
    <w:rsid w:val="005F15DD"/>
    <w:rsid w:val="005F65AD"/>
    <w:rsid w:val="00603B5C"/>
    <w:rsid w:val="00611561"/>
    <w:rsid w:val="00627274"/>
    <w:rsid w:val="00653995"/>
    <w:rsid w:val="00662DD1"/>
    <w:rsid w:val="00690280"/>
    <w:rsid w:val="006B7786"/>
    <w:rsid w:val="006C501D"/>
    <w:rsid w:val="006E7808"/>
    <w:rsid w:val="00710C83"/>
    <w:rsid w:val="00713BAE"/>
    <w:rsid w:val="007203FE"/>
    <w:rsid w:val="00733D20"/>
    <w:rsid w:val="00755E89"/>
    <w:rsid w:val="008467BB"/>
    <w:rsid w:val="00854E3E"/>
    <w:rsid w:val="00864D87"/>
    <w:rsid w:val="008850BD"/>
    <w:rsid w:val="008D54BB"/>
    <w:rsid w:val="00931CED"/>
    <w:rsid w:val="00963055"/>
    <w:rsid w:val="0098207B"/>
    <w:rsid w:val="009826ED"/>
    <w:rsid w:val="009A6B99"/>
    <w:rsid w:val="009C239A"/>
    <w:rsid w:val="00A1417D"/>
    <w:rsid w:val="00A22D2D"/>
    <w:rsid w:val="00A411DB"/>
    <w:rsid w:val="00A521A5"/>
    <w:rsid w:val="00A61190"/>
    <w:rsid w:val="00AA5296"/>
    <w:rsid w:val="00AC0517"/>
    <w:rsid w:val="00AF1560"/>
    <w:rsid w:val="00AF2546"/>
    <w:rsid w:val="00B02087"/>
    <w:rsid w:val="00B30B25"/>
    <w:rsid w:val="00B41BDF"/>
    <w:rsid w:val="00BB70C7"/>
    <w:rsid w:val="00BE11B6"/>
    <w:rsid w:val="00BE2E06"/>
    <w:rsid w:val="00BF59EA"/>
    <w:rsid w:val="00C01598"/>
    <w:rsid w:val="00C0272A"/>
    <w:rsid w:val="00C05519"/>
    <w:rsid w:val="00C06ECE"/>
    <w:rsid w:val="00C07325"/>
    <w:rsid w:val="00C213F1"/>
    <w:rsid w:val="00C24CFA"/>
    <w:rsid w:val="00C36A0D"/>
    <w:rsid w:val="00C7196E"/>
    <w:rsid w:val="00C742A6"/>
    <w:rsid w:val="00C9696D"/>
    <w:rsid w:val="00CC020C"/>
    <w:rsid w:val="00CD3D24"/>
    <w:rsid w:val="00D1711C"/>
    <w:rsid w:val="00D352BE"/>
    <w:rsid w:val="00D72FEE"/>
    <w:rsid w:val="00D8058F"/>
    <w:rsid w:val="00D90B20"/>
    <w:rsid w:val="00DC2A5B"/>
    <w:rsid w:val="00DD6930"/>
    <w:rsid w:val="00DE4CCF"/>
    <w:rsid w:val="00E24F6F"/>
    <w:rsid w:val="00E26FF8"/>
    <w:rsid w:val="00E33038"/>
    <w:rsid w:val="00E37796"/>
    <w:rsid w:val="00E44E41"/>
    <w:rsid w:val="00E4675C"/>
    <w:rsid w:val="00E501AA"/>
    <w:rsid w:val="00E53936"/>
    <w:rsid w:val="00E53F0B"/>
    <w:rsid w:val="00E95F02"/>
    <w:rsid w:val="00E97569"/>
    <w:rsid w:val="00EA46DA"/>
    <w:rsid w:val="00EA4745"/>
    <w:rsid w:val="00EE1EE2"/>
    <w:rsid w:val="00EF00AE"/>
    <w:rsid w:val="00EF0D6A"/>
    <w:rsid w:val="00EF6471"/>
    <w:rsid w:val="00F23377"/>
    <w:rsid w:val="00F25147"/>
    <w:rsid w:val="00F26254"/>
    <w:rsid w:val="00F33612"/>
    <w:rsid w:val="00F51413"/>
    <w:rsid w:val="00F634A0"/>
    <w:rsid w:val="00F726CF"/>
    <w:rsid w:val="00F739BF"/>
    <w:rsid w:val="00FD0B3B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24360"/>
  <w15:chartTrackingRefBased/>
  <w15:docId w15:val="{A893588B-D612-41D9-9D07-A458119C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3F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7203FE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E4EF-4198-458C-A41E-931449E5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תכנית העבודה לשאלון 035806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העבודה לשאלון 035806</dc:title>
  <dc:subject/>
  <dc:creator>user</dc:creator>
  <cp:keywords/>
  <cp:lastModifiedBy>sarka galey chen</cp:lastModifiedBy>
  <cp:revision>2</cp:revision>
  <dcterms:created xsi:type="dcterms:W3CDTF">2024-06-20T17:54:00Z</dcterms:created>
  <dcterms:modified xsi:type="dcterms:W3CDTF">2024-06-20T17:54:00Z</dcterms:modified>
</cp:coreProperties>
</file>