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D939" w14:textId="474D98B1" w:rsidR="00084A29" w:rsidRDefault="000C7B14" w:rsidP="00CA047D">
      <w:pPr>
        <w:ind w:left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</w:t>
      </w:r>
      <w:r>
        <w:rPr>
          <w:sz w:val="28"/>
          <w:szCs w:val="28"/>
          <w:rtl/>
        </w:rPr>
        <w:t>קיץ</w:t>
      </w:r>
      <w:r>
        <w:rPr>
          <w:rFonts w:hint="cs"/>
          <w:sz w:val="28"/>
          <w:szCs w:val="28"/>
          <w:rtl/>
        </w:rPr>
        <w:t xml:space="preserve"> 202</w:t>
      </w:r>
      <w:r w:rsidR="00CF7359">
        <w:rPr>
          <w:rFonts w:hint="cs"/>
          <w:sz w:val="28"/>
          <w:szCs w:val="28"/>
          <w:rtl/>
        </w:rPr>
        <w:t>5</w:t>
      </w:r>
      <w:r>
        <w:rPr>
          <w:sz w:val="28"/>
          <w:szCs w:val="28"/>
          <w:rtl/>
        </w:rPr>
        <w:t xml:space="preserve">   ‏</w:t>
      </w:r>
    </w:p>
    <w:p w14:paraId="24B71116" w14:textId="6239F0EB" w:rsidR="00084A29" w:rsidRDefault="001C2F41">
      <w:pPr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 xml:space="preserve">נושאים למבחן שיפור שיבוץ לכיתה י' 4-5 </w:t>
      </w:r>
      <w:proofErr w:type="spellStart"/>
      <w:r>
        <w:rPr>
          <w:b/>
          <w:sz w:val="28"/>
          <w:szCs w:val="28"/>
          <w:u w:val="single"/>
          <w:rtl/>
        </w:rPr>
        <w:t>יח"ל</w:t>
      </w:r>
      <w:proofErr w:type="spellEnd"/>
      <w:r>
        <w:rPr>
          <w:b/>
          <w:sz w:val="28"/>
          <w:szCs w:val="28"/>
          <w:u w:val="single"/>
          <w:rtl/>
        </w:rPr>
        <w:t xml:space="preserve"> </w:t>
      </w:r>
    </w:p>
    <w:tbl>
      <w:tblPr>
        <w:tblStyle w:val="a5"/>
        <w:bidiVisual/>
        <w:tblW w:w="9920" w:type="dxa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4809"/>
        <w:gridCol w:w="3970"/>
      </w:tblGrid>
      <w:tr w:rsidR="00084A29" w14:paraId="6E4B52BC" w14:textId="77777777" w:rsidTr="007351DF">
        <w:trPr>
          <w:tblHeader/>
        </w:trPr>
        <w:tc>
          <w:tcPr>
            <w:tcW w:w="1141" w:type="dxa"/>
            <w:shd w:val="clear" w:color="auto" w:fill="E6E6E6"/>
          </w:tcPr>
          <w:p w14:paraId="1E17475F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t>הנושא</w:t>
            </w:r>
          </w:p>
        </w:tc>
        <w:tc>
          <w:tcPr>
            <w:tcW w:w="4809" w:type="dxa"/>
            <w:shd w:val="clear" w:color="auto" w:fill="E6E6E6"/>
          </w:tcPr>
          <w:p w14:paraId="7E19BAD6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t>תכנים</w:t>
            </w:r>
          </w:p>
        </w:tc>
        <w:tc>
          <w:tcPr>
            <w:tcW w:w="3970" w:type="dxa"/>
            <w:shd w:val="clear" w:color="auto" w:fill="E6E6E6"/>
          </w:tcPr>
          <w:p w14:paraId="3C218DD7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t>הערות</w:t>
            </w:r>
          </w:p>
        </w:tc>
      </w:tr>
      <w:tr w:rsidR="00084A29" w14:paraId="4C0E2B19" w14:textId="77777777" w:rsidTr="007351DF">
        <w:trPr>
          <w:trHeight w:val="4237"/>
        </w:trPr>
        <w:tc>
          <w:tcPr>
            <w:tcW w:w="1141" w:type="dxa"/>
            <w:vMerge w:val="restart"/>
          </w:tcPr>
          <w:p w14:paraId="16BF9D77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t>תחום אלגברי</w:t>
            </w:r>
          </w:p>
        </w:tc>
        <w:tc>
          <w:tcPr>
            <w:tcW w:w="4809" w:type="dxa"/>
          </w:tcPr>
          <w:p w14:paraId="50088C76" w14:textId="77777777" w:rsidR="00084A29" w:rsidRDefault="001C2F41">
            <w:pPr>
              <w:spacing w:line="360" w:lineRule="auto"/>
              <w:ind w:left="0"/>
            </w:pPr>
            <w:r>
              <w:rPr>
                <w:b/>
                <w:rtl/>
              </w:rPr>
              <w:t>טכניקה אלגברית</w:t>
            </w:r>
          </w:p>
          <w:p w14:paraId="17EBA0A5" w14:textId="5828EB42" w:rsidR="00084A29" w:rsidRDefault="001C2F41">
            <w:pPr>
              <w:numPr>
                <w:ilvl w:val="0"/>
                <w:numId w:val="2"/>
              </w:numPr>
              <w:tabs>
                <w:tab w:val="left" w:pos="365"/>
              </w:tabs>
              <w:spacing w:after="0" w:line="360" w:lineRule="auto"/>
              <w:ind w:left="0" w:firstLine="0"/>
            </w:pPr>
            <w:r>
              <w:rPr>
                <w:rtl/>
              </w:rPr>
              <w:t>נוסחאות הכפל המקוצר</w:t>
            </w:r>
            <w:r w:rsidR="00CF7359">
              <w:rPr>
                <w:rFonts w:hint="cs"/>
                <w:rtl/>
              </w:rPr>
              <w:t>, טרינום.</w:t>
            </w:r>
            <w:r>
              <w:rPr>
                <w:rtl/>
              </w:rPr>
              <w:t xml:space="preserve"> </w:t>
            </w:r>
          </w:p>
          <w:p w14:paraId="457E8E04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after="0" w:line="360" w:lineRule="auto"/>
              <w:ind w:left="0" w:firstLine="0"/>
            </w:pPr>
            <w:r>
              <w:rPr>
                <w:color w:val="000000"/>
                <w:rtl/>
              </w:rPr>
              <w:t>פתרון משוואות – מעלה ראשונה, מעלה שנייה , משוואות עם ביטויים במכנה הדורשים פירוק לגורמים ומציאת מכנה משותף.</w:t>
            </w:r>
          </w:p>
          <w:p w14:paraId="25B52606" w14:textId="77777777" w:rsidR="00084A29" w:rsidRPr="009B73F7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after="0" w:line="360" w:lineRule="auto"/>
              <w:ind w:left="0" w:firstLine="0"/>
              <w:rPr>
                <w:b/>
              </w:rPr>
            </w:pPr>
            <w:r>
              <w:rPr>
                <w:color w:val="000000"/>
                <w:rtl/>
              </w:rPr>
              <w:t>פתרון מערכת משוואות – מעלה ראשונה, מעלה שנייה, כולל פתרון גרפי.</w:t>
            </w:r>
          </w:p>
          <w:p w14:paraId="231B1283" w14:textId="5645A2BC" w:rsidR="009B73F7" w:rsidRDefault="009B73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after="0" w:line="360" w:lineRule="auto"/>
              <w:ind w:left="0" w:firstLine="0"/>
              <w:rPr>
                <w:b/>
              </w:rPr>
            </w:pPr>
            <w:r>
              <w:rPr>
                <w:rFonts w:hint="cs"/>
                <w:color w:val="000000"/>
                <w:rtl/>
              </w:rPr>
              <w:t>אי שוויון ריבועי.</w:t>
            </w:r>
          </w:p>
        </w:tc>
        <w:tc>
          <w:tcPr>
            <w:tcW w:w="3970" w:type="dxa"/>
          </w:tcPr>
          <w:p w14:paraId="67728B01" w14:textId="57174F4E" w:rsidR="00084A29" w:rsidRDefault="001C2F41" w:rsidP="009B73F7">
            <w:pPr>
              <w:spacing w:line="360" w:lineRule="auto"/>
              <w:ind w:left="0"/>
            </w:pPr>
            <w:r>
              <w:rPr>
                <w:rtl/>
              </w:rPr>
              <w:t xml:space="preserve">● </w:t>
            </w:r>
            <w:r w:rsidR="00CF7359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כולל פירוק</w:t>
            </w:r>
            <w:r w:rsidR="00CA047D">
              <w:rPr>
                <w:rtl/>
              </w:rPr>
              <w:t xml:space="preserve"> לגורמים, צמצום שברים</w:t>
            </w:r>
            <w:r w:rsidR="009B73F7">
              <w:rPr>
                <w:rFonts w:hint="cs"/>
                <w:rtl/>
              </w:rPr>
              <w:t xml:space="preserve"> א</w:t>
            </w:r>
            <w:r w:rsidR="00CA047D">
              <w:rPr>
                <w:rtl/>
              </w:rPr>
              <w:t>לגבריים</w:t>
            </w:r>
            <w:r w:rsidR="00CA047D">
              <w:rPr>
                <w:rFonts w:hint="cs"/>
                <w:rtl/>
              </w:rPr>
              <w:t>.</w:t>
            </w:r>
          </w:p>
          <w:p w14:paraId="7B90E99B" w14:textId="0ED6B7BC" w:rsidR="00084A29" w:rsidRPr="00CF7359" w:rsidRDefault="001C2F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</w:pPr>
            <w:r>
              <w:rPr>
                <w:color w:val="000000"/>
                <w:rtl/>
              </w:rPr>
              <w:t>הנושא  פתרון מערכת משוואות יכול להופיע גם במסגרת פונקציות</w:t>
            </w:r>
            <w:r w:rsidR="00CF7359">
              <w:rPr>
                <w:rFonts w:hint="cs"/>
                <w:color w:val="000000"/>
                <w:rtl/>
              </w:rPr>
              <w:t>.</w:t>
            </w:r>
          </w:p>
          <w:p w14:paraId="4BF33391" w14:textId="516C2DA9" w:rsidR="00CF7359" w:rsidRDefault="00CF73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</w:pPr>
            <w:r>
              <w:rPr>
                <w:rFonts w:hint="cs"/>
                <w:color w:val="000000"/>
                <w:rtl/>
              </w:rPr>
              <w:t xml:space="preserve">תלמידי 4 </w:t>
            </w:r>
            <w:proofErr w:type="spellStart"/>
            <w:r>
              <w:rPr>
                <w:rFonts w:hint="cs"/>
                <w:color w:val="000000"/>
                <w:rtl/>
              </w:rPr>
              <w:t>יח"ל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rtl/>
              </w:rPr>
              <w:t>–</w:t>
            </w:r>
            <w:r>
              <w:rPr>
                <w:rFonts w:hint="cs"/>
                <w:color w:val="000000"/>
                <w:rtl/>
              </w:rPr>
              <w:t xml:space="preserve"> ללא טרינום.</w:t>
            </w:r>
          </w:p>
        </w:tc>
      </w:tr>
      <w:tr w:rsidR="00084A29" w14:paraId="1D2A0FDD" w14:textId="77777777" w:rsidTr="007351DF">
        <w:trPr>
          <w:trHeight w:val="1546"/>
        </w:trPr>
        <w:tc>
          <w:tcPr>
            <w:tcW w:w="1141" w:type="dxa"/>
            <w:vMerge/>
          </w:tcPr>
          <w:p w14:paraId="2D6EBAC0" w14:textId="77777777" w:rsidR="00084A29" w:rsidRDefault="0008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809" w:type="dxa"/>
          </w:tcPr>
          <w:p w14:paraId="0BFF1844" w14:textId="77777777" w:rsidR="00084A29" w:rsidRDefault="001C2F41">
            <w:pPr>
              <w:tabs>
                <w:tab w:val="left" w:pos="365"/>
              </w:tabs>
              <w:spacing w:after="0" w:line="360" w:lineRule="auto"/>
              <w:ind w:left="0"/>
            </w:pPr>
            <w:r>
              <w:rPr>
                <w:b/>
                <w:rtl/>
              </w:rPr>
              <w:t>פונקציות</w:t>
            </w:r>
            <w:r>
              <w:t xml:space="preserve"> </w:t>
            </w:r>
          </w:p>
          <w:p w14:paraId="5452AB3D" w14:textId="77777777" w:rsidR="00084A29" w:rsidRDefault="001C2F41">
            <w:pPr>
              <w:numPr>
                <w:ilvl w:val="0"/>
                <w:numId w:val="2"/>
              </w:numPr>
              <w:tabs>
                <w:tab w:val="left" w:pos="365"/>
              </w:tabs>
              <w:spacing w:after="0" w:line="360" w:lineRule="auto"/>
              <w:ind w:left="357" w:hanging="357"/>
            </w:pPr>
            <w:r>
              <w:rPr>
                <w:rtl/>
              </w:rPr>
              <w:t xml:space="preserve">פונקציה קווית- תכונות. </w:t>
            </w:r>
          </w:p>
          <w:p w14:paraId="02802864" w14:textId="6C2B1B73" w:rsidR="00084A29" w:rsidRDefault="001C2F41" w:rsidP="00CA04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57" w:hanging="357"/>
              <w:rPr>
                <w:b/>
              </w:rPr>
            </w:pPr>
            <w:r>
              <w:rPr>
                <w:color w:val="000000"/>
                <w:rtl/>
              </w:rPr>
              <w:t>פונקציה ריבועית- תכונות, הזזות ש</w:t>
            </w:r>
            <w:r w:rsidR="00CA047D">
              <w:rPr>
                <w:color w:val="000000"/>
                <w:rtl/>
              </w:rPr>
              <w:t>ל פונקציות, ציר סימטריה וקודקוד</w:t>
            </w:r>
            <w:r>
              <w:rPr>
                <w:b/>
                <w:color w:val="000000"/>
              </w:rPr>
              <w:t xml:space="preserve"> </w:t>
            </w:r>
          </w:p>
          <w:p w14:paraId="099A4705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 w:hanging="357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rtl/>
              </w:rPr>
              <w:t>מגרף לתכונות</w:t>
            </w:r>
          </w:p>
          <w:p w14:paraId="7EA33141" w14:textId="77777777" w:rsidR="00084A29" w:rsidRDefault="00084A29">
            <w:pPr>
              <w:spacing w:line="360" w:lineRule="auto"/>
              <w:rPr>
                <w:b/>
              </w:rPr>
            </w:pPr>
          </w:p>
        </w:tc>
        <w:tc>
          <w:tcPr>
            <w:tcW w:w="3970" w:type="dxa"/>
          </w:tcPr>
          <w:p w14:paraId="55A5826A" w14:textId="77777777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</w:pPr>
            <w:r>
              <w:rPr>
                <w:color w:val="000000"/>
                <w:rtl/>
              </w:rPr>
              <w:t>כולל נקודות חיתוך בין הגרפים של הפונקציות לצירים , תחום הפונקציה, תחומי עלייה וירידה, תחומי חיוביות ושליליות.</w:t>
            </w:r>
          </w:p>
          <w:p w14:paraId="4988F825" w14:textId="744430E8" w:rsidR="00084A29" w:rsidRDefault="001C2F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</w:pPr>
            <w:r>
              <w:rPr>
                <w:color w:val="000000"/>
                <w:rtl/>
              </w:rPr>
              <w:t>כולל נקודות חיתוך בין הגרפים של הפונקציות</w:t>
            </w:r>
            <w:r w:rsidR="009B73F7">
              <w:rPr>
                <w:rFonts w:hint="cs"/>
                <w:color w:val="000000"/>
                <w:rtl/>
              </w:rPr>
              <w:t xml:space="preserve"> </w:t>
            </w:r>
            <w:r w:rsidR="009B73F7">
              <w:rPr>
                <w:color w:val="000000"/>
                <w:rtl/>
              </w:rPr>
              <w:t>–</w:t>
            </w:r>
            <w:r w:rsidR="009B73F7">
              <w:rPr>
                <w:rFonts w:hint="cs"/>
                <w:color w:val="000000"/>
                <w:rtl/>
              </w:rPr>
              <w:t xml:space="preserve"> שני ישרים, פרבולה וישר, שתי פרבולות</w:t>
            </w:r>
            <w:r>
              <w:rPr>
                <w:color w:val="000000"/>
                <w:rtl/>
              </w:rPr>
              <w:t>.</w:t>
            </w:r>
          </w:p>
          <w:p w14:paraId="30CB40D5" w14:textId="196BFC58" w:rsidR="00CF7359" w:rsidRDefault="00CF7359" w:rsidP="00CF73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</w:pPr>
            <w:r>
              <w:rPr>
                <w:color w:val="000000"/>
                <w:rtl/>
              </w:rPr>
              <w:t>כולל מציאת משוואת ישר לפי נקודה ושיפוע ולפי שתי נקודות, מרחק בין שתי נקודות.</w:t>
            </w:r>
          </w:p>
          <w:p w14:paraId="26A482E7" w14:textId="7DBA78DF" w:rsidR="00084A29" w:rsidRDefault="00CF73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 w:hanging="357"/>
            </w:pPr>
            <w:r>
              <w:rPr>
                <w:rFonts w:hint="cs"/>
                <w:color w:val="000000"/>
                <w:rtl/>
              </w:rPr>
              <w:t xml:space="preserve">תלמידי 5 </w:t>
            </w:r>
            <w:proofErr w:type="spellStart"/>
            <w:r>
              <w:rPr>
                <w:rFonts w:hint="cs"/>
                <w:color w:val="000000"/>
                <w:rtl/>
              </w:rPr>
              <w:t>יח"ל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- </w:t>
            </w:r>
            <w:r w:rsidR="001C2F41">
              <w:rPr>
                <w:rFonts w:ascii="Arial" w:eastAsia="Arial" w:hAnsi="Arial" w:cs="Arial"/>
                <w:color w:val="000000"/>
                <w:rtl/>
              </w:rPr>
              <w:t xml:space="preserve">מעבר מביטויים שונים של פונקציה ריבועית: </w:t>
            </w:r>
          </w:p>
          <w:p w14:paraId="103E9B22" w14:textId="77777777" w:rsidR="00084A29" w:rsidRDefault="001C2F41">
            <w:pPr>
              <w:spacing w:before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f(x)= </w:t>
            </w:r>
            <w:proofErr w:type="gramStart"/>
            <w:r>
              <w:rPr>
                <w:rFonts w:ascii="Arial" w:eastAsia="Arial" w:hAnsi="Arial" w:cs="Arial"/>
              </w:rPr>
              <w:t>a(</w:t>
            </w:r>
            <w:proofErr w:type="gramEnd"/>
            <w:r>
              <w:rPr>
                <w:rFonts w:ascii="Arial" w:eastAsia="Arial" w:hAnsi="Arial" w:cs="Arial"/>
              </w:rPr>
              <w:t>x – p)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 + k </w:t>
            </w:r>
          </w:p>
          <w:p w14:paraId="4CD21834" w14:textId="77777777" w:rsidR="00084A29" w:rsidRDefault="001C2F41">
            <w:pPr>
              <w:spacing w:before="6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h(x) = </w:t>
            </w:r>
            <w:proofErr w:type="gramStart"/>
            <w:r>
              <w:rPr>
                <w:rFonts w:ascii="Arial" w:eastAsia="Arial" w:hAnsi="Arial" w:cs="Arial"/>
              </w:rPr>
              <w:t>a(</w:t>
            </w:r>
            <w:proofErr w:type="gramEnd"/>
            <w:r>
              <w:rPr>
                <w:rFonts w:ascii="Arial" w:eastAsia="Arial" w:hAnsi="Arial" w:cs="Arial"/>
              </w:rPr>
              <w:t xml:space="preserve">x – </w:t>
            </w:r>
            <w:proofErr w:type="gramStart"/>
            <w:r>
              <w:rPr>
                <w:rFonts w:ascii="Arial" w:eastAsia="Arial" w:hAnsi="Arial" w:cs="Arial"/>
              </w:rPr>
              <w:t>m)(</w:t>
            </w:r>
            <w:proofErr w:type="gramEnd"/>
            <w:r>
              <w:rPr>
                <w:rFonts w:ascii="Arial" w:eastAsia="Arial" w:hAnsi="Arial" w:cs="Arial"/>
              </w:rPr>
              <w:t>x – n)</w:t>
            </w:r>
          </w:p>
          <w:p w14:paraId="148A6AA6" w14:textId="4E7C4369" w:rsidR="00084A29" w:rsidRDefault="00CF7359" w:rsidP="00CF7359">
            <w:pPr>
              <w:spacing w:before="60" w:line="360" w:lineRule="auto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g(x) = </w:t>
            </w:r>
            <w:r w:rsidR="001C2F41">
              <w:rPr>
                <w:rFonts w:ascii="Arial" w:eastAsia="Arial" w:hAnsi="Arial" w:cs="Arial"/>
              </w:rPr>
              <w:t>ax</w:t>
            </w:r>
            <w:r w:rsidR="001C2F41">
              <w:rPr>
                <w:rFonts w:ascii="Arial" w:eastAsia="Arial" w:hAnsi="Arial" w:cs="Arial"/>
                <w:vertAlign w:val="superscript"/>
              </w:rPr>
              <w:t>2</w:t>
            </w:r>
            <w:r w:rsidR="001C2F41">
              <w:rPr>
                <w:rFonts w:ascii="Arial" w:eastAsia="Arial" w:hAnsi="Arial" w:cs="Arial"/>
              </w:rPr>
              <w:t xml:space="preserve"> + bx + c </w:t>
            </w:r>
          </w:p>
        </w:tc>
      </w:tr>
      <w:tr w:rsidR="00084A29" w14:paraId="252DAA5C" w14:textId="77777777" w:rsidTr="007351DF">
        <w:trPr>
          <w:trHeight w:val="3401"/>
        </w:trPr>
        <w:tc>
          <w:tcPr>
            <w:tcW w:w="1141" w:type="dxa"/>
          </w:tcPr>
          <w:p w14:paraId="71AF558B" w14:textId="77777777" w:rsidR="00084A29" w:rsidRDefault="001C2F41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  <w:rtl/>
              </w:rPr>
              <w:lastRenderedPageBreak/>
              <w:t>תחום גאומטרי</w:t>
            </w:r>
          </w:p>
        </w:tc>
        <w:tc>
          <w:tcPr>
            <w:tcW w:w="4809" w:type="dxa"/>
          </w:tcPr>
          <w:p w14:paraId="6E71A18A" w14:textId="3680EFEE" w:rsidR="00084A29" w:rsidRDefault="001C2F41">
            <w:pPr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tl/>
              </w:rPr>
              <w:t xml:space="preserve">מרובעים: מקבילית, מלבן, מעוין, ריבוע, טרפז, דלתון (תכונות ותנאים מספיקים לקיום המרובעים) </w:t>
            </w:r>
          </w:p>
          <w:p w14:paraId="0B81574E" w14:textId="5142A143" w:rsidR="00CA047D" w:rsidRDefault="00CA047D">
            <w:pPr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hint="cs"/>
                <w:rtl/>
              </w:rPr>
              <w:t>משולש שווה שוקיים</w:t>
            </w:r>
          </w:p>
          <w:p w14:paraId="184F28A4" w14:textId="2D4BDD87" w:rsidR="00084A29" w:rsidRDefault="00CA047D">
            <w:pPr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Fonts w:hint="cs"/>
                <w:rtl/>
              </w:rPr>
              <w:t>שלושת</w:t>
            </w:r>
            <w:r w:rsidR="001C2F41">
              <w:rPr>
                <w:rtl/>
              </w:rPr>
              <w:t xml:space="preserve"> משפטי החפיפה</w:t>
            </w:r>
          </w:p>
          <w:p w14:paraId="2FD6D8A5" w14:textId="77777777" w:rsidR="00084A29" w:rsidRDefault="001C2F41">
            <w:pPr>
              <w:numPr>
                <w:ilvl w:val="0"/>
                <w:numId w:val="3"/>
              </w:numPr>
              <w:spacing w:after="0" w:line="360" w:lineRule="auto"/>
              <w:ind w:left="357" w:hanging="357"/>
            </w:pPr>
            <w:r>
              <w:rPr>
                <w:rtl/>
              </w:rPr>
              <w:t>דמיון לפי משפט ז.ז</w:t>
            </w:r>
          </w:p>
          <w:p w14:paraId="60420D34" w14:textId="553D94C3" w:rsidR="00084A29" w:rsidRDefault="001C2F41" w:rsidP="00CA047D">
            <w:pPr>
              <w:numPr>
                <w:ilvl w:val="0"/>
                <w:numId w:val="3"/>
              </w:numPr>
              <w:tabs>
                <w:tab w:val="right" w:pos="245"/>
              </w:tabs>
              <w:spacing w:after="0" w:line="360" w:lineRule="auto"/>
              <w:ind w:left="357" w:hanging="357"/>
            </w:pPr>
            <w:r>
              <w:rPr>
                <w:rtl/>
              </w:rPr>
              <w:t xml:space="preserve">  משולשים (כולל המשפטים הקשורים לתיכון ליתר במשולש ישר זווית והמשפט ההפוך</w:t>
            </w:r>
            <w:r w:rsidR="00CA047D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משפט פיתגורס)</w:t>
            </w:r>
          </w:p>
          <w:p w14:paraId="610166DF" w14:textId="77777777" w:rsidR="00084A29" w:rsidRDefault="001C2F41">
            <w:pPr>
              <w:numPr>
                <w:ilvl w:val="0"/>
                <w:numId w:val="3"/>
              </w:numPr>
              <w:tabs>
                <w:tab w:val="right" w:pos="245"/>
              </w:tabs>
              <w:spacing w:after="0" w:line="360" w:lineRule="auto"/>
              <w:ind w:left="357" w:hanging="357"/>
            </w:pPr>
            <w:r>
              <w:rPr>
                <w:rtl/>
              </w:rPr>
              <w:t>שטחים</w:t>
            </w:r>
          </w:p>
        </w:tc>
        <w:tc>
          <w:tcPr>
            <w:tcW w:w="3970" w:type="dxa"/>
          </w:tcPr>
          <w:p w14:paraId="0DD450D5" w14:textId="0B2E9EB6" w:rsidR="00084A29" w:rsidRDefault="009B73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</w:pPr>
            <w:r>
              <w:rPr>
                <w:rFonts w:hint="cs"/>
                <w:color w:val="000000"/>
                <w:rtl/>
              </w:rPr>
              <w:t xml:space="preserve">תלמידי 5 </w:t>
            </w:r>
            <w:proofErr w:type="spellStart"/>
            <w:r>
              <w:rPr>
                <w:rFonts w:hint="cs"/>
                <w:color w:val="000000"/>
                <w:rtl/>
              </w:rPr>
              <w:t>יח"ל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- </w:t>
            </w:r>
            <w:r w:rsidR="001C2F41">
              <w:rPr>
                <w:color w:val="000000"/>
                <w:rtl/>
              </w:rPr>
              <w:t>יש לדעת כתיבת הוכחות גיאומטריות מלאות</w:t>
            </w:r>
            <w:r>
              <w:rPr>
                <w:rFonts w:hint="cs"/>
                <w:color w:val="000000"/>
                <w:rtl/>
              </w:rPr>
              <w:t>.</w:t>
            </w:r>
          </w:p>
        </w:tc>
      </w:tr>
      <w:tr w:rsidR="00084A29" w14:paraId="1F27B25A" w14:textId="77777777" w:rsidTr="007351DF">
        <w:tc>
          <w:tcPr>
            <w:tcW w:w="1141" w:type="dxa"/>
          </w:tcPr>
          <w:p w14:paraId="63ED60FD" w14:textId="7C02B7F5" w:rsidR="00084A29" w:rsidRDefault="007351DF">
            <w:pPr>
              <w:spacing w:line="360" w:lineRule="auto"/>
              <w:ind w:left="0"/>
              <w:rPr>
                <w:b/>
              </w:rPr>
            </w:pPr>
            <w:r>
              <w:rPr>
                <w:rFonts w:hint="cs"/>
                <w:b/>
                <w:rtl/>
              </w:rPr>
              <w:t>גיאומטריה אנליטית- גיאומטריה במערכת צירים</w:t>
            </w:r>
          </w:p>
        </w:tc>
        <w:tc>
          <w:tcPr>
            <w:tcW w:w="4809" w:type="dxa"/>
          </w:tcPr>
          <w:p w14:paraId="24AEB463" w14:textId="30129998" w:rsidR="00084A29" w:rsidRDefault="00CA047D" w:rsidP="009B73F7">
            <w:pPr>
              <w:pStyle w:val="aa"/>
              <w:numPr>
                <w:ilvl w:val="0"/>
                <w:numId w:val="6"/>
              </w:numPr>
              <w:tabs>
                <w:tab w:val="right" w:pos="245"/>
              </w:tabs>
              <w:spacing w:after="0" w:line="360" w:lineRule="auto"/>
            </w:pPr>
            <w:r>
              <w:rPr>
                <w:rFonts w:hint="cs"/>
                <w:rtl/>
              </w:rPr>
              <w:t xml:space="preserve">שאלות המשלבות גיאומטריה במערכת צירים. </w:t>
            </w:r>
          </w:p>
        </w:tc>
        <w:tc>
          <w:tcPr>
            <w:tcW w:w="3970" w:type="dxa"/>
          </w:tcPr>
          <w:p w14:paraId="5D4AF1B6" w14:textId="77777777" w:rsidR="00084A29" w:rsidRDefault="00084A29">
            <w:pPr>
              <w:tabs>
                <w:tab w:val="right" w:pos="269"/>
              </w:tabs>
              <w:ind w:left="0"/>
            </w:pPr>
          </w:p>
        </w:tc>
      </w:tr>
    </w:tbl>
    <w:p w14:paraId="50F1FB5D" w14:textId="77777777" w:rsidR="00084A29" w:rsidRDefault="00084A29" w:rsidP="009B73F7">
      <w:pPr>
        <w:ind w:left="0"/>
        <w:jc w:val="center"/>
        <w:rPr>
          <w:b/>
          <w:sz w:val="24"/>
          <w:szCs w:val="24"/>
        </w:rPr>
      </w:pPr>
    </w:p>
    <w:sectPr w:rsidR="00084A29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E048" w14:textId="77777777" w:rsidR="000A01F1" w:rsidRDefault="000A01F1" w:rsidP="000C7B14">
      <w:pPr>
        <w:spacing w:after="0"/>
      </w:pPr>
      <w:r>
        <w:separator/>
      </w:r>
    </w:p>
  </w:endnote>
  <w:endnote w:type="continuationSeparator" w:id="0">
    <w:p w14:paraId="7326C417" w14:textId="77777777" w:rsidR="000A01F1" w:rsidRDefault="000A01F1" w:rsidP="000C7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C0967" w14:textId="77777777" w:rsidR="000A01F1" w:rsidRDefault="000A01F1" w:rsidP="000C7B14">
      <w:pPr>
        <w:spacing w:after="0"/>
      </w:pPr>
      <w:r>
        <w:separator/>
      </w:r>
    </w:p>
  </w:footnote>
  <w:footnote w:type="continuationSeparator" w:id="0">
    <w:p w14:paraId="11F080A8" w14:textId="77777777" w:rsidR="000A01F1" w:rsidRDefault="000A01F1" w:rsidP="000C7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AA69" w14:textId="129F744C" w:rsidR="000C7B14" w:rsidRPr="003C78D3" w:rsidRDefault="000C7B14" w:rsidP="000C7B14">
    <w:pPr>
      <w:pStyle w:val="1"/>
      <w:ind w:left="-425" w:hanging="283"/>
      <w:jc w:val="center"/>
      <w:rPr>
        <w:b w:val="0"/>
        <w:bCs/>
        <w:sz w:val="18"/>
        <w:szCs w:val="20"/>
        <w:rtl/>
      </w:rPr>
    </w:pPr>
    <w:r w:rsidRPr="003C78D3">
      <w:rPr>
        <w:b w:val="0"/>
        <w:bCs/>
        <w:noProof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2E2A8" wp14:editId="34C5D79D">
              <wp:simplePos x="0" y="0"/>
              <wp:positionH relativeFrom="page">
                <wp:posOffset>198120</wp:posOffset>
              </wp:positionH>
              <wp:positionV relativeFrom="paragraph">
                <wp:posOffset>-297180</wp:posOffset>
              </wp:positionV>
              <wp:extent cx="2823210" cy="953135"/>
              <wp:effectExtent l="0" t="0" r="0" b="0"/>
              <wp:wrapNone/>
              <wp:docPr id="201710044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953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2C8D4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רח' </w:t>
                          </w:r>
                          <w:r w:rsidRPr="003C78D3">
                            <w:rPr>
                              <w:b/>
                              <w:bCs/>
                              <w:rtl/>
                            </w:rPr>
                            <w:t xml:space="preserve">דב קליין 1 </w:t>
                          </w: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>ת.ד. 2192  מיקוד 76411</w:t>
                          </w:r>
                        </w:p>
                        <w:p w14:paraId="288F1F25" w14:textId="77777777" w:rsidR="000C7B14" w:rsidRPr="003C78D3" w:rsidRDefault="000C7B14" w:rsidP="000C7B14">
                          <w:pPr>
                            <w:pStyle w:val="2"/>
                            <w:spacing w:line="276" w:lineRule="auto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טל' 08.9476526   פקס:08.9460179</w:t>
                          </w:r>
                        </w:p>
                        <w:p w14:paraId="15AA95C7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</w:pPr>
                          <w:r w:rsidRPr="003C78D3">
                            <w:rPr>
                              <w:b/>
                              <w:bCs/>
                              <w:lang w:eastAsia="he-IL"/>
                            </w:rPr>
                            <w:t>Katzir.Rehovot@gmail.com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2E2A8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15.6pt;margin-top:-23.4pt;width:222.3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" stroked="f">
              <v:textbox>
                <w:txbxContent>
                  <w:p w14:paraId="2272C8D4" w14:textId="77777777" w:rsidR="000C7B14" w:rsidRPr="003C78D3" w:rsidRDefault="000C7B14" w:rsidP="000C7B14">
                    <w:pPr>
                      <w:spacing w:line="276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 xml:space="preserve">רח' </w:t>
                    </w:r>
                    <w:r w:rsidRPr="003C78D3">
                      <w:rPr>
                        <w:b/>
                        <w:bCs/>
                        <w:rtl/>
                      </w:rPr>
                      <w:t xml:space="preserve">דב קליין 1 </w:t>
                    </w: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>ת.ד. 2192  מיקוד 76411</w:t>
                    </w:r>
                  </w:p>
                  <w:p w14:paraId="288F1F25" w14:textId="77777777" w:rsidR="000C7B14" w:rsidRPr="003C78D3" w:rsidRDefault="000C7B14" w:rsidP="000C7B14">
                    <w:pPr>
                      <w:pStyle w:val="2"/>
                      <w:spacing w:line="276" w:lineRule="auto"/>
                      <w:rPr>
                        <w:sz w:val="22"/>
                        <w:szCs w:val="22"/>
                        <w:rtl/>
                      </w:rPr>
                    </w:pPr>
                    <w:r w:rsidRPr="003C78D3">
                      <w:rPr>
                        <w:rFonts w:hint="cs"/>
                        <w:sz w:val="22"/>
                        <w:szCs w:val="22"/>
                        <w:rtl/>
                      </w:rPr>
                      <w:t>טל' 08.9476526   פקס:08.9460179</w:t>
                    </w:r>
                  </w:p>
                  <w:p w14:paraId="15AA95C7" w14:textId="77777777" w:rsidR="000C7B14" w:rsidRPr="003C78D3" w:rsidRDefault="000C7B14" w:rsidP="000C7B14">
                    <w:pPr>
                      <w:spacing w:line="276" w:lineRule="auto"/>
                      <w:jc w:val="center"/>
                    </w:pPr>
                    <w:r w:rsidRPr="003C78D3">
                      <w:rPr>
                        <w:b/>
                        <w:bCs/>
                        <w:lang w:eastAsia="he-IL"/>
                      </w:rPr>
                      <w:t>Katzir.Rehovot@gmail.com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C78D3">
      <w:rPr>
        <w:rFonts w:hint="cs"/>
        <w:b w:val="0"/>
        <w:bCs/>
        <w:noProof/>
        <w:sz w:val="24"/>
        <w:szCs w:val="2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56B036" wp14:editId="275CE0FA">
              <wp:simplePos x="0" y="0"/>
              <wp:positionH relativeFrom="page">
                <wp:posOffset>4956810</wp:posOffset>
              </wp:positionH>
              <wp:positionV relativeFrom="paragraph">
                <wp:posOffset>-198120</wp:posOffset>
              </wp:positionV>
              <wp:extent cx="2423160" cy="948690"/>
              <wp:effectExtent l="0" t="0" r="0" b="3810"/>
              <wp:wrapNone/>
              <wp:docPr id="1321236136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948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E151B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>עיריית רחובות</w:t>
                          </w:r>
                        </w:p>
                        <w:p w14:paraId="4B6C90FD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>קריית חינוך שש שנתית</w:t>
                          </w:r>
                        </w:p>
                        <w:p w14:paraId="1F030E22" w14:textId="77777777" w:rsidR="000C7B14" w:rsidRPr="003C78D3" w:rsidRDefault="000C7B14" w:rsidP="000C7B14">
                          <w:pPr>
                            <w:spacing w:line="276" w:lineRule="auto"/>
                            <w:jc w:val="center"/>
                            <w:rPr>
                              <w:rtl/>
                            </w:rPr>
                          </w:pPr>
                          <w:r w:rsidRPr="003C78D3">
                            <w:rPr>
                              <w:rFonts w:hint="cs"/>
                              <w:b/>
                              <w:bCs/>
                              <w:rtl/>
                            </w:rPr>
                            <w:t>ע"ש אהרון קציר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6B036" id="תיבת טקסט 2" o:spid="_x0000_s1027" type="#_x0000_t202" style="position:absolute;left:0;text-align:left;margin-left:390.3pt;margin-top:-15.6pt;width:190.8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" stroked="f">
              <v:textbox>
                <w:txbxContent>
                  <w:p w14:paraId="62AE151B" w14:textId="77777777" w:rsidR="000C7B14" w:rsidRPr="003C78D3" w:rsidRDefault="000C7B14" w:rsidP="000C7B14">
                    <w:pPr>
                      <w:spacing w:line="276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>עיריית רחובות</w:t>
                    </w:r>
                  </w:p>
                  <w:p w14:paraId="4B6C90FD" w14:textId="77777777" w:rsidR="000C7B14" w:rsidRPr="003C78D3" w:rsidRDefault="000C7B14" w:rsidP="000C7B14">
                    <w:pPr>
                      <w:spacing w:line="276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>קריית חינוך שש שנתית</w:t>
                    </w:r>
                  </w:p>
                  <w:p w14:paraId="1F030E22" w14:textId="77777777" w:rsidR="000C7B14" w:rsidRPr="003C78D3" w:rsidRDefault="000C7B14" w:rsidP="000C7B14">
                    <w:pPr>
                      <w:spacing w:line="276" w:lineRule="auto"/>
                      <w:jc w:val="center"/>
                      <w:rPr>
                        <w:rtl/>
                      </w:rPr>
                    </w:pPr>
                    <w:r w:rsidRPr="003C78D3">
                      <w:rPr>
                        <w:rFonts w:hint="cs"/>
                        <w:b/>
                        <w:bCs/>
                        <w:rtl/>
                      </w:rPr>
                      <w:t>ע"ש אהרון קציר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C78D3">
      <w:rPr>
        <w:b w:val="0"/>
        <w:bCs/>
        <w:noProof/>
        <w:sz w:val="18"/>
        <w:szCs w:val="20"/>
        <w:rtl/>
      </w:rPr>
      <w:drawing>
        <wp:anchor distT="0" distB="0" distL="114300" distR="114300" simplePos="0" relativeHeight="251661312" behindDoc="1" locked="0" layoutInCell="1" allowOverlap="1" wp14:anchorId="7989DFAC" wp14:editId="51065932">
          <wp:simplePos x="0" y="0"/>
          <wp:positionH relativeFrom="column">
            <wp:posOffset>2315210</wp:posOffset>
          </wp:positionH>
          <wp:positionV relativeFrom="paragraph">
            <wp:posOffset>-297180</wp:posOffset>
          </wp:positionV>
          <wp:extent cx="1141730" cy="1050925"/>
          <wp:effectExtent l="0" t="0" r="1270" b="0"/>
          <wp:wrapNone/>
          <wp:docPr id="1955321208" name="תמונה 3" descr="C:\Users\Merav\Downloads\katzir_new_logo_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Merav\Downloads\katzir_new_logo_202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C86F0" w14:textId="77777777" w:rsidR="000C7B14" w:rsidRDefault="000C7B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2916"/>
    <w:multiLevelType w:val="hybridMultilevel"/>
    <w:tmpl w:val="B65C6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572FF"/>
    <w:multiLevelType w:val="multilevel"/>
    <w:tmpl w:val="ECCE4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C855DE"/>
    <w:multiLevelType w:val="hybridMultilevel"/>
    <w:tmpl w:val="FFE8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3FF9"/>
    <w:multiLevelType w:val="multilevel"/>
    <w:tmpl w:val="C37E2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E07E5D"/>
    <w:multiLevelType w:val="multilevel"/>
    <w:tmpl w:val="1F36E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235BB2"/>
    <w:multiLevelType w:val="hybridMultilevel"/>
    <w:tmpl w:val="19AC3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5778977">
    <w:abstractNumId w:val="4"/>
  </w:num>
  <w:num w:numId="2" w16cid:durableId="1340736503">
    <w:abstractNumId w:val="1"/>
  </w:num>
  <w:num w:numId="3" w16cid:durableId="1433890092">
    <w:abstractNumId w:val="3"/>
  </w:num>
  <w:num w:numId="4" w16cid:durableId="1854873642">
    <w:abstractNumId w:val="2"/>
  </w:num>
  <w:num w:numId="5" w16cid:durableId="74520095">
    <w:abstractNumId w:val="0"/>
  </w:num>
  <w:num w:numId="6" w16cid:durableId="2145193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29"/>
    <w:rsid w:val="00046565"/>
    <w:rsid w:val="0005586C"/>
    <w:rsid w:val="00084A29"/>
    <w:rsid w:val="000A01F1"/>
    <w:rsid w:val="000C7B14"/>
    <w:rsid w:val="001C2F41"/>
    <w:rsid w:val="002D5F26"/>
    <w:rsid w:val="003C12A0"/>
    <w:rsid w:val="004A01F4"/>
    <w:rsid w:val="006C0635"/>
    <w:rsid w:val="007351DF"/>
    <w:rsid w:val="008220C1"/>
    <w:rsid w:val="009075B9"/>
    <w:rsid w:val="00971561"/>
    <w:rsid w:val="00971769"/>
    <w:rsid w:val="009B73F7"/>
    <w:rsid w:val="009C434F"/>
    <w:rsid w:val="00AD7548"/>
    <w:rsid w:val="00C311A4"/>
    <w:rsid w:val="00CA047D"/>
    <w:rsid w:val="00CF7359"/>
    <w:rsid w:val="00D74B36"/>
    <w:rsid w:val="00E602BD"/>
    <w:rsid w:val="00EF645A"/>
    <w:rsid w:val="00F4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BA848"/>
  <w15:docId w15:val="{78E3109E-5C90-41CD-8592-A8ACD2DD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0C7B14"/>
    <w:pPr>
      <w:tabs>
        <w:tab w:val="center" w:pos="4153"/>
        <w:tab w:val="right" w:pos="8306"/>
      </w:tabs>
      <w:spacing w:after="0"/>
    </w:pPr>
  </w:style>
  <w:style w:type="character" w:customStyle="1" w:styleId="a7">
    <w:name w:val="כותרת עליונה תו"/>
    <w:basedOn w:val="a0"/>
    <w:link w:val="a6"/>
    <w:uiPriority w:val="99"/>
    <w:rsid w:val="000C7B14"/>
  </w:style>
  <w:style w:type="paragraph" w:styleId="a8">
    <w:name w:val="footer"/>
    <w:basedOn w:val="a"/>
    <w:link w:val="a9"/>
    <w:uiPriority w:val="99"/>
    <w:unhideWhenUsed/>
    <w:rsid w:val="000C7B14"/>
    <w:pPr>
      <w:tabs>
        <w:tab w:val="center" w:pos="4153"/>
        <w:tab w:val="right" w:pos="8306"/>
      </w:tabs>
      <w:spacing w:after="0"/>
    </w:pPr>
  </w:style>
  <w:style w:type="character" w:customStyle="1" w:styleId="a9">
    <w:name w:val="כותרת תחתונה תו"/>
    <w:basedOn w:val="a0"/>
    <w:link w:val="a8"/>
    <w:uiPriority w:val="99"/>
    <w:rsid w:val="000C7B14"/>
  </w:style>
  <w:style w:type="paragraph" w:styleId="aa">
    <w:name w:val="List Paragraph"/>
    <w:basedOn w:val="a"/>
    <w:uiPriority w:val="34"/>
    <w:qFormat/>
    <w:rsid w:val="00CA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sarka galey chen</cp:lastModifiedBy>
  <cp:revision>2</cp:revision>
  <dcterms:created xsi:type="dcterms:W3CDTF">2025-06-16T15:28:00Z</dcterms:created>
  <dcterms:modified xsi:type="dcterms:W3CDTF">2025-06-16T15:28:00Z</dcterms:modified>
</cp:coreProperties>
</file>