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8B93" w14:textId="7317E2F2" w:rsidR="00D833C7" w:rsidRPr="00244885" w:rsidRDefault="00D833C7" w:rsidP="00D833C7">
      <w:pPr>
        <w:spacing w:before="40" w:after="40" w:line="360" w:lineRule="auto"/>
        <w:rPr>
          <w:rFonts w:ascii="Arial" w:hAnsi="Arial" w:cs="David"/>
          <w:sz w:val="24"/>
          <w:szCs w:val="24"/>
          <w:rtl/>
        </w:rPr>
      </w:pPr>
      <w:bookmarkStart w:id="0" w:name="מפרט_התכנים"/>
      <w:r w:rsidRPr="00F108F9">
        <w:rPr>
          <w:rFonts w:ascii="Arial" w:hAnsi="Arial" w:cs="David" w:hint="cs"/>
          <w:b/>
          <w:bCs/>
          <w:sz w:val="36"/>
          <w:szCs w:val="36"/>
          <w:rtl/>
        </w:rPr>
        <w:t xml:space="preserve">ביולוגיה למתמחים </w:t>
      </w:r>
      <w:r w:rsidRPr="00F108F9">
        <w:rPr>
          <w:rFonts w:ascii="Arial" w:hAnsi="Arial" w:cs="David"/>
          <w:b/>
          <w:bCs/>
          <w:sz w:val="36"/>
          <w:szCs w:val="36"/>
          <w:rtl/>
        </w:rPr>
        <w:t>–</w:t>
      </w:r>
      <w:r w:rsidRPr="00F108F9">
        <w:rPr>
          <w:rFonts w:ascii="Arial" w:hAnsi="Arial" w:cs="David" w:hint="cs"/>
          <w:b/>
          <w:bCs/>
          <w:sz w:val="36"/>
          <w:szCs w:val="36"/>
          <w:rtl/>
        </w:rPr>
        <w:t xml:space="preserve"> תשפ"</w:t>
      </w:r>
      <w:r w:rsidR="00C27839" w:rsidRPr="00F108F9">
        <w:rPr>
          <w:rFonts w:ascii="Arial" w:hAnsi="Arial" w:cs="David" w:hint="cs"/>
          <w:b/>
          <w:bCs/>
          <w:sz w:val="36"/>
          <w:szCs w:val="36"/>
          <w:rtl/>
        </w:rPr>
        <w:t>ו</w:t>
      </w:r>
      <w:r w:rsidRPr="00F108F9">
        <w:rPr>
          <w:rFonts w:ascii="Arial" w:hAnsi="Arial" w:cs="David" w:hint="cs"/>
          <w:sz w:val="24"/>
          <w:szCs w:val="24"/>
          <w:rtl/>
        </w:rPr>
        <w:t xml:space="preserve">                                                                                                                                             </w:t>
      </w:r>
      <w:r w:rsidR="00C27839" w:rsidRPr="00F108F9">
        <w:rPr>
          <w:rFonts w:ascii="Arial" w:hAnsi="Arial" w:cs="David" w:hint="cs"/>
          <w:sz w:val="24"/>
          <w:szCs w:val="24"/>
          <w:rtl/>
        </w:rPr>
        <w:t>אב תשפ"ה</w:t>
      </w:r>
      <w:r w:rsidRPr="00F108F9">
        <w:rPr>
          <w:rFonts w:ascii="Arial" w:hAnsi="Arial" w:cs="David" w:hint="cs"/>
          <w:sz w:val="24"/>
          <w:szCs w:val="24"/>
          <w:rtl/>
        </w:rPr>
        <w:t>, יולי 202</w:t>
      </w:r>
      <w:r w:rsidR="00C27839" w:rsidRPr="00F108F9">
        <w:rPr>
          <w:rFonts w:ascii="Arial" w:hAnsi="Arial" w:cs="David" w:hint="cs"/>
          <w:sz w:val="24"/>
          <w:szCs w:val="24"/>
          <w:rtl/>
        </w:rPr>
        <w:t>5</w:t>
      </w:r>
      <w:r>
        <w:rPr>
          <w:rFonts w:ascii="Arial" w:hAnsi="Arial" w:cs="David" w:hint="cs"/>
          <w:sz w:val="24"/>
          <w:szCs w:val="24"/>
          <w:rtl/>
        </w:rPr>
        <w:t xml:space="preserve">  </w:t>
      </w:r>
    </w:p>
    <w:p w14:paraId="37BE4AF6" w14:textId="77777777" w:rsidR="00D833C7" w:rsidRPr="00244885" w:rsidRDefault="00D833C7" w:rsidP="00D833C7">
      <w:pPr>
        <w:spacing w:before="40" w:after="40" w:line="360" w:lineRule="auto"/>
        <w:rPr>
          <w:rFonts w:ascii="Arial" w:hAnsi="Arial" w:cs="David"/>
          <w:sz w:val="24"/>
          <w:szCs w:val="24"/>
          <w:rtl/>
        </w:rPr>
      </w:pPr>
    </w:p>
    <w:p w14:paraId="1A4EA0ED" w14:textId="320D76C6" w:rsidR="00D833C7" w:rsidRPr="00244885" w:rsidRDefault="00D833C7" w:rsidP="00D833C7">
      <w:pPr>
        <w:spacing w:before="40" w:after="40" w:line="360" w:lineRule="auto"/>
        <w:rPr>
          <w:rFonts w:ascii="Arial" w:hAnsi="Arial" w:cs="David"/>
          <w:sz w:val="24"/>
          <w:szCs w:val="24"/>
          <w:rtl/>
        </w:rPr>
      </w:pPr>
      <w:r w:rsidRPr="00244885">
        <w:rPr>
          <w:rFonts w:ascii="Arial" w:hAnsi="Arial" w:cs="David" w:hint="cs"/>
          <w:sz w:val="24"/>
          <w:szCs w:val="24"/>
          <w:rtl/>
        </w:rPr>
        <w:t xml:space="preserve">מסמך זה כולל התייחסות למיקוד </w:t>
      </w:r>
      <w:proofErr w:type="spellStart"/>
      <w:r w:rsidRPr="00244885">
        <w:rPr>
          <w:rFonts w:ascii="Arial" w:hAnsi="Arial" w:cs="David" w:hint="cs"/>
          <w:sz w:val="24"/>
          <w:szCs w:val="24"/>
          <w:rtl/>
        </w:rPr>
        <w:t>בתכנית</w:t>
      </w:r>
      <w:proofErr w:type="spellEnd"/>
      <w:r w:rsidRPr="00244885">
        <w:rPr>
          <w:rFonts w:ascii="Arial" w:hAnsi="Arial" w:cs="David" w:hint="cs"/>
          <w:sz w:val="24"/>
          <w:szCs w:val="24"/>
          <w:rtl/>
        </w:rPr>
        <w:t xml:space="preserve"> הלימודים העיונית</w:t>
      </w:r>
      <w:r>
        <w:rPr>
          <w:rFonts w:ascii="Arial" w:hAnsi="Arial" w:cs="David" w:hint="cs"/>
          <w:sz w:val="24"/>
          <w:szCs w:val="24"/>
          <w:rtl/>
        </w:rPr>
        <w:t xml:space="preserve"> (שאלונים 043571, 043378, 043381, 043387, 043371)</w:t>
      </w:r>
      <w:r w:rsidRPr="00244885">
        <w:rPr>
          <w:rFonts w:ascii="Arial" w:hAnsi="Arial" w:cs="David" w:hint="cs"/>
          <w:sz w:val="24"/>
          <w:szCs w:val="24"/>
          <w:rtl/>
        </w:rPr>
        <w:t xml:space="preserve"> </w:t>
      </w:r>
      <w:r>
        <w:rPr>
          <w:rFonts w:ascii="Arial" w:hAnsi="Arial" w:cs="David" w:hint="cs"/>
          <w:sz w:val="24"/>
          <w:szCs w:val="24"/>
          <w:rtl/>
        </w:rPr>
        <w:t>לשנת תשפ"</w:t>
      </w:r>
      <w:r w:rsidR="00932007">
        <w:rPr>
          <w:rFonts w:ascii="Arial" w:hAnsi="Arial" w:cs="David" w:hint="cs"/>
          <w:sz w:val="24"/>
          <w:szCs w:val="24"/>
          <w:rtl/>
        </w:rPr>
        <w:t>ו</w:t>
      </w:r>
      <w:r>
        <w:rPr>
          <w:rFonts w:ascii="Arial" w:hAnsi="Arial" w:cs="David" w:hint="cs"/>
          <w:sz w:val="24"/>
          <w:szCs w:val="24"/>
          <w:rtl/>
        </w:rPr>
        <w:t xml:space="preserve"> והוא רלוונטי לתלמידים שייגשו </w:t>
      </w:r>
      <w:r w:rsidRPr="00584D76">
        <w:rPr>
          <w:rFonts w:ascii="Arial" w:hAnsi="Arial" w:cs="David" w:hint="cs"/>
          <w:sz w:val="24"/>
          <w:szCs w:val="24"/>
          <w:rtl/>
        </w:rPr>
        <w:t>לבחינות הבגרות בשאלונים אלו בקיץ תשפ"</w:t>
      </w:r>
      <w:r w:rsidR="00C27839" w:rsidRPr="00584D76">
        <w:rPr>
          <w:rFonts w:ascii="Arial" w:hAnsi="Arial" w:cs="David" w:hint="cs"/>
          <w:sz w:val="24"/>
          <w:szCs w:val="24"/>
          <w:rtl/>
        </w:rPr>
        <w:t>ו</w:t>
      </w:r>
      <w:r w:rsidRPr="00584D76">
        <w:rPr>
          <w:rFonts w:ascii="Arial" w:hAnsi="Arial" w:cs="David" w:hint="cs"/>
          <w:sz w:val="24"/>
          <w:szCs w:val="24"/>
          <w:rtl/>
        </w:rPr>
        <w:t>.</w:t>
      </w:r>
      <w:r w:rsidR="00AF6735">
        <w:rPr>
          <w:rFonts w:ascii="Arial" w:hAnsi="Arial" w:cs="David" w:hint="cs"/>
          <w:sz w:val="24"/>
          <w:szCs w:val="24"/>
          <w:rtl/>
        </w:rPr>
        <w:t xml:space="preserve"> </w:t>
      </w:r>
    </w:p>
    <w:p w14:paraId="55806A9B" w14:textId="2C1BC774" w:rsidR="00D833C7" w:rsidRDefault="006B6CCE" w:rsidP="00511ED3">
      <w:pPr>
        <w:spacing w:before="40" w:after="40" w:line="360" w:lineRule="auto"/>
        <w:rPr>
          <w:rFonts w:ascii="Arial" w:hAnsi="Arial" w:cs="David"/>
          <w:sz w:val="24"/>
          <w:szCs w:val="24"/>
          <w:rtl/>
        </w:rPr>
      </w:pPr>
      <w:r>
        <w:rPr>
          <w:rFonts w:ascii="David" w:hAnsi="David" w:cs="David"/>
          <w:sz w:val="24"/>
          <w:szCs w:val="24"/>
          <w:rtl/>
        </w:rPr>
        <w:t>נושאי הניסויים במסגרת המעבדה (שאלון 043386) יפורסמו אחרי חגי תשרי</w:t>
      </w:r>
      <w:r w:rsidR="00D833C7">
        <w:rPr>
          <w:rFonts w:ascii="Arial" w:hAnsi="Arial" w:cs="David" w:hint="cs"/>
          <w:sz w:val="24"/>
          <w:szCs w:val="24"/>
          <w:rtl/>
        </w:rPr>
        <w:t xml:space="preserve">. את תכנית הלימודים בשלמותה תוכלו למצוא במדור </w:t>
      </w:r>
      <w:hyperlink r:id="rId8" w:anchor=":~:text=5%20%D7%99%D7%97%22%D7%9C%20%D7%91%D7%99%D7%95%D7%9C%D7%95%D7%92%D7%99%D7%94-,%D7%AA%D7%95%D7%9B%D7%A0%D7%99%D7%AA%20%D7%94%D7%9C%D7%99%D7%9E%D7%95%D7%93%D7%99%D7%9D%20%D7%9C%D7%9E%D7%AA%D7%9E%D7%97%D7%99%D7%9D%205%20%D7%99%D7%97%22%D7%9C%20%D7%91%D7%99%D7%95%D7%9C%D7%95%D7%92%D7%99%D7%94,-%D7%97%D7%96%D7%A8%D7%94" w:history="1">
        <w:r w:rsidR="00D833C7" w:rsidRPr="00A80771">
          <w:rPr>
            <w:rStyle w:val="Hyperlink"/>
            <w:rFonts w:ascii="Arial" w:hAnsi="Arial" w:cs="David" w:hint="cs"/>
            <w:sz w:val="24"/>
            <w:szCs w:val="24"/>
            <w:rtl/>
          </w:rPr>
          <w:t>תכנית הלימודים למתמחים בביולוגיה</w:t>
        </w:r>
      </w:hyperlink>
      <w:r w:rsidR="00D833C7">
        <w:rPr>
          <w:rFonts w:ascii="Arial" w:hAnsi="Arial" w:cs="David" w:hint="cs"/>
          <w:sz w:val="24"/>
          <w:szCs w:val="24"/>
          <w:rtl/>
        </w:rPr>
        <w:t xml:space="preserve"> (המלאה מ</w:t>
      </w:r>
      <w:r w:rsidR="00980990">
        <w:rPr>
          <w:rFonts w:ascii="Arial" w:hAnsi="Arial" w:cs="David" w:hint="cs"/>
          <w:sz w:val="24"/>
          <w:szCs w:val="24"/>
          <w:rtl/>
        </w:rPr>
        <w:t>-</w:t>
      </w:r>
      <w:r w:rsidR="00D833C7">
        <w:rPr>
          <w:rFonts w:ascii="Arial" w:hAnsi="Arial" w:cs="David" w:hint="cs"/>
          <w:sz w:val="24"/>
          <w:szCs w:val="24"/>
          <w:rtl/>
        </w:rPr>
        <w:t>2015).</w:t>
      </w:r>
    </w:p>
    <w:p w14:paraId="3A86933A" w14:textId="68ED56AA" w:rsidR="00D833C7" w:rsidRDefault="00D833C7" w:rsidP="00D833C7">
      <w:pPr>
        <w:spacing w:before="40" w:after="40" w:line="360" w:lineRule="auto"/>
        <w:rPr>
          <w:rFonts w:ascii="Arial" w:hAnsi="Arial" w:cs="David"/>
          <w:sz w:val="24"/>
          <w:szCs w:val="24"/>
          <w:rtl/>
        </w:rPr>
      </w:pPr>
      <w:r w:rsidRPr="00584D76">
        <w:rPr>
          <w:rFonts w:ascii="Arial" w:hAnsi="Arial" w:cs="David" w:hint="cs"/>
          <w:sz w:val="24"/>
          <w:szCs w:val="24"/>
          <w:rtl/>
        </w:rPr>
        <w:t xml:space="preserve">התייחסות </w:t>
      </w:r>
      <w:proofErr w:type="spellStart"/>
      <w:r w:rsidRPr="00584D76">
        <w:rPr>
          <w:rFonts w:ascii="Arial" w:hAnsi="Arial" w:cs="David" w:hint="cs"/>
          <w:sz w:val="24"/>
          <w:szCs w:val="24"/>
          <w:rtl/>
        </w:rPr>
        <w:t>לביוחקר</w:t>
      </w:r>
      <w:proofErr w:type="spellEnd"/>
      <w:r w:rsidRPr="00584D76">
        <w:rPr>
          <w:rFonts w:ascii="Arial" w:hAnsi="Arial" w:cs="David" w:hint="cs"/>
          <w:sz w:val="24"/>
          <w:szCs w:val="24"/>
          <w:rtl/>
        </w:rPr>
        <w:t xml:space="preserve"> תשפ"</w:t>
      </w:r>
      <w:r w:rsidR="00C27839" w:rsidRPr="00584D76">
        <w:rPr>
          <w:rFonts w:ascii="Arial" w:hAnsi="Arial" w:cs="David" w:hint="cs"/>
          <w:sz w:val="24"/>
          <w:szCs w:val="24"/>
          <w:rtl/>
        </w:rPr>
        <w:t xml:space="preserve">ו </w:t>
      </w:r>
      <w:r w:rsidRPr="00584D76">
        <w:rPr>
          <w:rFonts w:ascii="Arial" w:hAnsi="Arial" w:cs="David"/>
          <w:sz w:val="24"/>
          <w:szCs w:val="24"/>
          <w:rtl/>
        </w:rPr>
        <w:t>–</w:t>
      </w:r>
      <w:r w:rsidRPr="00584D76">
        <w:rPr>
          <w:rFonts w:ascii="Arial" w:hAnsi="Arial" w:cs="David" w:hint="cs"/>
          <w:sz w:val="24"/>
          <w:szCs w:val="24"/>
          <w:rtl/>
        </w:rPr>
        <w:t xml:space="preserve"> ראו בעמוד הא</w:t>
      </w:r>
      <w:r w:rsidR="008D6D72" w:rsidRPr="00584D76">
        <w:rPr>
          <w:rFonts w:ascii="Arial" w:hAnsi="Arial" w:cs="David" w:hint="cs"/>
          <w:sz w:val="24"/>
          <w:szCs w:val="24"/>
          <w:rtl/>
        </w:rPr>
        <w:t>ח</w:t>
      </w:r>
      <w:r w:rsidRPr="00584D76">
        <w:rPr>
          <w:rFonts w:ascii="Arial" w:hAnsi="Arial" w:cs="David" w:hint="cs"/>
          <w:sz w:val="24"/>
          <w:szCs w:val="24"/>
          <w:rtl/>
        </w:rPr>
        <w:t xml:space="preserve">רון של </w:t>
      </w:r>
      <w:r w:rsidR="007D030F" w:rsidRPr="00584D76">
        <w:rPr>
          <w:rFonts w:ascii="Arial" w:hAnsi="Arial" w:cs="David" w:hint="cs"/>
          <w:sz w:val="24"/>
          <w:szCs w:val="24"/>
          <w:rtl/>
        </w:rPr>
        <w:t>מסמך</w:t>
      </w:r>
      <w:r w:rsidRPr="00584D76">
        <w:rPr>
          <w:rFonts w:ascii="Arial" w:hAnsi="Arial" w:cs="David" w:hint="cs"/>
          <w:sz w:val="24"/>
          <w:szCs w:val="24"/>
          <w:rtl/>
        </w:rPr>
        <w:t xml:space="preserve"> זה.</w:t>
      </w:r>
    </w:p>
    <w:p w14:paraId="57CAE685" w14:textId="77777777" w:rsidR="00D833C7" w:rsidRPr="00244885" w:rsidRDefault="00D833C7" w:rsidP="00D833C7">
      <w:pPr>
        <w:spacing w:before="40" w:after="40" w:line="360" w:lineRule="auto"/>
        <w:rPr>
          <w:rFonts w:ascii="Arial" w:hAnsi="Arial" w:cs="David"/>
          <w:sz w:val="24"/>
          <w:szCs w:val="24"/>
        </w:rPr>
      </w:pPr>
    </w:p>
    <w:p w14:paraId="1DFA5CFA" w14:textId="704A1A15" w:rsidR="00D833C7" w:rsidRPr="00244885" w:rsidRDefault="00D833C7" w:rsidP="00D833C7">
      <w:pPr>
        <w:spacing w:before="40" w:after="40" w:line="360" w:lineRule="auto"/>
        <w:rPr>
          <w:rFonts w:ascii="Arial" w:hAnsi="Arial" w:cs="David"/>
          <w:sz w:val="24"/>
          <w:szCs w:val="24"/>
          <w:rtl/>
        </w:rPr>
      </w:pPr>
      <w:r w:rsidRPr="008553BE">
        <w:rPr>
          <w:rFonts w:ascii="Arial" w:hAnsi="Arial" w:cs="David"/>
          <w:sz w:val="24"/>
          <w:szCs w:val="24"/>
          <w:rtl/>
        </w:rPr>
        <w:t>ברור שהמ</w:t>
      </w:r>
      <w:r w:rsidRPr="008553BE">
        <w:rPr>
          <w:rFonts w:ascii="Arial" w:hAnsi="Arial" w:cs="David" w:hint="cs"/>
          <w:sz w:val="24"/>
          <w:szCs w:val="24"/>
          <w:rtl/>
        </w:rPr>
        <w:t xml:space="preserve">סמך הזה </w:t>
      </w:r>
      <w:r w:rsidRPr="008553BE">
        <w:rPr>
          <w:rFonts w:ascii="Arial" w:hAnsi="Arial" w:cs="David"/>
          <w:sz w:val="24"/>
          <w:szCs w:val="24"/>
          <w:rtl/>
        </w:rPr>
        <w:t>הוא</w:t>
      </w:r>
      <w:r w:rsidRPr="008553BE">
        <w:rPr>
          <w:rFonts w:ascii="Arial" w:hAnsi="Arial" w:cs="David" w:hint="cs"/>
          <w:sz w:val="24"/>
          <w:szCs w:val="24"/>
          <w:rtl/>
        </w:rPr>
        <w:t xml:space="preserve"> מסמך זמני לשנת הלימודים תשפ"</w:t>
      </w:r>
      <w:r w:rsidR="00C27839" w:rsidRPr="008553BE">
        <w:rPr>
          <w:rFonts w:ascii="Arial" w:hAnsi="Arial" w:cs="David" w:hint="cs"/>
          <w:sz w:val="24"/>
          <w:szCs w:val="24"/>
          <w:rtl/>
        </w:rPr>
        <w:t>ו</w:t>
      </w:r>
      <w:r w:rsidRPr="008553BE">
        <w:rPr>
          <w:rFonts w:ascii="Arial" w:hAnsi="Arial" w:cs="David" w:hint="cs"/>
          <w:sz w:val="24"/>
          <w:szCs w:val="24"/>
          <w:rtl/>
        </w:rPr>
        <w:t>,</w:t>
      </w:r>
      <w:r w:rsidRPr="008553BE">
        <w:rPr>
          <w:rFonts w:ascii="Arial" w:hAnsi="Arial" w:cs="David"/>
          <w:sz w:val="24"/>
          <w:szCs w:val="24"/>
          <w:rtl/>
        </w:rPr>
        <w:t xml:space="preserve"> בעקבות </w:t>
      </w:r>
      <w:r w:rsidRPr="008553BE">
        <w:rPr>
          <w:rFonts w:ascii="Arial" w:hAnsi="Arial" w:cs="David" w:hint="cs"/>
          <w:sz w:val="24"/>
          <w:szCs w:val="24"/>
          <w:rtl/>
        </w:rPr>
        <w:t>פערים שנוצרו בלמידה בשנים האחרונות</w:t>
      </w:r>
      <w:r w:rsidRPr="008553BE">
        <w:rPr>
          <w:rFonts w:ascii="Arial" w:hAnsi="Arial" w:cs="David"/>
          <w:sz w:val="24"/>
          <w:szCs w:val="24"/>
          <w:rtl/>
        </w:rPr>
        <w:t>, ואין בו משום הצהרה כלשהי לגבי חשיבות נושא</w:t>
      </w:r>
      <w:r w:rsidRPr="00244885">
        <w:rPr>
          <w:rFonts w:ascii="Arial" w:hAnsi="Arial" w:cs="David"/>
          <w:sz w:val="24"/>
          <w:szCs w:val="24"/>
          <w:rtl/>
        </w:rPr>
        <w:t xml:space="preserve"> כזה או אחר.</w:t>
      </w:r>
    </w:p>
    <w:p w14:paraId="73DD5E54" w14:textId="2C928F04" w:rsidR="00D833C7" w:rsidRPr="00244885" w:rsidRDefault="00C27839" w:rsidP="0022033D">
      <w:pPr>
        <w:spacing w:before="40" w:after="40" w:line="360" w:lineRule="auto"/>
        <w:rPr>
          <w:rFonts w:ascii="Arial" w:hAnsi="Arial" w:cs="David"/>
          <w:sz w:val="24"/>
          <w:szCs w:val="24"/>
          <w:rtl/>
        </w:rPr>
      </w:pPr>
      <w:r w:rsidRPr="008553BE">
        <w:rPr>
          <w:rFonts w:ascii="Arial" w:hAnsi="Arial" w:cs="David" w:hint="cs"/>
          <w:sz w:val="24"/>
          <w:szCs w:val="24"/>
          <w:rtl/>
        </w:rPr>
        <w:t xml:space="preserve">מיקוד הבחינה העיונית </w:t>
      </w:r>
      <w:r w:rsidR="00D833C7" w:rsidRPr="008553BE">
        <w:rPr>
          <w:rFonts w:ascii="Arial" w:hAnsi="Arial" w:cs="David" w:hint="cs"/>
          <w:sz w:val="24"/>
          <w:szCs w:val="24"/>
          <w:u w:val="single"/>
          <w:rtl/>
        </w:rPr>
        <w:t>זהה</w:t>
      </w:r>
      <w:r w:rsidR="00D833C7" w:rsidRPr="008553BE">
        <w:rPr>
          <w:rFonts w:ascii="Arial" w:hAnsi="Arial" w:cs="David" w:hint="cs"/>
          <w:sz w:val="24"/>
          <w:szCs w:val="24"/>
          <w:rtl/>
        </w:rPr>
        <w:t xml:space="preserve"> ל</w:t>
      </w:r>
      <w:r w:rsidRPr="008553BE">
        <w:rPr>
          <w:rFonts w:ascii="Arial" w:hAnsi="Arial" w:cs="David" w:hint="cs"/>
          <w:sz w:val="24"/>
          <w:szCs w:val="24"/>
          <w:rtl/>
        </w:rPr>
        <w:t>זה</w:t>
      </w:r>
      <w:r w:rsidR="00D833C7" w:rsidRPr="008553BE">
        <w:rPr>
          <w:rFonts w:ascii="Arial" w:hAnsi="Arial" w:cs="David" w:hint="cs"/>
          <w:sz w:val="24"/>
          <w:szCs w:val="24"/>
          <w:rtl/>
        </w:rPr>
        <w:t xml:space="preserve"> שפורסם ב</w:t>
      </w:r>
      <w:r w:rsidR="00953221" w:rsidRPr="008553BE">
        <w:rPr>
          <w:rFonts w:ascii="Arial" w:hAnsi="Arial" w:cs="David" w:hint="cs"/>
          <w:sz w:val="24"/>
          <w:szCs w:val="24"/>
          <w:rtl/>
        </w:rPr>
        <w:t>שנ</w:t>
      </w:r>
      <w:r w:rsidRPr="008553BE">
        <w:rPr>
          <w:rFonts w:ascii="Arial" w:hAnsi="Arial" w:cs="David" w:hint="cs"/>
          <w:sz w:val="24"/>
          <w:szCs w:val="24"/>
          <w:rtl/>
        </w:rPr>
        <w:t>ה שעברה</w:t>
      </w:r>
      <w:r w:rsidR="00E52743" w:rsidRPr="008553BE">
        <w:rPr>
          <w:rFonts w:ascii="Arial" w:hAnsi="Arial" w:cs="David" w:hint="cs"/>
          <w:sz w:val="24"/>
          <w:szCs w:val="24"/>
          <w:rtl/>
        </w:rPr>
        <w:t>, תשפ"</w:t>
      </w:r>
      <w:r w:rsidR="00842D8D">
        <w:rPr>
          <w:rFonts w:ascii="Arial" w:hAnsi="Arial" w:cs="David" w:hint="cs"/>
          <w:sz w:val="24"/>
          <w:szCs w:val="24"/>
          <w:rtl/>
        </w:rPr>
        <w:t>ה</w:t>
      </w:r>
      <w:r w:rsidR="00E52743" w:rsidRPr="008553BE">
        <w:rPr>
          <w:rFonts w:ascii="Arial" w:hAnsi="Arial" w:cs="David" w:hint="cs"/>
          <w:sz w:val="24"/>
          <w:szCs w:val="24"/>
          <w:rtl/>
        </w:rPr>
        <w:t>, להוציא שינוי ב</w:t>
      </w:r>
      <w:r w:rsidR="007D030F" w:rsidRPr="008553BE">
        <w:rPr>
          <w:rFonts w:ascii="Arial" w:hAnsi="Arial" w:cs="David" w:hint="cs"/>
          <w:sz w:val="24"/>
          <w:szCs w:val="24"/>
          <w:rtl/>
        </w:rPr>
        <w:t>*</w:t>
      </w:r>
      <w:r w:rsidR="00E52743" w:rsidRPr="008553BE">
        <w:rPr>
          <w:rFonts w:ascii="Arial" w:hAnsi="Arial" w:cs="David" w:hint="cs"/>
          <w:sz w:val="24"/>
          <w:szCs w:val="24"/>
          <w:rtl/>
        </w:rPr>
        <w:t>ניסוי המעבדה שיש לבצע במסגרת המבחן העיוני,</w:t>
      </w:r>
      <w:r w:rsidR="00D833C7" w:rsidRPr="008553BE">
        <w:rPr>
          <w:rFonts w:ascii="Arial" w:hAnsi="Arial" w:cs="David" w:hint="cs"/>
          <w:sz w:val="24"/>
          <w:szCs w:val="24"/>
          <w:rtl/>
        </w:rPr>
        <w:t xml:space="preserve"> בבחירת הנושאים </w:t>
      </w:r>
      <w:r w:rsidR="00D833C7" w:rsidRPr="008553BE">
        <w:rPr>
          <w:rFonts w:ascii="Arial" w:hAnsi="Arial" w:cs="David"/>
          <w:sz w:val="24"/>
          <w:szCs w:val="24"/>
          <w:rtl/>
        </w:rPr>
        <w:t>ש</w:t>
      </w:r>
      <w:r w:rsidR="00D833C7" w:rsidRPr="008553BE">
        <w:rPr>
          <w:rFonts w:ascii="Arial" w:hAnsi="Arial" w:cs="David" w:hint="cs"/>
          <w:sz w:val="24"/>
          <w:szCs w:val="24"/>
          <w:rtl/>
        </w:rPr>
        <w:t>לא יישאלו</w:t>
      </w:r>
      <w:r w:rsidR="00D833C7" w:rsidRPr="00244885">
        <w:rPr>
          <w:rFonts w:ascii="Arial" w:hAnsi="Arial" w:cs="David" w:hint="cs"/>
          <w:sz w:val="24"/>
          <w:szCs w:val="24"/>
          <w:rtl/>
        </w:rPr>
        <w:t xml:space="preserve"> לגביהם שאלות בבחינת הבגרות השנה</w:t>
      </w:r>
      <w:r w:rsidR="00D833C7">
        <w:rPr>
          <w:rFonts w:ascii="Arial" w:hAnsi="Arial" w:cs="David" w:hint="cs"/>
          <w:sz w:val="24"/>
          <w:szCs w:val="24"/>
          <w:rtl/>
        </w:rPr>
        <w:t xml:space="preserve">, ולכן יש לעבור עליו בקפדנות. עמודת ההסברים שנמצאת </w:t>
      </w:r>
      <w:proofErr w:type="spellStart"/>
      <w:r w:rsidR="00D833C7">
        <w:rPr>
          <w:rFonts w:ascii="Arial" w:hAnsi="Arial" w:cs="David" w:hint="cs"/>
          <w:sz w:val="24"/>
          <w:szCs w:val="24"/>
          <w:rtl/>
        </w:rPr>
        <w:t>בתכנית</w:t>
      </w:r>
      <w:proofErr w:type="spellEnd"/>
      <w:r w:rsidR="00D833C7">
        <w:rPr>
          <w:rFonts w:ascii="Arial" w:hAnsi="Arial" w:cs="David" w:hint="cs"/>
          <w:sz w:val="24"/>
          <w:szCs w:val="24"/>
          <w:rtl/>
        </w:rPr>
        <w:t xml:space="preserve"> הלימודים המקורית, נמצאת ומחייבת  גם במסמך זה.</w:t>
      </w:r>
    </w:p>
    <w:p w14:paraId="0E78ACD6" w14:textId="66954D14" w:rsidR="00D833C7" w:rsidRDefault="00D833C7" w:rsidP="00D833C7">
      <w:pPr>
        <w:spacing w:before="40" w:after="40" w:line="360" w:lineRule="auto"/>
        <w:rPr>
          <w:rFonts w:ascii="Arial" w:hAnsi="Arial" w:cs="David"/>
          <w:sz w:val="24"/>
          <w:szCs w:val="24"/>
          <w:rtl/>
        </w:rPr>
      </w:pPr>
      <w:r w:rsidRPr="001403BC">
        <w:rPr>
          <w:rFonts w:ascii="Arial" w:hAnsi="Arial" w:cs="David" w:hint="cs"/>
          <w:sz w:val="24"/>
          <w:szCs w:val="24"/>
          <w:highlight w:val="cyan"/>
          <w:rtl/>
        </w:rPr>
        <w:t>נושאים שלא י</w:t>
      </w:r>
      <w:r>
        <w:rPr>
          <w:rFonts w:ascii="Arial" w:hAnsi="Arial" w:cs="David" w:hint="cs"/>
          <w:sz w:val="24"/>
          <w:szCs w:val="24"/>
          <w:highlight w:val="cyan"/>
          <w:rtl/>
        </w:rPr>
        <w:t>י</w:t>
      </w:r>
      <w:r w:rsidRPr="001403BC">
        <w:rPr>
          <w:rFonts w:ascii="Arial" w:hAnsi="Arial" w:cs="David" w:hint="cs"/>
          <w:sz w:val="24"/>
          <w:szCs w:val="24"/>
          <w:highlight w:val="cyan"/>
          <w:rtl/>
        </w:rPr>
        <w:t xml:space="preserve">שאלו לגביהם שאלות </w:t>
      </w:r>
      <w:r>
        <w:rPr>
          <w:rFonts w:ascii="Arial" w:hAnsi="Arial" w:cs="David" w:hint="cs"/>
          <w:sz w:val="24"/>
          <w:szCs w:val="24"/>
          <w:highlight w:val="cyan"/>
          <w:rtl/>
        </w:rPr>
        <w:t>בשנה זו, תשפ"</w:t>
      </w:r>
      <w:r w:rsidR="00C27839">
        <w:rPr>
          <w:rFonts w:ascii="Arial" w:hAnsi="Arial" w:cs="David" w:hint="cs"/>
          <w:sz w:val="24"/>
          <w:szCs w:val="24"/>
          <w:highlight w:val="cyan"/>
          <w:rtl/>
        </w:rPr>
        <w:t>ו</w:t>
      </w:r>
      <w:r w:rsidRPr="001403BC">
        <w:rPr>
          <w:rFonts w:ascii="Arial" w:hAnsi="Arial" w:cs="David"/>
          <w:sz w:val="24"/>
          <w:szCs w:val="24"/>
          <w:highlight w:val="cyan"/>
          <w:rtl/>
        </w:rPr>
        <w:t>–</w:t>
      </w:r>
      <w:r w:rsidRPr="001403BC">
        <w:rPr>
          <w:rFonts w:ascii="Arial" w:hAnsi="Arial" w:cs="David" w:hint="cs"/>
          <w:sz w:val="24"/>
          <w:szCs w:val="24"/>
          <w:highlight w:val="cyan"/>
          <w:rtl/>
        </w:rPr>
        <w:t xml:space="preserve"> סומנו</w:t>
      </w:r>
      <w:r>
        <w:rPr>
          <w:rFonts w:ascii="Arial" w:hAnsi="Arial" w:cs="David" w:hint="cs"/>
          <w:sz w:val="24"/>
          <w:szCs w:val="24"/>
          <w:highlight w:val="cyan"/>
          <w:rtl/>
        </w:rPr>
        <w:t xml:space="preserve"> בתכלת</w:t>
      </w:r>
      <w:r>
        <w:rPr>
          <w:rFonts w:ascii="Arial" w:hAnsi="Arial" w:cs="David" w:hint="cs"/>
          <w:sz w:val="24"/>
          <w:szCs w:val="24"/>
          <w:rtl/>
        </w:rPr>
        <w:t xml:space="preserve">. </w:t>
      </w:r>
    </w:p>
    <w:p w14:paraId="68EFC064" w14:textId="44DB7BB7" w:rsidR="00D833C7" w:rsidRPr="00244885" w:rsidRDefault="00D833C7" w:rsidP="00D833C7">
      <w:pPr>
        <w:spacing w:before="40" w:after="40" w:line="360" w:lineRule="auto"/>
        <w:rPr>
          <w:rFonts w:ascii="Arial" w:hAnsi="Arial" w:cs="David"/>
          <w:sz w:val="24"/>
          <w:szCs w:val="24"/>
          <w:rtl/>
        </w:rPr>
      </w:pPr>
      <w:r w:rsidRPr="00244885">
        <w:rPr>
          <w:rFonts w:ascii="Arial" w:hAnsi="Arial" w:cs="David" w:hint="cs"/>
          <w:sz w:val="24"/>
          <w:szCs w:val="24"/>
          <w:rtl/>
        </w:rPr>
        <w:t xml:space="preserve">יש להדגיש </w:t>
      </w:r>
      <w:r>
        <w:rPr>
          <w:rFonts w:ascii="Arial" w:hAnsi="Arial" w:cs="David" w:hint="cs"/>
          <w:sz w:val="24"/>
          <w:szCs w:val="24"/>
          <w:rtl/>
        </w:rPr>
        <w:t xml:space="preserve">שוב </w:t>
      </w:r>
      <w:r w:rsidRPr="00244885">
        <w:rPr>
          <w:rFonts w:ascii="Arial" w:hAnsi="Arial" w:cs="David" w:hint="cs"/>
          <w:sz w:val="24"/>
          <w:szCs w:val="24"/>
          <w:rtl/>
        </w:rPr>
        <w:t xml:space="preserve">שהמיקוד </w:t>
      </w:r>
      <w:r>
        <w:rPr>
          <w:rFonts w:ascii="Arial" w:hAnsi="Arial" w:cs="David" w:hint="cs"/>
          <w:sz w:val="24"/>
          <w:szCs w:val="24"/>
          <w:rtl/>
        </w:rPr>
        <w:t>ש</w:t>
      </w:r>
      <w:r w:rsidRPr="00244885">
        <w:rPr>
          <w:rFonts w:ascii="Arial" w:hAnsi="Arial" w:cs="David" w:hint="cs"/>
          <w:sz w:val="24"/>
          <w:szCs w:val="24"/>
          <w:rtl/>
        </w:rPr>
        <w:t xml:space="preserve">נעשה </w:t>
      </w:r>
      <w:r>
        <w:rPr>
          <w:rFonts w:ascii="Arial" w:hAnsi="Arial" w:cs="David" w:hint="cs"/>
          <w:sz w:val="24"/>
          <w:szCs w:val="24"/>
          <w:rtl/>
        </w:rPr>
        <w:t xml:space="preserve">אינו </w:t>
      </w:r>
      <w:r w:rsidRPr="00244885">
        <w:rPr>
          <w:rFonts w:ascii="Arial" w:hAnsi="Arial" w:cs="David" w:hint="cs"/>
          <w:sz w:val="24"/>
          <w:szCs w:val="24"/>
          <w:rtl/>
        </w:rPr>
        <w:t>מעיד על חשיבות הנושאים</w:t>
      </w:r>
      <w:r>
        <w:rPr>
          <w:rFonts w:ascii="Arial" w:hAnsi="Arial" w:cs="David" w:hint="cs"/>
          <w:sz w:val="24"/>
          <w:szCs w:val="24"/>
          <w:rtl/>
        </w:rPr>
        <w:t>,</w:t>
      </w:r>
      <w:r w:rsidRPr="00244885">
        <w:rPr>
          <w:rFonts w:ascii="Arial" w:hAnsi="Arial" w:cs="David" w:hint="cs"/>
          <w:sz w:val="24"/>
          <w:szCs w:val="24"/>
          <w:rtl/>
        </w:rPr>
        <w:t xml:space="preserve"> אלא מבוסס על שיקולים טכניים הקשורים להיקף השעות, </w:t>
      </w:r>
      <w:r>
        <w:rPr>
          <w:rFonts w:ascii="Arial" w:hAnsi="Arial" w:cs="David" w:hint="cs"/>
          <w:sz w:val="24"/>
          <w:szCs w:val="24"/>
          <w:rtl/>
        </w:rPr>
        <w:t>על ה</w:t>
      </w:r>
      <w:r w:rsidRPr="00244885">
        <w:rPr>
          <w:rFonts w:ascii="Arial" w:hAnsi="Arial" w:cs="David" w:hint="cs"/>
          <w:sz w:val="24"/>
          <w:szCs w:val="24"/>
          <w:rtl/>
        </w:rPr>
        <w:t>קשר בין תכנים בחלק העיוני ובמעבדה ו</w:t>
      </w:r>
      <w:r>
        <w:rPr>
          <w:rFonts w:ascii="Arial" w:hAnsi="Arial" w:cs="David" w:hint="cs"/>
          <w:sz w:val="24"/>
          <w:szCs w:val="24"/>
          <w:rtl/>
        </w:rPr>
        <w:t>ע</w:t>
      </w:r>
      <w:r w:rsidRPr="00244885">
        <w:rPr>
          <w:rFonts w:ascii="Arial" w:hAnsi="Arial" w:cs="David" w:hint="cs"/>
          <w:sz w:val="24"/>
          <w:szCs w:val="24"/>
          <w:rtl/>
        </w:rPr>
        <w:t>ל</w:t>
      </w:r>
      <w:r>
        <w:rPr>
          <w:rFonts w:ascii="Arial" w:hAnsi="Arial" w:cs="David" w:hint="cs"/>
          <w:sz w:val="24"/>
          <w:szCs w:val="24"/>
          <w:rtl/>
        </w:rPr>
        <w:t xml:space="preserve"> ה</w:t>
      </w:r>
      <w:r w:rsidRPr="00244885">
        <w:rPr>
          <w:rFonts w:ascii="Arial" w:hAnsi="Arial" w:cs="David" w:hint="cs"/>
          <w:sz w:val="24"/>
          <w:szCs w:val="24"/>
          <w:rtl/>
        </w:rPr>
        <w:t>קשר שבין נושאי הליבה לנושאי העמקה</w:t>
      </w:r>
      <w:r>
        <w:rPr>
          <w:rFonts w:ascii="Arial" w:hAnsi="Arial" w:cs="David" w:hint="cs"/>
          <w:sz w:val="24"/>
          <w:szCs w:val="24"/>
          <w:rtl/>
        </w:rPr>
        <w:t xml:space="preserve">, על כניסתה של </w:t>
      </w:r>
      <w:proofErr w:type="spellStart"/>
      <w:r>
        <w:rPr>
          <w:rFonts w:ascii="Arial" w:hAnsi="Arial" w:cs="David" w:hint="cs"/>
          <w:sz w:val="24"/>
          <w:szCs w:val="24"/>
          <w:rtl/>
        </w:rPr>
        <w:t>התכנית</w:t>
      </w:r>
      <w:proofErr w:type="spellEnd"/>
      <w:r>
        <w:rPr>
          <w:rFonts w:ascii="Arial" w:hAnsi="Arial" w:cs="David" w:hint="cs"/>
          <w:sz w:val="24"/>
          <w:szCs w:val="24"/>
          <w:rtl/>
        </w:rPr>
        <w:t xml:space="preserve"> "סמסטר ראשון כבר בתיכון"</w:t>
      </w:r>
      <w:r w:rsidR="00D821B1">
        <w:rPr>
          <w:rFonts w:ascii="Arial" w:hAnsi="Arial" w:cs="David" w:hint="cs"/>
          <w:sz w:val="24"/>
          <w:szCs w:val="24"/>
          <w:rtl/>
        </w:rPr>
        <w:t>,</w:t>
      </w:r>
      <w:r>
        <w:rPr>
          <w:rFonts w:ascii="Arial" w:hAnsi="Arial" w:cs="David" w:hint="cs"/>
          <w:sz w:val="24"/>
          <w:szCs w:val="24"/>
          <w:rtl/>
        </w:rPr>
        <w:t xml:space="preserve"> ועל הרצון שלא לקבע את הבחירה לאורך זמן</w:t>
      </w:r>
      <w:r w:rsidRPr="00244885">
        <w:rPr>
          <w:rFonts w:ascii="Arial" w:hAnsi="Arial" w:cs="David" w:hint="cs"/>
          <w:sz w:val="24"/>
          <w:szCs w:val="24"/>
          <w:rtl/>
        </w:rPr>
        <w:t>.</w:t>
      </w:r>
    </w:p>
    <w:p w14:paraId="50B4AA19" w14:textId="3BD1F672" w:rsidR="00D833C7" w:rsidRDefault="00D833C7" w:rsidP="002F7A44">
      <w:pPr>
        <w:spacing w:before="40" w:after="40" w:line="360" w:lineRule="auto"/>
        <w:rPr>
          <w:rFonts w:ascii="Arial" w:hAnsi="Arial" w:cs="David"/>
          <w:sz w:val="24"/>
          <w:szCs w:val="24"/>
          <w:rtl/>
        </w:rPr>
      </w:pPr>
      <w:r>
        <w:rPr>
          <w:rFonts w:ascii="Arial" w:hAnsi="Arial" w:cs="David" w:hint="cs"/>
          <w:sz w:val="24"/>
          <w:szCs w:val="24"/>
          <w:rtl/>
        </w:rPr>
        <w:t xml:space="preserve">חשוב </w:t>
      </w:r>
      <w:r w:rsidRPr="00244885">
        <w:rPr>
          <w:rFonts w:ascii="Arial" w:hAnsi="Arial" w:cs="David" w:hint="cs"/>
          <w:sz w:val="24"/>
          <w:szCs w:val="24"/>
          <w:rtl/>
        </w:rPr>
        <w:t>לגוון באירועי הערכה: לשלב אירועים של הערכה מעצבת ואירועים של הערכה מסכמת</w:t>
      </w:r>
      <w:r w:rsidR="002F7A44">
        <w:rPr>
          <w:rFonts w:ascii="Arial" w:hAnsi="Arial" w:cs="David" w:hint="cs"/>
          <w:sz w:val="24"/>
          <w:szCs w:val="24"/>
          <w:rtl/>
        </w:rPr>
        <w:t>:</w:t>
      </w:r>
      <w:r w:rsidRPr="00244885">
        <w:rPr>
          <w:rFonts w:ascii="Arial" w:hAnsi="Arial" w:cs="David" w:hint="cs"/>
          <w:sz w:val="24"/>
          <w:szCs w:val="24"/>
          <w:rtl/>
        </w:rPr>
        <w:t xml:space="preserve"> </w:t>
      </w:r>
      <w:r w:rsidRPr="00244885">
        <w:rPr>
          <w:rFonts w:ascii="Arial" w:hAnsi="Arial" w:cs="David"/>
          <w:sz w:val="24"/>
          <w:szCs w:val="24"/>
          <w:rtl/>
        </w:rPr>
        <w:t>מבחנים/בחנים/משימות</w:t>
      </w:r>
      <w:r>
        <w:rPr>
          <w:rFonts w:ascii="Arial" w:hAnsi="Arial" w:cs="David" w:hint="cs"/>
          <w:sz w:val="24"/>
          <w:szCs w:val="24"/>
          <w:rtl/>
        </w:rPr>
        <w:t xml:space="preserve"> אוריינות</w:t>
      </w:r>
      <w:r w:rsidRPr="00244885">
        <w:rPr>
          <w:rFonts w:ascii="Arial" w:hAnsi="Arial" w:cs="David"/>
          <w:sz w:val="24"/>
          <w:szCs w:val="24"/>
          <w:rtl/>
        </w:rPr>
        <w:t>/דו"חות מעבד</w:t>
      </w:r>
      <w:r w:rsidRPr="00244885">
        <w:rPr>
          <w:rFonts w:ascii="Arial" w:hAnsi="Arial" w:cs="David" w:hint="cs"/>
          <w:sz w:val="24"/>
          <w:szCs w:val="24"/>
          <w:rtl/>
        </w:rPr>
        <w:t>ה</w:t>
      </w:r>
      <w:r w:rsidRPr="00244885">
        <w:rPr>
          <w:rFonts w:ascii="Arial" w:hAnsi="Arial" w:cs="David"/>
          <w:sz w:val="24"/>
          <w:szCs w:val="24"/>
        </w:rPr>
        <w:t>,</w:t>
      </w:r>
      <w:r w:rsidRPr="00244885">
        <w:rPr>
          <w:rFonts w:ascii="Arial" w:hAnsi="Arial" w:cs="David" w:hint="cs"/>
          <w:sz w:val="24"/>
          <w:szCs w:val="24"/>
          <w:rtl/>
        </w:rPr>
        <w:t xml:space="preserve"> </w:t>
      </w:r>
      <w:r w:rsidRPr="00244885">
        <w:rPr>
          <w:rFonts w:ascii="Arial" w:hAnsi="Arial" w:cs="David"/>
          <w:sz w:val="24"/>
          <w:szCs w:val="24"/>
          <w:rtl/>
        </w:rPr>
        <w:t xml:space="preserve">ציון </w:t>
      </w:r>
      <w:r w:rsidRPr="00244885">
        <w:rPr>
          <w:rFonts w:ascii="Arial" w:hAnsi="Arial" w:cs="David" w:hint="cs"/>
          <w:sz w:val="24"/>
          <w:szCs w:val="24"/>
          <w:rtl/>
        </w:rPr>
        <w:t xml:space="preserve">התנהלות </w:t>
      </w:r>
    </w:p>
    <w:p w14:paraId="3DEE5EE5" w14:textId="77777777" w:rsidR="00D833C7" w:rsidRPr="00244885" w:rsidRDefault="00D833C7" w:rsidP="00D833C7">
      <w:pPr>
        <w:spacing w:before="40" w:after="40" w:line="360" w:lineRule="auto"/>
        <w:rPr>
          <w:rFonts w:ascii="Arial" w:hAnsi="Arial" w:cs="David"/>
          <w:sz w:val="24"/>
          <w:szCs w:val="24"/>
          <w:rtl/>
        </w:rPr>
      </w:pPr>
      <w:r w:rsidRPr="00244885">
        <w:rPr>
          <w:rFonts w:ascii="Arial" w:hAnsi="Arial" w:cs="David" w:hint="cs"/>
          <w:sz w:val="24"/>
          <w:szCs w:val="24"/>
          <w:rtl/>
        </w:rPr>
        <w:t xml:space="preserve">בלמידה </w:t>
      </w:r>
      <w:r w:rsidRPr="00244885">
        <w:rPr>
          <w:rFonts w:ascii="Arial" w:hAnsi="Arial" w:cs="David"/>
          <w:sz w:val="24"/>
          <w:szCs w:val="24"/>
          <w:rtl/>
        </w:rPr>
        <w:t xml:space="preserve">וכדומה. </w:t>
      </w:r>
      <w:r w:rsidRPr="00244885">
        <w:rPr>
          <w:rFonts w:ascii="Arial" w:hAnsi="Arial" w:cs="David" w:hint="cs"/>
          <w:sz w:val="24"/>
          <w:szCs w:val="24"/>
          <w:rtl/>
        </w:rPr>
        <w:t>חלק מאירועי ההערכה יהיו בהיקף מצומצם, חלקם מקיפים יותר ומספר אירועי הערכה גדולים.</w:t>
      </w:r>
    </w:p>
    <w:p w14:paraId="53AE9127" w14:textId="66B22629" w:rsidR="007D030F" w:rsidRDefault="00D833C7" w:rsidP="007D030F">
      <w:pPr>
        <w:spacing w:before="40" w:after="40" w:line="360" w:lineRule="auto"/>
        <w:rPr>
          <w:sz w:val="40"/>
          <w:szCs w:val="40"/>
          <w:rtl/>
        </w:rPr>
      </w:pPr>
      <w:r w:rsidRPr="00244885">
        <w:rPr>
          <w:rFonts w:ascii="Arial" w:hAnsi="Arial" w:cs="David" w:hint="cs"/>
          <w:sz w:val="24"/>
          <w:szCs w:val="24"/>
          <w:rtl/>
        </w:rPr>
        <w:t>הדבר חשוב לקביעת ציון שנתי הולם לתלמיד, בסוף השנה.</w:t>
      </w:r>
    </w:p>
    <w:tbl>
      <w:tblPr>
        <w:tblStyle w:val="af1"/>
        <w:tblW w:w="0" w:type="auto"/>
        <w:tblInd w:w="9209" w:type="dxa"/>
        <w:tblLook w:val="04A0" w:firstRow="1" w:lastRow="0" w:firstColumn="1" w:lastColumn="0" w:noHBand="0" w:noVBand="1"/>
      </w:tblPr>
      <w:tblGrid>
        <w:gridCol w:w="1843"/>
        <w:gridCol w:w="2896"/>
      </w:tblGrid>
      <w:tr w:rsidR="007D030F" w14:paraId="19EEC5F1" w14:textId="77777777" w:rsidTr="00E62108">
        <w:tc>
          <w:tcPr>
            <w:tcW w:w="1843" w:type="dxa"/>
          </w:tcPr>
          <w:p w14:paraId="6B03593C" w14:textId="77777777" w:rsidR="007D030F" w:rsidRPr="00A80F42" w:rsidRDefault="007D030F" w:rsidP="00E62108">
            <w:pPr>
              <w:spacing w:before="40" w:after="40"/>
              <w:rPr>
                <w:rFonts w:ascii="Arial" w:hAnsi="Arial" w:cs="David"/>
                <w:b/>
                <w:bCs/>
                <w:sz w:val="24"/>
                <w:szCs w:val="24"/>
              </w:rPr>
            </w:pPr>
            <w:r w:rsidRPr="00A80F42">
              <w:rPr>
                <w:rFonts w:ascii="Arial" w:hAnsi="Arial" w:cs="David" w:hint="cs"/>
                <w:b/>
                <w:bCs/>
                <w:sz w:val="24"/>
                <w:szCs w:val="24"/>
                <w:rtl/>
              </w:rPr>
              <w:t>מספר עמוד</w:t>
            </w:r>
          </w:p>
        </w:tc>
        <w:tc>
          <w:tcPr>
            <w:tcW w:w="2896" w:type="dxa"/>
          </w:tcPr>
          <w:p w14:paraId="7A834B5A" w14:textId="77777777" w:rsidR="007D030F" w:rsidRPr="00A80F42" w:rsidRDefault="007D030F" w:rsidP="00E62108">
            <w:pPr>
              <w:spacing w:before="40" w:after="40"/>
              <w:rPr>
                <w:rFonts w:ascii="Arial" w:hAnsi="Arial" w:cs="David"/>
                <w:b/>
                <w:bCs/>
                <w:sz w:val="24"/>
                <w:szCs w:val="24"/>
              </w:rPr>
            </w:pPr>
            <w:r w:rsidRPr="00A80F42">
              <w:rPr>
                <w:rFonts w:ascii="Arial" w:hAnsi="Arial" w:cs="David" w:hint="cs"/>
                <w:b/>
                <w:bCs/>
                <w:sz w:val="24"/>
                <w:szCs w:val="24"/>
                <w:rtl/>
              </w:rPr>
              <w:t xml:space="preserve">חלק </w:t>
            </w:r>
            <w:proofErr w:type="spellStart"/>
            <w:r w:rsidRPr="00A80F42">
              <w:rPr>
                <w:rFonts w:ascii="Arial" w:hAnsi="Arial" w:cs="David" w:hint="cs"/>
                <w:b/>
                <w:bCs/>
                <w:sz w:val="24"/>
                <w:szCs w:val="24"/>
                <w:rtl/>
              </w:rPr>
              <w:t>בתכנית</w:t>
            </w:r>
            <w:proofErr w:type="spellEnd"/>
          </w:p>
        </w:tc>
      </w:tr>
      <w:tr w:rsidR="007D030F" w14:paraId="296CFC28" w14:textId="77777777" w:rsidTr="00E62108">
        <w:tc>
          <w:tcPr>
            <w:tcW w:w="1843" w:type="dxa"/>
          </w:tcPr>
          <w:p w14:paraId="782C66F8" w14:textId="77777777" w:rsidR="007D030F" w:rsidRPr="00953221" w:rsidRDefault="007D030F" w:rsidP="00E62108">
            <w:pPr>
              <w:spacing w:before="40" w:after="40"/>
              <w:rPr>
                <w:rFonts w:ascii="Arial" w:hAnsi="Arial" w:cs="David"/>
                <w:sz w:val="24"/>
                <w:szCs w:val="24"/>
              </w:rPr>
            </w:pPr>
            <w:r w:rsidRPr="00953221">
              <w:rPr>
                <w:rFonts w:ascii="Arial" w:hAnsi="Arial" w:cs="David" w:hint="cs"/>
                <w:sz w:val="24"/>
                <w:szCs w:val="24"/>
                <w:rtl/>
              </w:rPr>
              <w:t xml:space="preserve">2 </w:t>
            </w:r>
          </w:p>
        </w:tc>
        <w:tc>
          <w:tcPr>
            <w:tcW w:w="2896" w:type="dxa"/>
          </w:tcPr>
          <w:p w14:paraId="5A772FAE" w14:textId="77777777" w:rsidR="007D030F" w:rsidRPr="001403BC" w:rsidRDefault="007D030F" w:rsidP="00E62108">
            <w:pPr>
              <w:spacing w:before="40" w:after="40"/>
              <w:rPr>
                <w:rFonts w:ascii="Arial" w:hAnsi="Arial" w:cs="David"/>
                <w:sz w:val="24"/>
                <w:szCs w:val="24"/>
              </w:rPr>
            </w:pPr>
            <w:r w:rsidRPr="001403BC">
              <w:rPr>
                <w:rFonts w:ascii="Arial" w:hAnsi="Arial" w:cs="David" w:hint="cs"/>
                <w:sz w:val="24"/>
                <w:szCs w:val="24"/>
                <w:rtl/>
              </w:rPr>
              <w:t>עיוני - נושאי ליבה</w:t>
            </w:r>
          </w:p>
        </w:tc>
      </w:tr>
      <w:tr w:rsidR="007D030F" w14:paraId="488F194F" w14:textId="77777777" w:rsidTr="00E62108">
        <w:tc>
          <w:tcPr>
            <w:tcW w:w="1843" w:type="dxa"/>
          </w:tcPr>
          <w:p w14:paraId="55124B1E" w14:textId="77777777" w:rsidR="007D030F" w:rsidRPr="00953221" w:rsidRDefault="007D030F" w:rsidP="00E62108">
            <w:pPr>
              <w:spacing w:before="40" w:after="40"/>
              <w:rPr>
                <w:rFonts w:ascii="Arial" w:hAnsi="Arial" w:cs="David"/>
                <w:sz w:val="24"/>
                <w:szCs w:val="24"/>
                <w:rtl/>
              </w:rPr>
            </w:pPr>
            <w:r w:rsidRPr="00953221">
              <w:rPr>
                <w:rFonts w:ascii="Arial" w:hAnsi="Arial" w:cs="David" w:hint="cs"/>
                <w:sz w:val="24"/>
                <w:szCs w:val="24"/>
                <w:rtl/>
              </w:rPr>
              <w:t>17</w:t>
            </w:r>
          </w:p>
        </w:tc>
        <w:tc>
          <w:tcPr>
            <w:tcW w:w="2896" w:type="dxa"/>
          </w:tcPr>
          <w:p w14:paraId="39D8ADC4" w14:textId="77777777" w:rsidR="007D030F" w:rsidRPr="001403BC" w:rsidRDefault="007D030F" w:rsidP="00E62108">
            <w:pPr>
              <w:spacing w:before="40" w:after="40"/>
              <w:rPr>
                <w:rFonts w:ascii="Arial" w:hAnsi="Arial" w:cs="David"/>
                <w:sz w:val="24"/>
                <w:szCs w:val="24"/>
                <w:rtl/>
              </w:rPr>
            </w:pPr>
            <w:r>
              <w:rPr>
                <w:rFonts w:ascii="Arial" w:hAnsi="Arial" w:cs="David" w:hint="cs"/>
                <w:sz w:val="24"/>
                <w:szCs w:val="24"/>
                <w:rtl/>
              </w:rPr>
              <w:t xml:space="preserve">עיוני </w:t>
            </w:r>
            <w:r>
              <w:rPr>
                <w:rFonts w:ascii="Arial" w:hAnsi="Arial" w:cs="David"/>
                <w:sz w:val="24"/>
                <w:szCs w:val="24"/>
                <w:rtl/>
              </w:rPr>
              <w:t>–</w:t>
            </w:r>
            <w:r>
              <w:rPr>
                <w:rFonts w:ascii="Arial" w:hAnsi="Arial" w:cs="David" w:hint="cs"/>
                <w:sz w:val="24"/>
                <w:szCs w:val="24"/>
                <w:rtl/>
              </w:rPr>
              <w:t xml:space="preserve"> נושאי העמקה</w:t>
            </w:r>
          </w:p>
        </w:tc>
      </w:tr>
      <w:tr w:rsidR="007D030F" w14:paraId="2A0C917C" w14:textId="77777777" w:rsidTr="00E62108">
        <w:tc>
          <w:tcPr>
            <w:tcW w:w="1843" w:type="dxa"/>
          </w:tcPr>
          <w:p w14:paraId="34CAD520" w14:textId="77777777" w:rsidR="007D030F" w:rsidRPr="00953221" w:rsidRDefault="007D030F" w:rsidP="00E62108">
            <w:pPr>
              <w:spacing w:before="40" w:after="40"/>
              <w:rPr>
                <w:rFonts w:ascii="Arial" w:hAnsi="Arial" w:cs="David"/>
                <w:sz w:val="24"/>
                <w:szCs w:val="24"/>
                <w:rtl/>
              </w:rPr>
            </w:pPr>
            <w:r w:rsidRPr="00953221">
              <w:rPr>
                <w:rFonts w:ascii="Arial" w:hAnsi="Arial" w:cs="David" w:hint="cs"/>
                <w:sz w:val="24"/>
                <w:szCs w:val="24"/>
                <w:rtl/>
              </w:rPr>
              <w:t>27</w:t>
            </w:r>
          </w:p>
        </w:tc>
        <w:tc>
          <w:tcPr>
            <w:tcW w:w="2896" w:type="dxa"/>
          </w:tcPr>
          <w:p w14:paraId="645EF5E7" w14:textId="0122CD7E" w:rsidR="007D030F" w:rsidRPr="001403BC" w:rsidRDefault="007D030F" w:rsidP="00E62108">
            <w:pPr>
              <w:spacing w:before="40" w:after="40"/>
              <w:rPr>
                <w:rFonts w:ascii="Arial" w:hAnsi="Arial" w:cs="David"/>
                <w:sz w:val="24"/>
                <w:szCs w:val="24"/>
                <w:rtl/>
              </w:rPr>
            </w:pPr>
            <w:r>
              <w:rPr>
                <w:rFonts w:ascii="Arial" w:hAnsi="Arial" w:cs="David" w:hint="cs"/>
                <w:sz w:val="24"/>
                <w:szCs w:val="24"/>
                <w:rtl/>
              </w:rPr>
              <w:t xml:space="preserve">עיוני </w:t>
            </w:r>
            <w:r>
              <w:rPr>
                <w:rFonts w:ascii="Arial" w:hAnsi="Arial" w:cs="David"/>
                <w:sz w:val="24"/>
                <w:szCs w:val="24"/>
                <w:rtl/>
              </w:rPr>
              <w:t>–</w:t>
            </w:r>
            <w:r>
              <w:rPr>
                <w:rFonts w:ascii="Arial" w:hAnsi="Arial" w:cs="David" w:hint="cs"/>
                <w:sz w:val="24"/>
                <w:szCs w:val="24"/>
                <w:rtl/>
              </w:rPr>
              <w:t xml:space="preserve"> חוקי מענה תשפ"</w:t>
            </w:r>
            <w:r w:rsidR="00932007">
              <w:rPr>
                <w:rFonts w:ascii="Arial" w:hAnsi="Arial" w:cs="David" w:hint="cs"/>
                <w:sz w:val="24"/>
                <w:szCs w:val="24"/>
                <w:rtl/>
              </w:rPr>
              <w:t>ו</w:t>
            </w:r>
          </w:p>
        </w:tc>
      </w:tr>
      <w:tr w:rsidR="007D030F" w14:paraId="47088A4D" w14:textId="77777777" w:rsidTr="00E62108">
        <w:tc>
          <w:tcPr>
            <w:tcW w:w="1843" w:type="dxa"/>
          </w:tcPr>
          <w:p w14:paraId="3F361179" w14:textId="77777777" w:rsidR="007D030F" w:rsidRPr="00953221" w:rsidRDefault="007D030F" w:rsidP="00E62108">
            <w:pPr>
              <w:spacing w:before="40" w:after="40"/>
              <w:rPr>
                <w:rFonts w:ascii="Arial" w:hAnsi="Arial" w:cs="David"/>
                <w:sz w:val="24"/>
                <w:szCs w:val="24"/>
              </w:rPr>
            </w:pPr>
            <w:r w:rsidRPr="00953221">
              <w:rPr>
                <w:rFonts w:ascii="Arial" w:hAnsi="Arial" w:cs="David" w:hint="cs"/>
                <w:sz w:val="24"/>
                <w:szCs w:val="24"/>
                <w:rtl/>
              </w:rPr>
              <w:t>28</w:t>
            </w:r>
          </w:p>
        </w:tc>
        <w:tc>
          <w:tcPr>
            <w:tcW w:w="2896" w:type="dxa"/>
          </w:tcPr>
          <w:p w14:paraId="1849171E" w14:textId="77777777" w:rsidR="007D030F" w:rsidRPr="001403BC" w:rsidRDefault="007D030F" w:rsidP="00E62108">
            <w:pPr>
              <w:spacing w:before="40" w:after="40"/>
              <w:rPr>
                <w:rFonts w:ascii="Arial" w:hAnsi="Arial" w:cs="David"/>
                <w:sz w:val="24"/>
                <w:szCs w:val="24"/>
              </w:rPr>
            </w:pPr>
            <w:proofErr w:type="spellStart"/>
            <w:r w:rsidRPr="001403BC">
              <w:rPr>
                <w:rFonts w:ascii="Arial" w:hAnsi="Arial" w:cs="David" w:hint="cs"/>
                <w:sz w:val="24"/>
                <w:szCs w:val="24"/>
                <w:rtl/>
              </w:rPr>
              <w:t>ביוחקר</w:t>
            </w:r>
            <w:proofErr w:type="spellEnd"/>
            <w:r>
              <w:rPr>
                <w:rFonts w:ascii="Arial" w:hAnsi="Arial" w:cs="David" w:hint="cs"/>
                <w:sz w:val="24"/>
                <w:szCs w:val="24"/>
                <w:rtl/>
              </w:rPr>
              <w:t xml:space="preserve"> </w:t>
            </w:r>
          </w:p>
        </w:tc>
      </w:tr>
    </w:tbl>
    <w:p w14:paraId="2DAE92DA" w14:textId="77777777" w:rsidR="007D030F" w:rsidRDefault="007D030F" w:rsidP="007D030F">
      <w:pPr>
        <w:pStyle w:val="StyleHeading7Complex16ptJustifiedCharacterscale90"/>
        <w:jc w:val="left"/>
        <w:rPr>
          <w:sz w:val="40"/>
          <w:szCs w:val="40"/>
          <w:rtl/>
        </w:rPr>
      </w:pPr>
    </w:p>
    <w:p w14:paraId="1D4477BC" w14:textId="77777777" w:rsidR="007D030F" w:rsidRPr="00244885" w:rsidRDefault="007D030F" w:rsidP="007D030F">
      <w:pPr>
        <w:spacing w:before="40" w:after="40" w:line="360" w:lineRule="auto"/>
        <w:rPr>
          <w:rFonts w:ascii="Arial" w:hAnsi="Arial" w:cs="David"/>
          <w:sz w:val="24"/>
          <w:szCs w:val="24"/>
          <w:rtl/>
        </w:rPr>
      </w:pPr>
      <w:r w:rsidRPr="008553BE">
        <w:rPr>
          <w:rFonts w:ascii="Arial" w:hAnsi="Arial" w:cs="David" w:hint="cs"/>
          <w:sz w:val="24"/>
          <w:szCs w:val="24"/>
          <w:rtl/>
        </w:rPr>
        <w:t>*נושא ניסוי המעבדה מפורסם בחוזר מפמ"ר תשפ"ו.</w:t>
      </w:r>
    </w:p>
    <w:p w14:paraId="796892A9" w14:textId="77777777" w:rsidR="007D030F" w:rsidRDefault="007D030F" w:rsidP="007D030F">
      <w:pPr>
        <w:spacing w:before="40" w:after="40" w:line="360" w:lineRule="auto"/>
        <w:rPr>
          <w:rFonts w:ascii="Arial" w:hAnsi="Arial" w:cs="David"/>
          <w:sz w:val="24"/>
          <w:szCs w:val="24"/>
          <w:rtl/>
        </w:rPr>
      </w:pPr>
    </w:p>
    <w:p w14:paraId="5D3F1CE0" w14:textId="7AF2CDCB" w:rsidR="00E84D21" w:rsidRPr="006C58B5" w:rsidRDefault="00E84D21" w:rsidP="00BC50F6">
      <w:pPr>
        <w:pStyle w:val="StyleHeading7Complex16ptJustifiedCharacterscale90"/>
        <w:jc w:val="left"/>
        <w:rPr>
          <w:rFonts w:ascii="Arial" w:hAnsi="Arial"/>
          <w:b w:val="0"/>
          <w:bCs w:val="0"/>
          <w:w w:val="100"/>
          <w:sz w:val="24"/>
          <w:szCs w:val="24"/>
        </w:rPr>
      </w:pPr>
      <w:r w:rsidRPr="00A416FE">
        <w:rPr>
          <w:rFonts w:hint="cs"/>
          <w:sz w:val="40"/>
          <w:szCs w:val="40"/>
          <w:rtl/>
        </w:rPr>
        <w:lastRenderedPageBreak/>
        <w:t xml:space="preserve">מפרט </w:t>
      </w:r>
      <w:r>
        <w:rPr>
          <w:rFonts w:hint="cs"/>
          <w:sz w:val="40"/>
          <w:szCs w:val="40"/>
          <w:rtl/>
        </w:rPr>
        <w:t>ה</w:t>
      </w:r>
      <w:r w:rsidRPr="00A416FE">
        <w:rPr>
          <w:rFonts w:hint="cs"/>
          <w:sz w:val="40"/>
          <w:szCs w:val="40"/>
          <w:rtl/>
        </w:rPr>
        <w:t>תכנים</w:t>
      </w:r>
      <w:bookmarkEnd w:id="0"/>
      <w:r w:rsidR="006C58B5">
        <w:rPr>
          <w:rFonts w:hint="cs"/>
          <w:sz w:val="40"/>
          <w:szCs w:val="40"/>
          <w:rtl/>
        </w:rPr>
        <w:t xml:space="preserve"> </w:t>
      </w:r>
    </w:p>
    <w:p w14:paraId="5943B868" w14:textId="77777777" w:rsidR="00E84D21" w:rsidRDefault="00E84D21" w:rsidP="00E84D21">
      <w:pPr>
        <w:spacing w:line="276" w:lineRule="auto"/>
        <w:ind w:right="288"/>
        <w:rPr>
          <w:rFonts w:ascii="Arial" w:hAnsi="Arial" w:cs="David"/>
          <w:b/>
          <w:bCs/>
          <w:sz w:val="32"/>
          <w:szCs w:val="32"/>
          <w:rtl/>
        </w:rPr>
      </w:pPr>
      <w:r w:rsidRPr="00A416FE">
        <w:rPr>
          <w:rFonts w:ascii="Arial" w:hAnsi="Arial" w:cs="David" w:hint="cs"/>
          <w:b/>
          <w:bCs/>
          <w:sz w:val="32"/>
          <w:szCs w:val="32"/>
          <w:rtl/>
        </w:rPr>
        <w:t xml:space="preserve">ב.1. </w:t>
      </w:r>
      <w:bookmarkStart w:id="1" w:name="נושא_חובה"/>
      <w:r w:rsidRPr="00A416FE">
        <w:rPr>
          <w:rFonts w:ascii="Arial" w:hAnsi="Arial" w:cs="David" w:hint="cs"/>
          <w:b/>
          <w:bCs/>
          <w:sz w:val="32"/>
          <w:szCs w:val="32"/>
          <w:rtl/>
        </w:rPr>
        <w:t>נושאי חובה</w:t>
      </w:r>
      <w:bookmarkEnd w:id="1"/>
      <w:r>
        <w:rPr>
          <w:rFonts w:ascii="Arial" w:hAnsi="Arial" w:cs="David" w:hint="cs"/>
          <w:b/>
          <w:bCs/>
          <w:sz w:val="32"/>
          <w:szCs w:val="32"/>
          <w:rtl/>
        </w:rPr>
        <w:t xml:space="preserve"> (ליבה)</w:t>
      </w:r>
    </w:p>
    <w:p w14:paraId="1606515D" w14:textId="77777777" w:rsidR="00E84D21" w:rsidRPr="003A7ACC" w:rsidRDefault="00E84D21" w:rsidP="00E84D21">
      <w:pPr>
        <w:spacing w:line="360" w:lineRule="auto"/>
        <w:ind w:right="289"/>
        <w:jc w:val="both"/>
        <w:rPr>
          <w:rFonts w:cs="David"/>
          <w:szCs w:val="24"/>
          <w:rtl/>
        </w:rPr>
      </w:pPr>
      <w:r w:rsidRPr="003A7ACC">
        <w:rPr>
          <w:rFonts w:ascii="Arial" w:hAnsi="Arial" w:cs="David" w:hint="cs"/>
          <w:sz w:val="24"/>
          <w:szCs w:val="24"/>
          <w:rtl/>
        </w:rPr>
        <w:t>נושאי</w:t>
      </w:r>
      <w:r>
        <w:rPr>
          <w:rFonts w:cs="David" w:hint="cs"/>
          <w:sz w:val="22"/>
          <w:szCs w:val="24"/>
          <w:rtl/>
        </w:rPr>
        <w:t xml:space="preserve"> החובה</w:t>
      </w:r>
      <w:r w:rsidRPr="00611635">
        <w:rPr>
          <w:rFonts w:cs="David" w:hint="cs"/>
          <w:sz w:val="22"/>
          <w:szCs w:val="24"/>
          <w:rtl/>
        </w:rPr>
        <w:t xml:space="preserve"> כוללים שלושה נושאים</w:t>
      </w:r>
      <w:r w:rsidRPr="00611635">
        <w:rPr>
          <w:rFonts w:cs="David"/>
          <w:sz w:val="22"/>
          <w:szCs w:val="24"/>
          <w:rtl/>
        </w:rPr>
        <w:t xml:space="preserve">: </w:t>
      </w:r>
      <w:r w:rsidRPr="00611635">
        <w:rPr>
          <w:rFonts w:cs="David" w:hint="cs"/>
          <w:b/>
          <w:bCs/>
          <w:sz w:val="22"/>
          <w:szCs w:val="24"/>
          <w:rtl/>
        </w:rPr>
        <w:t>תא</w:t>
      </w:r>
      <w:r>
        <w:rPr>
          <w:rFonts w:cs="David" w:hint="cs"/>
          <w:b/>
          <w:bCs/>
          <w:sz w:val="22"/>
          <w:szCs w:val="24"/>
          <w:rtl/>
        </w:rPr>
        <w:t xml:space="preserve">, </w:t>
      </w:r>
      <w:r w:rsidRPr="00E85F12">
        <w:rPr>
          <w:rFonts w:cs="David"/>
          <w:b/>
          <w:bCs/>
          <w:sz w:val="22"/>
          <w:szCs w:val="24"/>
          <w:rtl/>
        </w:rPr>
        <w:t xml:space="preserve">מבוא לביולוגיה של האדם בדגש הומאוסטזיס </w:t>
      </w:r>
      <w:r>
        <w:rPr>
          <w:rFonts w:cs="David" w:hint="cs"/>
          <w:b/>
          <w:bCs/>
          <w:sz w:val="22"/>
          <w:szCs w:val="24"/>
          <w:rtl/>
        </w:rPr>
        <w:t>ו</w:t>
      </w:r>
      <w:r w:rsidRPr="00E85F12">
        <w:rPr>
          <w:rFonts w:cs="David"/>
          <w:b/>
          <w:bCs/>
          <w:sz w:val="22"/>
          <w:szCs w:val="24"/>
          <w:rtl/>
        </w:rPr>
        <w:t>אקולוגיה</w:t>
      </w:r>
      <w:r>
        <w:rPr>
          <w:rFonts w:cs="David" w:hint="cs"/>
          <w:b/>
          <w:bCs/>
          <w:sz w:val="22"/>
          <w:szCs w:val="24"/>
          <w:rtl/>
        </w:rPr>
        <w:t xml:space="preserve"> </w:t>
      </w:r>
      <w:r w:rsidRPr="003A7ACC">
        <w:rPr>
          <w:rFonts w:cs="David" w:hint="cs"/>
          <w:sz w:val="22"/>
          <w:szCs w:val="24"/>
          <w:rtl/>
        </w:rPr>
        <w:t>המייצגים בהתאמה שלוש רמות ארגון בביולוגיה: רמת תא, רמת יצור שלם ורמת חברה.</w:t>
      </w:r>
      <w:r w:rsidRPr="003A7ACC">
        <w:rPr>
          <w:rFonts w:cs="David"/>
          <w:sz w:val="22"/>
          <w:szCs w:val="24"/>
          <w:rtl/>
        </w:rPr>
        <w:t xml:space="preserve"> </w:t>
      </w:r>
    </w:p>
    <w:p w14:paraId="0B6C1FA0" w14:textId="77777777" w:rsidR="00E84D21" w:rsidRPr="006A46A3" w:rsidRDefault="00E84D21" w:rsidP="00E84D21">
      <w:pPr>
        <w:spacing w:line="360" w:lineRule="auto"/>
        <w:ind w:right="289"/>
        <w:jc w:val="both"/>
        <w:rPr>
          <w:rFonts w:ascii="Arial" w:hAnsi="Arial" w:cs="David"/>
          <w:sz w:val="24"/>
          <w:szCs w:val="24"/>
        </w:rPr>
      </w:pPr>
      <w:r w:rsidRPr="006A46A3">
        <w:rPr>
          <w:rFonts w:ascii="Arial" w:hAnsi="Arial" w:cs="David"/>
          <w:sz w:val="24"/>
          <w:szCs w:val="24"/>
          <w:rtl/>
        </w:rPr>
        <w:t xml:space="preserve">כל אחד מנושאי </w:t>
      </w:r>
      <w:r>
        <w:rPr>
          <w:rFonts w:ascii="Arial" w:hAnsi="Arial" w:cs="David" w:hint="cs"/>
          <w:sz w:val="24"/>
          <w:szCs w:val="24"/>
          <w:rtl/>
        </w:rPr>
        <w:t>החובה</w:t>
      </w:r>
      <w:r w:rsidRPr="006A46A3">
        <w:rPr>
          <w:rFonts w:ascii="Arial" w:hAnsi="Arial" w:cs="David"/>
          <w:sz w:val="24"/>
          <w:szCs w:val="24"/>
          <w:rtl/>
        </w:rPr>
        <w:t xml:space="preserve"> נפתח </w:t>
      </w:r>
      <w:r w:rsidRPr="006A46A3">
        <w:rPr>
          <w:rFonts w:ascii="Arial" w:hAnsi="Arial" w:cs="David" w:hint="cs"/>
          <w:sz w:val="24"/>
          <w:szCs w:val="24"/>
          <w:rtl/>
        </w:rPr>
        <w:t>במבט על</w:t>
      </w:r>
      <w:r w:rsidRPr="006A46A3">
        <w:rPr>
          <w:rFonts w:ascii="Arial" w:hAnsi="Arial" w:cs="David"/>
          <w:sz w:val="24"/>
          <w:szCs w:val="24"/>
          <w:rtl/>
        </w:rPr>
        <w:t xml:space="preserve"> </w:t>
      </w:r>
      <w:r w:rsidRPr="006A46A3">
        <w:rPr>
          <w:rFonts w:ascii="Arial" w:hAnsi="Arial" w:cs="David" w:hint="cs"/>
          <w:sz w:val="24"/>
          <w:szCs w:val="24"/>
          <w:rtl/>
        </w:rPr>
        <w:t>ה</w:t>
      </w:r>
      <w:r w:rsidRPr="006A46A3">
        <w:rPr>
          <w:rFonts w:ascii="Arial" w:hAnsi="Arial" w:cs="David"/>
          <w:sz w:val="24"/>
          <w:szCs w:val="24"/>
          <w:rtl/>
        </w:rPr>
        <w:t>מתאר</w:t>
      </w:r>
      <w:r w:rsidRPr="006A46A3">
        <w:rPr>
          <w:rFonts w:ascii="Arial" w:hAnsi="Arial" w:cs="David" w:hint="cs"/>
          <w:sz w:val="24"/>
          <w:szCs w:val="24"/>
          <w:rtl/>
        </w:rPr>
        <w:t xml:space="preserve"> </w:t>
      </w:r>
      <w:r w:rsidRPr="006A46A3">
        <w:rPr>
          <w:rFonts w:ascii="Arial" w:hAnsi="Arial" w:cs="David"/>
          <w:sz w:val="24"/>
          <w:szCs w:val="24"/>
          <w:rtl/>
        </w:rPr>
        <w:t>את התופעות והרעיונות העיקריים</w:t>
      </w:r>
      <w:r w:rsidRPr="006A46A3">
        <w:rPr>
          <w:rFonts w:ascii="Arial" w:hAnsi="Arial" w:cs="David" w:hint="cs"/>
          <w:sz w:val="24"/>
          <w:szCs w:val="24"/>
          <w:rtl/>
        </w:rPr>
        <w:t xml:space="preserve"> של הנושא</w:t>
      </w:r>
      <w:r w:rsidRPr="006A46A3">
        <w:rPr>
          <w:rFonts w:ascii="Arial" w:hAnsi="Arial" w:cs="David"/>
          <w:sz w:val="24"/>
          <w:szCs w:val="24"/>
          <w:rtl/>
        </w:rPr>
        <w:t xml:space="preserve">. </w:t>
      </w:r>
      <w:r w:rsidRPr="006A46A3">
        <w:rPr>
          <w:rFonts w:ascii="Arial" w:hAnsi="Arial" w:cs="David" w:hint="cs"/>
          <w:sz w:val="24"/>
          <w:szCs w:val="24"/>
          <w:rtl/>
        </w:rPr>
        <w:t>בהמשך</w:t>
      </w:r>
      <w:r w:rsidRPr="006A46A3">
        <w:rPr>
          <w:rFonts w:ascii="Arial" w:hAnsi="Arial" w:cs="David"/>
          <w:sz w:val="24"/>
          <w:szCs w:val="24"/>
          <w:rtl/>
        </w:rPr>
        <w:t xml:space="preserve">, </w:t>
      </w:r>
      <w:r w:rsidRPr="006A46A3">
        <w:rPr>
          <w:rFonts w:ascii="Arial" w:hAnsi="Arial" w:cs="David" w:hint="cs"/>
          <w:sz w:val="24"/>
          <w:szCs w:val="24"/>
          <w:rtl/>
        </w:rPr>
        <w:t xml:space="preserve">מוצגים </w:t>
      </w:r>
      <w:r w:rsidRPr="006A46A3">
        <w:rPr>
          <w:rFonts w:ascii="Arial" w:hAnsi="Arial" w:cs="David"/>
          <w:sz w:val="24"/>
          <w:szCs w:val="24"/>
          <w:rtl/>
        </w:rPr>
        <w:t xml:space="preserve">הסברים לשינויים </w:t>
      </w:r>
      <w:r w:rsidRPr="006A46A3">
        <w:rPr>
          <w:rFonts w:ascii="Arial" w:hAnsi="Arial" w:cs="David" w:hint="cs"/>
          <w:sz w:val="24"/>
          <w:szCs w:val="24"/>
          <w:rtl/>
        </w:rPr>
        <w:t>שנעשו</w:t>
      </w:r>
      <w:r w:rsidRPr="006A46A3">
        <w:rPr>
          <w:rFonts w:ascii="Arial" w:hAnsi="Arial" w:cs="David"/>
          <w:sz w:val="24"/>
          <w:szCs w:val="24"/>
          <w:rtl/>
        </w:rPr>
        <w:t xml:space="preserve"> ב</w:t>
      </w:r>
      <w:r w:rsidRPr="006A46A3">
        <w:rPr>
          <w:rFonts w:ascii="Arial" w:hAnsi="Arial" w:cs="David" w:hint="cs"/>
          <w:sz w:val="24"/>
          <w:szCs w:val="24"/>
          <w:rtl/>
        </w:rPr>
        <w:t>כל אחד מה</w:t>
      </w:r>
      <w:r w:rsidRPr="006A46A3">
        <w:rPr>
          <w:rFonts w:ascii="Arial" w:hAnsi="Arial" w:cs="David"/>
          <w:sz w:val="24"/>
          <w:szCs w:val="24"/>
          <w:rtl/>
        </w:rPr>
        <w:t>נושא</w:t>
      </w:r>
      <w:r w:rsidRPr="006A46A3">
        <w:rPr>
          <w:rFonts w:ascii="Arial" w:hAnsi="Arial" w:cs="David" w:hint="cs"/>
          <w:sz w:val="24"/>
          <w:szCs w:val="24"/>
          <w:rtl/>
        </w:rPr>
        <w:t>ים</w:t>
      </w:r>
      <w:r w:rsidRPr="006A46A3">
        <w:rPr>
          <w:rFonts w:ascii="Arial" w:hAnsi="Arial" w:cs="David"/>
          <w:sz w:val="24"/>
          <w:szCs w:val="24"/>
          <w:rtl/>
        </w:rPr>
        <w:t xml:space="preserve"> </w:t>
      </w:r>
      <w:r w:rsidRPr="006A46A3">
        <w:rPr>
          <w:rFonts w:ascii="Arial" w:hAnsi="Arial" w:cs="David" w:hint="cs"/>
          <w:sz w:val="24"/>
          <w:szCs w:val="24"/>
          <w:rtl/>
        </w:rPr>
        <w:t>ו</w:t>
      </w:r>
      <w:r w:rsidRPr="006A46A3">
        <w:rPr>
          <w:rFonts w:ascii="Arial" w:hAnsi="Arial" w:cs="David"/>
          <w:sz w:val="24"/>
          <w:szCs w:val="24"/>
          <w:rtl/>
        </w:rPr>
        <w:t>טבלה</w:t>
      </w:r>
      <w:r w:rsidRPr="006A46A3">
        <w:rPr>
          <w:rFonts w:ascii="Arial" w:hAnsi="Arial" w:cs="David" w:hint="cs"/>
          <w:sz w:val="24"/>
          <w:szCs w:val="24"/>
          <w:rtl/>
        </w:rPr>
        <w:t>. הטבלה מתייחסת  להיבטים הבאים</w:t>
      </w:r>
      <w:r w:rsidRPr="006A46A3">
        <w:rPr>
          <w:rFonts w:ascii="Arial" w:hAnsi="Arial" w:cs="David"/>
          <w:sz w:val="24"/>
          <w:szCs w:val="24"/>
          <w:rtl/>
        </w:rPr>
        <w:t>: רעיונות</w:t>
      </w:r>
      <w:r w:rsidRPr="006A46A3">
        <w:rPr>
          <w:rFonts w:ascii="Arial" w:hAnsi="Arial" w:cs="David" w:hint="cs"/>
          <w:sz w:val="24"/>
          <w:szCs w:val="24"/>
          <w:rtl/>
        </w:rPr>
        <w:t>/</w:t>
      </w:r>
      <w:r w:rsidRPr="006A46A3">
        <w:rPr>
          <w:rFonts w:ascii="Arial" w:hAnsi="Arial" w:cs="David"/>
          <w:sz w:val="24"/>
          <w:szCs w:val="24"/>
          <w:rtl/>
        </w:rPr>
        <w:t xml:space="preserve"> תופעות, מפרט תכנים, רשימת מונחים ומושגים נוספים</w:t>
      </w:r>
      <w:r w:rsidRPr="006A46A3">
        <w:rPr>
          <w:rFonts w:ascii="Arial" w:hAnsi="Arial" w:cs="David" w:hint="cs"/>
          <w:sz w:val="24"/>
          <w:szCs w:val="24"/>
          <w:rtl/>
        </w:rPr>
        <w:t>,</w:t>
      </w:r>
      <w:r w:rsidRPr="006A46A3">
        <w:rPr>
          <w:rFonts w:ascii="Arial" w:hAnsi="Arial" w:cs="David"/>
          <w:sz w:val="24"/>
          <w:szCs w:val="24"/>
          <w:rtl/>
        </w:rPr>
        <w:t xml:space="preserve"> הערות והסברים </w:t>
      </w:r>
      <w:r w:rsidRPr="006A46A3">
        <w:rPr>
          <w:rFonts w:ascii="Arial" w:hAnsi="Arial" w:cs="David" w:hint="cs"/>
          <w:sz w:val="24"/>
          <w:szCs w:val="24"/>
          <w:rtl/>
        </w:rPr>
        <w:t>ו</w:t>
      </w:r>
      <w:r w:rsidRPr="006A46A3">
        <w:rPr>
          <w:rFonts w:ascii="Arial" w:hAnsi="Arial" w:cs="David"/>
          <w:sz w:val="24"/>
          <w:szCs w:val="24"/>
          <w:rtl/>
        </w:rPr>
        <w:t xml:space="preserve">מספר שעות מומלץ </w:t>
      </w:r>
      <w:r w:rsidRPr="006A46A3">
        <w:rPr>
          <w:rFonts w:ascii="Arial" w:hAnsi="Arial" w:cs="David" w:hint="cs"/>
          <w:sz w:val="24"/>
          <w:szCs w:val="24"/>
          <w:rtl/>
        </w:rPr>
        <w:t>להוראת הנושאים השונים</w:t>
      </w:r>
      <w:r w:rsidRPr="006A46A3">
        <w:rPr>
          <w:rFonts w:ascii="Arial" w:hAnsi="Arial" w:cs="David"/>
          <w:sz w:val="24"/>
          <w:szCs w:val="24"/>
          <w:rtl/>
        </w:rPr>
        <w:t>. בחישוב מספר השעות נלקחו בחשבון שעות המיועדות להעמקה, הרחבה, העשרה, ביצוע ניסויים ופעילויות אחרות (לפי בחירת המורה).</w:t>
      </w:r>
      <w:r w:rsidRPr="006A46A3">
        <w:rPr>
          <w:rFonts w:ascii="Arial" w:hAnsi="Arial" w:cs="David" w:hint="cs"/>
          <w:sz w:val="24"/>
          <w:szCs w:val="24"/>
          <w:rtl/>
        </w:rPr>
        <w:t xml:space="preserve"> בכל מקום שכתוב "דוגמה", היא אינה מחייבת וניתן לבחור בדוגמה אחרת להדגמת הרעיון/העיקרון. </w:t>
      </w:r>
    </w:p>
    <w:p w14:paraId="4E05F180" w14:textId="77777777" w:rsidR="00E84D21" w:rsidRPr="003A1546" w:rsidRDefault="00E84D21" w:rsidP="00E84D21">
      <w:pPr>
        <w:spacing w:line="276" w:lineRule="auto"/>
        <w:ind w:right="288"/>
        <w:rPr>
          <w:rFonts w:ascii="Arial" w:hAnsi="Arial" w:cs="David"/>
          <w:b/>
          <w:bCs/>
          <w:sz w:val="16"/>
          <w:szCs w:val="16"/>
          <w:rtl/>
        </w:rPr>
      </w:pPr>
    </w:p>
    <w:p w14:paraId="550E9410" w14:textId="77777777" w:rsidR="00E84D21" w:rsidRPr="00AF5E10" w:rsidRDefault="00E84D21" w:rsidP="00E84D21">
      <w:pPr>
        <w:spacing w:line="276" w:lineRule="auto"/>
        <w:ind w:right="288"/>
        <w:rPr>
          <w:rFonts w:ascii="Arial" w:hAnsi="Arial" w:cs="David"/>
          <w:b/>
          <w:bCs/>
          <w:sz w:val="28"/>
          <w:szCs w:val="28"/>
        </w:rPr>
      </w:pPr>
      <w:r>
        <w:rPr>
          <w:rFonts w:ascii="Arial" w:hAnsi="Arial" w:cs="David" w:hint="cs"/>
          <w:b/>
          <w:bCs/>
          <w:sz w:val="28"/>
          <w:szCs w:val="28"/>
          <w:rtl/>
        </w:rPr>
        <w:t xml:space="preserve">א. </w:t>
      </w:r>
      <w:bookmarkStart w:id="2" w:name="גוף_האדם_בדגש_הומאוסטזיס"/>
      <w:r w:rsidRPr="00AF5E10">
        <w:rPr>
          <w:rFonts w:ascii="Arial" w:hAnsi="Arial" w:cs="David" w:hint="cs"/>
          <w:b/>
          <w:bCs/>
          <w:sz w:val="28"/>
          <w:szCs w:val="28"/>
          <w:rtl/>
        </w:rPr>
        <w:t>גוף</w:t>
      </w:r>
      <w:r w:rsidRPr="00AF5E10">
        <w:rPr>
          <w:rFonts w:ascii="Arial" w:hAnsi="Arial" w:cs="David"/>
          <w:b/>
          <w:bCs/>
          <w:sz w:val="28"/>
          <w:szCs w:val="28"/>
          <w:rtl/>
        </w:rPr>
        <w:t xml:space="preserve"> האדם</w:t>
      </w:r>
      <w:r w:rsidRPr="00AF5E10">
        <w:rPr>
          <w:rFonts w:ascii="Arial" w:hAnsi="Arial" w:cs="David" w:hint="cs"/>
          <w:b/>
          <w:bCs/>
          <w:sz w:val="28"/>
          <w:szCs w:val="28"/>
          <w:rtl/>
        </w:rPr>
        <w:t xml:space="preserve"> ב</w:t>
      </w:r>
      <w:r w:rsidRPr="00AF5E10">
        <w:rPr>
          <w:rFonts w:ascii="Arial" w:hAnsi="Arial" w:cs="David"/>
          <w:b/>
          <w:bCs/>
          <w:sz w:val="28"/>
          <w:szCs w:val="28"/>
          <w:rtl/>
        </w:rPr>
        <w:t>דגש הומאוסטזיס</w:t>
      </w:r>
      <w:bookmarkEnd w:id="2"/>
      <w:r w:rsidR="00D50788">
        <w:rPr>
          <w:rFonts w:ascii="Arial" w:hAnsi="Arial" w:cs="David" w:hint="cs"/>
          <w:b/>
          <w:bCs/>
          <w:sz w:val="28"/>
          <w:szCs w:val="28"/>
          <w:rtl/>
        </w:rPr>
        <w:t xml:space="preserve">  </w:t>
      </w:r>
    </w:p>
    <w:p w14:paraId="2B531E7A" w14:textId="77777777" w:rsidR="00E84D21" w:rsidRPr="00AF5E10" w:rsidRDefault="00E84D21" w:rsidP="00E84D21">
      <w:pPr>
        <w:spacing w:line="360" w:lineRule="auto"/>
        <w:ind w:right="289"/>
        <w:rPr>
          <w:rFonts w:ascii="Arial" w:hAnsi="Arial" w:cs="David"/>
          <w:b/>
          <w:bCs/>
          <w:sz w:val="24"/>
          <w:szCs w:val="24"/>
        </w:rPr>
      </w:pPr>
      <w:r>
        <w:rPr>
          <w:rFonts w:ascii="Arial" w:hAnsi="Arial" w:cs="David" w:hint="cs"/>
          <w:b/>
          <w:bCs/>
          <w:sz w:val="24"/>
          <w:szCs w:val="24"/>
          <w:rtl/>
        </w:rPr>
        <w:t>מבט על</w:t>
      </w:r>
    </w:p>
    <w:p w14:paraId="2EC5010B"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נושא זה נבחר כמייצג את רמת האורגניזם הרב- תאי השלם בשל היותו רלוונטי לתלמיד, מאפשר מודעות לבריאות וחולי ומעורר עניין, סקרנות והתלהבות.</w:t>
      </w:r>
    </w:p>
    <w:p w14:paraId="56C5CADA"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מיקוד ההוראה יהיה סביב רעיון ההומ</w:t>
      </w:r>
      <w:r w:rsidRPr="00AF5E10">
        <w:rPr>
          <w:rFonts w:ascii="Arial" w:hAnsi="Arial" w:cs="David" w:hint="cs"/>
          <w:sz w:val="24"/>
          <w:szCs w:val="24"/>
          <w:rtl/>
        </w:rPr>
        <w:t>י</w:t>
      </w:r>
      <w:r w:rsidRPr="00AF5E10">
        <w:rPr>
          <w:rFonts w:ascii="Arial" w:hAnsi="Arial" w:cs="David"/>
          <w:sz w:val="24"/>
          <w:szCs w:val="24"/>
          <w:rtl/>
        </w:rPr>
        <w:t xml:space="preserve">אוסטזיס, כאחד הרעיונות המרכזיים בהבנת הביולוגיה. </w:t>
      </w:r>
    </w:p>
    <w:p w14:paraId="7D03EE73"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 xml:space="preserve">האדם, ככל יצור חי, פועל </w:t>
      </w:r>
      <w:r w:rsidRPr="00AF5E10">
        <w:rPr>
          <w:rFonts w:ascii="Arial" w:hAnsi="Arial" w:cs="David" w:hint="cs"/>
          <w:sz w:val="24"/>
          <w:szCs w:val="24"/>
          <w:rtl/>
        </w:rPr>
        <w:t>כישות</w:t>
      </w:r>
      <w:r w:rsidRPr="00AF5E10">
        <w:rPr>
          <w:rFonts w:ascii="Arial" w:hAnsi="Arial" w:cs="David"/>
          <w:sz w:val="24"/>
          <w:szCs w:val="24"/>
          <w:rtl/>
        </w:rPr>
        <w:t xml:space="preserve"> שלמה. ישות זו מורכבת מחלקים ומרכיבים רבים, אך הגוף השלם בכל אורגניזם, הפועל כיחידה אחת, הוא הרבה יותר מסכום חלקיו. </w:t>
      </w:r>
      <w:proofErr w:type="spellStart"/>
      <w:r w:rsidRPr="00AF5E10">
        <w:rPr>
          <w:rFonts w:ascii="Arial" w:hAnsi="Arial" w:cs="David"/>
          <w:sz w:val="24"/>
          <w:szCs w:val="24"/>
          <w:rtl/>
        </w:rPr>
        <w:t>בתכנית</w:t>
      </w:r>
      <w:proofErr w:type="spellEnd"/>
      <w:r w:rsidRPr="00AF5E10">
        <w:rPr>
          <w:rFonts w:ascii="Arial" w:hAnsi="Arial" w:cs="David"/>
          <w:sz w:val="24"/>
          <w:szCs w:val="24"/>
          <w:rtl/>
        </w:rPr>
        <w:t xml:space="preserve"> לימודים זו גוף האדם מייצג את עקרונות המבנה והתפקוד המאפיינים אורגניזם רב-תאי ורב- מערכתי .</w:t>
      </w:r>
    </w:p>
    <w:p w14:paraId="1ADFA924"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גוף האדם מופרד מן הסביבה, מקיים בתוכו סביבה יציבה, אך מקיים עם הסביבה החיצונית יחסי גומלין ותקשורת, הכוללים קליטת מידע, עיבודו ותגובה עליו.</w:t>
      </w:r>
    </w:p>
    <w:p w14:paraId="11688B32"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לצורך קיומו, גדילתו והתפתחותו, זקוק הגוף החי לחומרים ולאנרגיה. הוא קולט חומרים מן הסביבה, מפיק מהם אנרגיה, משתמש בחומרים לבניין גופו ומפריש חומרי פסולת אל הסביבה. הגוף בנוי מתאים רבים המאורגנים ברקמות, שמהן בנויים איברים ומערכות איברים.</w:t>
      </w:r>
    </w:p>
    <w:p w14:paraId="72B0AAB8"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בגוף מתקיימת סביבה פנימית השונה מן הסביבה החיצונית ונשמרת יציבה בגבולות מסוימים – הומאוסטזיס. ההומאוסטזיס מושג תוך השקעת אנרגיה בסיוע תקשורת בסביבה הפנימית</w:t>
      </w:r>
      <w:r w:rsidRPr="00AF5E10">
        <w:rPr>
          <w:rFonts w:ascii="Arial" w:hAnsi="Arial" w:cs="David"/>
          <w:b/>
          <w:bCs/>
          <w:sz w:val="24"/>
          <w:szCs w:val="24"/>
          <w:rtl/>
        </w:rPr>
        <w:t xml:space="preserve"> </w:t>
      </w:r>
      <w:r w:rsidRPr="00AF5E10">
        <w:rPr>
          <w:rFonts w:ascii="Arial" w:hAnsi="Arial" w:cs="David"/>
          <w:sz w:val="24"/>
          <w:szCs w:val="24"/>
          <w:rtl/>
        </w:rPr>
        <w:t>ובעזרת מנגנוני בקרה ומשוב מגוונים, הפועלים ברמות ארגון שונות.</w:t>
      </w:r>
    </w:p>
    <w:p w14:paraId="7E923F77" w14:textId="77777777" w:rsidR="00E84D21" w:rsidRPr="00AF5E10" w:rsidRDefault="00E84D21" w:rsidP="00E84D21">
      <w:pPr>
        <w:spacing w:line="360" w:lineRule="auto"/>
        <w:ind w:right="289"/>
        <w:jc w:val="both"/>
        <w:rPr>
          <w:rFonts w:ascii="Arial" w:hAnsi="Arial" w:cs="David"/>
          <w:sz w:val="24"/>
          <w:szCs w:val="24"/>
        </w:rPr>
      </w:pPr>
      <w:r w:rsidRPr="00AF5E10">
        <w:rPr>
          <w:rFonts w:ascii="Arial" w:hAnsi="Arial" w:cs="David"/>
          <w:sz w:val="24"/>
          <w:szCs w:val="24"/>
          <w:rtl/>
        </w:rPr>
        <w:t xml:space="preserve">התפקוד הכולל של הגוף, </w:t>
      </w:r>
      <w:proofErr w:type="spellStart"/>
      <w:r w:rsidRPr="00AF5E10">
        <w:rPr>
          <w:rFonts w:ascii="Arial" w:hAnsi="Arial" w:cs="David"/>
          <w:sz w:val="24"/>
          <w:szCs w:val="24"/>
          <w:rtl/>
        </w:rPr>
        <w:t>כיישות</w:t>
      </w:r>
      <w:proofErr w:type="spellEnd"/>
      <w:r w:rsidRPr="00AF5E10">
        <w:rPr>
          <w:rFonts w:ascii="Arial" w:hAnsi="Arial" w:cs="David"/>
          <w:sz w:val="24"/>
          <w:szCs w:val="24"/>
          <w:rtl/>
        </w:rPr>
        <w:t xml:space="preserve"> אחת שלמה, מותנה בתיאום ובוויסות של כל הפעילויות המתרחשות בו .</w:t>
      </w:r>
    </w:p>
    <w:p w14:paraId="4B99A45A" w14:textId="77777777" w:rsidR="00E84D21" w:rsidRPr="00AF5E10" w:rsidRDefault="00E84D21" w:rsidP="00E84D21">
      <w:pPr>
        <w:spacing w:line="360" w:lineRule="auto"/>
        <w:ind w:right="289"/>
        <w:jc w:val="both"/>
        <w:rPr>
          <w:rFonts w:ascii="Arial" w:hAnsi="Arial" w:cs="David"/>
          <w:sz w:val="24"/>
          <w:szCs w:val="24"/>
          <w:rtl/>
        </w:rPr>
      </w:pPr>
      <w:proofErr w:type="spellStart"/>
      <w:r w:rsidRPr="00AF5E10">
        <w:rPr>
          <w:rFonts w:ascii="Arial" w:hAnsi="Arial" w:cs="David"/>
          <w:sz w:val="24"/>
          <w:szCs w:val="24"/>
          <w:rtl/>
        </w:rPr>
        <w:t>בתכנית</w:t>
      </w:r>
      <w:proofErr w:type="spellEnd"/>
      <w:r w:rsidRPr="00AF5E10">
        <w:rPr>
          <w:rFonts w:ascii="Arial" w:hAnsi="Arial" w:cs="David"/>
          <w:sz w:val="24"/>
          <w:szCs w:val="24"/>
          <w:rtl/>
        </w:rPr>
        <w:t xml:space="preserve"> זו האדם מייצג את רמת הארגון האורגניזם השלם, אולם חשוב בהקשר זה להתייחס גם אל ייחודו של האדם</w:t>
      </w:r>
      <w:r w:rsidRPr="00AF5E10">
        <w:rPr>
          <w:rFonts w:ascii="Arial" w:hAnsi="Arial" w:cs="David" w:hint="cs"/>
          <w:sz w:val="24"/>
          <w:szCs w:val="24"/>
          <w:rtl/>
        </w:rPr>
        <w:t xml:space="preserve"> ואחריותו לסביבה ולעצמו.</w:t>
      </w:r>
    </w:p>
    <w:p w14:paraId="2B7ACD0C" w14:textId="77777777" w:rsidR="00AA3986" w:rsidRDefault="00AA3986" w:rsidP="00AA3986">
      <w:pPr>
        <w:pStyle w:val="af3"/>
        <w:spacing w:after="0"/>
        <w:ind w:left="360" w:right="288"/>
        <w:jc w:val="both"/>
        <w:rPr>
          <w:rFonts w:ascii="Arial" w:hAnsi="Arial" w:cs="David"/>
          <w:sz w:val="24"/>
          <w:szCs w:val="24"/>
          <w:rtl/>
        </w:rPr>
      </w:pPr>
    </w:p>
    <w:p w14:paraId="21190474" w14:textId="1BC1081F" w:rsidR="00AA3986" w:rsidRPr="00CB3BD5" w:rsidRDefault="00AA3986" w:rsidP="00D544E7">
      <w:pPr>
        <w:spacing w:line="360" w:lineRule="auto"/>
        <w:rPr>
          <w:rFonts w:ascii="Arial" w:hAnsi="Arial" w:cs="David"/>
          <w:b/>
          <w:bCs/>
          <w:sz w:val="24"/>
          <w:szCs w:val="24"/>
          <w:rtl/>
        </w:rPr>
      </w:pPr>
      <w:r w:rsidRPr="00CB3BD5">
        <w:rPr>
          <w:rFonts w:ascii="Arial" w:hAnsi="Arial" w:cs="David"/>
          <w:b/>
          <w:bCs/>
          <w:sz w:val="24"/>
          <w:szCs w:val="24"/>
          <w:rtl/>
        </w:rPr>
        <w:t>המלצות להוראה</w:t>
      </w:r>
    </w:p>
    <w:p w14:paraId="5C7207F3" w14:textId="49928000" w:rsidR="005F0DE3" w:rsidRPr="00D544E7" w:rsidRDefault="00AA3986" w:rsidP="009A3038">
      <w:pPr>
        <w:numPr>
          <w:ilvl w:val="0"/>
          <w:numId w:val="27"/>
        </w:numPr>
        <w:tabs>
          <w:tab w:val="clear" w:pos="720"/>
          <w:tab w:val="num" w:pos="344"/>
        </w:tabs>
        <w:spacing w:line="360" w:lineRule="auto"/>
        <w:ind w:right="0"/>
        <w:jc w:val="both"/>
        <w:rPr>
          <w:rStyle w:val="Hyperlink"/>
          <w:rFonts w:ascii="Arial" w:hAnsi="Arial" w:cs="David"/>
          <w:color w:val="auto"/>
          <w:sz w:val="24"/>
          <w:szCs w:val="24"/>
          <w:u w:val="none"/>
        </w:rPr>
      </w:pPr>
      <w:r w:rsidRPr="00D544E7">
        <w:rPr>
          <w:rFonts w:ascii="Arial" w:hAnsi="Arial" w:cs="David"/>
          <w:b/>
          <w:bCs/>
          <w:sz w:val="24"/>
          <w:szCs w:val="24"/>
          <w:rtl/>
        </w:rPr>
        <w:t>ספר לימוד:</w:t>
      </w:r>
      <w:r w:rsidR="00D544E7" w:rsidRPr="00D544E7">
        <w:rPr>
          <w:rFonts w:ascii="Arial" w:hAnsi="Arial" w:cs="David" w:hint="cs"/>
          <w:b/>
          <w:bCs/>
          <w:sz w:val="24"/>
          <w:szCs w:val="24"/>
          <w:rtl/>
        </w:rPr>
        <w:t xml:space="preserve"> </w:t>
      </w:r>
      <w:r w:rsidR="005F0DE3" w:rsidRPr="00D544E7">
        <w:rPr>
          <w:rFonts w:ascii="Arial" w:hAnsi="Arial" w:cs="David" w:hint="cs"/>
          <w:b/>
          <w:bCs/>
          <w:sz w:val="24"/>
          <w:szCs w:val="24"/>
          <w:rtl/>
        </w:rPr>
        <w:t>ביולוגיה של האדם</w:t>
      </w:r>
      <w:r w:rsidR="009A3038">
        <w:rPr>
          <w:rFonts w:ascii="Arial" w:hAnsi="Arial" w:cs="David" w:hint="cs"/>
          <w:b/>
          <w:bCs/>
          <w:sz w:val="24"/>
          <w:szCs w:val="24"/>
          <w:rtl/>
        </w:rPr>
        <w:t>.</w:t>
      </w:r>
      <w:r w:rsidR="005F0DE3" w:rsidRPr="00D544E7">
        <w:rPr>
          <w:rFonts w:ascii="Arial" w:hAnsi="Arial" w:cs="David" w:hint="cs"/>
          <w:b/>
          <w:bCs/>
          <w:sz w:val="24"/>
          <w:szCs w:val="24"/>
          <w:rtl/>
        </w:rPr>
        <w:t xml:space="preserve"> </w:t>
      </w:r>
      <w:r w:rsidR="00C670D5" w:rsidRPr="00D544E7">
        <w:rPr>
          <w:rFonts w:ascii="Arial" w:hAnsi="Arial" w:cs="David" w:hint="cs"/>
          <w:sz w:val="24"/>
          <w:szCs w:val="24"/>
          <w:rtl/>
        </w:rPr>
        <w:t xml:space="preserve">עדי </w:t>
      </w:r>
      <w:proofErr w:type="spellStart"/>
      <w:r w:rsidR="00C670D5" w:rsidRPr="00D544E7">
        <w:rPr>
          <w:rFonts w:ascii="Arial" w:hAnsi="Arial" w:cs="David" w:hint="cs"/>
          <w:sz w:val="24"/>
          <w:szCs w:val="24"/>
          <w:rtl/>
        </w:rPr>
        <w:t>מרקוזה</w:t>
      </w:r>
      <w:proofErr w:type="spellEnd"/>
      <w:r w:rsidR="00C670D5" w:rsidRPr="00D544E7">
        <w:rPr>
          <w:rFonts w:ascii="Arial" w:hAnsi="Arial" w:cs="David" w:hint="cs"/>
          <w:sz w:val="24"/>
          <w:szCs w:val="24"/>
          <w:rtl/>
        </w:rPr>
        <w:t xml:space="preserve">-הס, דידה פרנקל, נורית בשן, </w:t>
      </w:r>
      <w:r w:rsidR="005F0DE3" w:rsidRPr="00D544E7">
        <w:rPr>
          <w:rFonts w:ascii="Arial" w:hAnsi="Arial" w:cs="David" w:hint="cs"/>
          <w:sz w:val="24"/>
          <w:szCs w:val="24"/>
          <w:rtl/>
        </w:rPr>
        <w:t xml:space="preserve"> </w:t>
      </w:r>
      <w:r w:rsidR="00C670D5" w:rsidRPr="00D544E7">
        <w:rPr>
          <w:rFonts w:ascii="Arial" w:hAnsi="Arial" w:cs="David"/>
          <w:sz w:val="24"/>
          <w:szCs w:val="24"/>
          <w:rtl/>
        </w:rPr>
        <w:t xml:space="preserve">הוצאת האוניברסיטה העברית, המרכז להוראת המדעים, </w:t>
      </w:r>
      <w:r w:rsidR="00C670D5" w:rsidRPr="00D544E7">
        <w:rPr>
          <w:rFonts w:ascii="Arial" w:hAnsi="Arial" w:cs="David" w:hint="cs"/>
          <w:sz w:val="24"/>
          <w:szCs w:val="24"/>
          <w:rtl/>
        </w:rPr>
        <w:t xml:space="preserve">המרכז לתכנון ולפיתוח </w:t>
      </w:r>
      <w:proofErr w:type="spellStart"/>
      <w:r w:rsidR="00C670D5" w:rsidRPr="00D544E7">
        <w:rPr>
          <w:rFonts w:ascii="Arial" w:hAnsi="Arial" w:cs="David" w:hint="cs"/>
          <w:sz w:val="24"/>
          <w:szCs w:val="24"/>
          <w:rtl/>
        </w:rPr>
        <w:t>תכניות</w:t>
      </w:r>
      <w:proofErr w:type="spellEnd"/>
      <w:r w:rsidR="00C670D5" w:rsidRPr="00D544E7">
        <w:rPr>
          <w:rFonts w:ascii="Arial" w:hAnsi="Arial" w:cs="David" w:hint="cs"/>
          <w:sz w:val="24"/>
          <w:szCs w:val="24"/>
          <w:rtl/>
        </w:rPr>
        <w:t xml:space="preserve"> לימודים משרד החינוך, מטה </w:t>
      </w:r>
      <w:proofErr w:type="spellStart"/>
      <w:r w:rsidR="00C670D5" w:rsidRPr="00D544E7">
        <w:rPr>
          <w:rFonts w:ascii="Arial" w:hAnsi="Arial" w:cs="David" w:hint="cs"/>
          <w:sz w:val="24"/>
          <w:szCs w:val="24"/>
          <w:rtl/>
        </w:rPr>
        <w:t>מל"</w:t>
      </w:r>
      <w:r w:rsidR="008E75EE" w:rsidRPr="00D544E7">
        <w:rPr>
          <w:rFonts w:ascii="Arial" w:hAnsi="Arial" w:cs="David" w:hint="cs"/>
          <w:sz w:val="24"/>
          <w:szCs w:val="24"/>
          <w:rtl/>
        </w:rPr>
        <w:t>מ</w:t>
      </w:r>
      <w:proofErr w:type="spellEnd"/>
      <w:r w:rsidR="00C670D5" w:rsidRPr="00D544E7">
        <w:rPr>
          <w:rFonts w:ascii="Arial" w:hAnsi="Arial" w:cs="David" w:hint="cs"/>
          <w:sz w:val="24"/>
          <w:szCs w:val="24"/>
          <w:rtl/>
        </w:rPr>
        <w:t>, 2002,</w:t>
      </w:r>
      <w:r w:rsidR="005F0DE3" w:rsidRPr="00D544E7">
        <w:rPr>
          <w:rFonts w:ascii="Arial" w:hAnsi="Arial" w:cs="David" w:hint="cs"/>
          <w:b/>
          <w:bCs/>
          <w:sz w:val="24"/>
          <w:szCs w:val="24"/>
          <w:rtl/>
        </w:rPr>
        <w:t xml:space="preserve"> </w:t>
      </w:r>
      <w:hyperlink r:id="rId9" w:history="1">
        <w:r w:rsidR="005F0DE3" w:rsidRPr="00D544E7">
          <w:rPr>
            <w:rStyle w:val="Hyperlink"/>
            <w:rFonts w:ascii="Arial" w:hAnsi="Arial" w:cs="David" w:hint="cs"/>
            <w:sz w:val="24"/>
            <w:szCs w:val="24"/>
            <w:rtl/>
          </w:rPr>
          <w:t>קישור</w:t>
        </w:r>
      </w:hyperlink>
      <w:r w:rsidR="00C670D5" w:rsidRPr="00D544E7">
        <w:rPr>
          <w:rFonts w:ascii="Arial" w:hAnsi="Arial" w:cs="David" w:hint="cs"/>
          <w:sz w:val="24"/>
          <w:szCs w:val="24"/>
          <w:rtl/>
        </w:rPr>
        <w:t xml:space="preserve">, </w:t>
      </w:r>
      <w:hyperlink r:id="rId10" w:history="1">
        <w:r w:rsidR="00C670D5" w:rsidRPr="00D544E7">
          <w:rPr>
            <w:rStyle w:val="Hyperlink"/>
            <w:rFonts w:ascii="Arial" w:hAnsi="Arial" w:cs="David" w:hint="cs"/>
            <w:sz w:val="24"/>
            <w:szCs w:val="24"/>
            <w:rtl/>
          </w:rPr>
          <w:t>קישור</w:t>
        </w:r>
      </w:hyperlink>
    </w:p>
    <w:p w14:paraId="101EA201" w14:textId="285374D3" w:rsidR="00B51CEE" w:rsidRPr="00CB5E05" w:rsidRDefault="00B51CEE" w:rsidP="00D544E7">
      <w:pPr>
        <w:pStyle w:val="af3"/>
        <w:numPr>
          <w:ilvl w:val="0"/>
          <w:numId w:val="27"/>
        </w:numPr>
        <w:tabs>
          <w:tab w:val="clear" w:pos="720"/>
        </w:tabs>
        <w:spacing w:line="360" w:lineRule="auto"/>
        <w:ind w:left="350" w:hanging="284"/>
        <w:jc w:val="both"/>
        <w:rPr>
          <w:rFonts w:ascii="David" w:hAnsi="David" w:cs="David"/>
          <w:sz w:val="24"/>
          <w:szCs w:val="24"/>
        </w:rPr>
      </w:pPr>
      <w:r w:rsidRPr="00D544E7">
        <w:rPr>
          <w:rFonts w:ascii="Arial" w:hAnsi="Arial" w:cs="David" w:hint="cs"/>
          <w:b/>
          <w:bCs/>
          <w:sz w:val="24"/>
          <w:szCs w:val="24"/>
          <w:rtl/>
        </w:rPr>
        <w:t xml:space="preserve">קורס </w:t>
      </w:r>
      <w:r w:rsidRPr="00CB5E05">
        <w:rPr>
          <w:rFonts w:ascii="David" w:hAnsi="David" w:cs="David"/>
          <w:b/>
          <w:bCs/>
          <w:sz w:val="24"/>
          <w:szCs w:val="24"/>
          <w:rtl/>
        </w:rPr>
        <w:t xml:space="preserve">קמפוס </w:t>
      </w:r>
      <w:r w:rsidRPr="00CB5E05">
        <w:rPr>
          <w:rFonts w:ascii="David" w:hAnsi="David" w:cs="David"/>
          <w:b/>
          <w:bCs/>
          <w:sz w:val="24"/>
          <w:szCs w:val="24"/>
        </w:rPr>
        <w:t>IL</w:t>
      </w:r>
      <w:r w:rsidRPr="00CB5E05">
        <w:rPr>
          <w:rFonts w:ascii="David" w:hAnsi="David" w:cs="David"/>
          <w:b/>
          <w:bCs/>
          <w:sz w:val="24"/>
          <w:szCs w:val="24"/>
          <w:rtl/>
        </w:rPr>
        <w:t xml:space="preserve"> </w:t>
      </w:r>
      <w:r w:rsidR="00CB5E05" w:rsidRPr="00CB5E05">
        <w:rPr>
          <w:rFonts w:ascii="David" w:hAnsi="David" w:cs="David"/>
          <w:snapToGrid w:val="0"/>
          <w:sz w:val="24"/>
          <w:szCs w:val="24"/>
          <w:rtl/>
        </w:rPr>
        <w:t>הכנה לבגרות בביולוגיה – גוף האדם</w:t>
      </w:r>
      <w:hyperlink r:id="rId11" w:history="1">
        <w:r w:rsidR="00CB5E05" w:rsidRPr="00CB5E05">
          <w:rPr>
            <w:rStyle w:val="Hyperlink"/>
            <w:rFonts w:ascii="David" w:hAnsi="David" w:cs="David"/>
            <w:snapToGrid w:val="0"/>
            <w:sz w:val="24"/>
            <w:szCs w:val="24"/>
            <w:rtl/>
          </w:rPr>
          <w:t>, בעברית</w:t>
        </w:r>
      </w:hyperlink>
      <w:r w:rsidR="00CB5E05" w:rsidRPr="00CB5E05">
        <w:rPr>
          <w:rFonts w:ascii="David" w:hAnsi="David" w:cs="David"/>
          <w:snapToGrid w:val="0"/>
          <w:sz w:val="24"/>
          <w:szCs w:val="24"/>
          <w:rtl/>
        </w:rPr>
        <w:t xml:space="preserve"> </w:t>
      </w:r>
      <w:hyperlink r:id="rId12" w:history="1">
        <w:r w:rsidR="00CB5E05" w:rsidRPr="00CB5E05">
          <w:rPr>
            <w:rStyle w:val="Hyperlink"/>
            <w:rFonts w:ascii="David" w:hAnsi="David" w:cs="David"/>
            <w:snapToGrid w:val="0"/>
            <w:sz w:val="24"/>
            <w:szCs w:val="24"/>
            <w:rtl/>
          </w:rPr>
          <w:t>ובערבית</w:t>
        </w:r>
      </w:hyperlink>
      <w:r w:rsidR="00CB5E05" w:rsidRPr="00CB5E05">
        <w:rPr>
          <w:rFonts w:ascii="David" w:hAnsi="David" w:cs="David"/>
          <w:snapToGrid w:val="0"/>
          <w:sz w:val="24"/>
          <w:szCs w:val="24"/>
          <w:rtl/>
        </w:rPr>
        <w:t>.</w:t>
      </w:r>
    </w:p>
    <w:p w14:paraId="1DA7D736" w14:textId="77777777" w:rsidR="00AA3986" w:rsidRDefault="00AA3986" w:rsidP="00AA3986">
      <w:pPr>
        <w:pStyle w:val="af3"/>
        <w:spacing w:after="0"/>
        <w:ind w:left="360" w:right="288"/>
        <w:jc w:val="both"/>
        <w:rPr>
          <w:rFonts w:ascii="Arial" w:hAnsi="Arial" w:cs="David"/>
          <w:sz w:val="24"/>
          <w:szCs w:val="24"/>
        </w:rPr>
      </w:pPr>
    </w:p>
    <w:p w14:paraId="4AF7F59A" w14:textId="427F615F" w:rsidR="00E25255" w:rsidRPr="00D07E7B" w:rsidRDefault="00E84D21" w:rsidP="00AC3EDF">
      <w:pPr>
        <w:pStyle w:val="af3"/>
        <w:spacing w:after="0"/>
        <w:jc w:val="right"/>
        <w:rPr>
          <w:rFonts w:ascii="Arial" w:hAnsi="Arial"/>
          <w:bCs/>
          <w:rtl/>
        </w:rPr>
      </w:pPr>
      <w:r>
        <w:rPr>
          <w:rFonts w:ascii="Arial" w:hAnsi="Arial" w:cs="David"/>
          <w:sz w:val="24"/>
          <w:szCs w:val="24"/>
          <w:rtl/>
        </w:rPr>
        <w:br w:type="page"/>
      </w:r>
    </w:p>
    <w:p w14:paraId="2595FD9F" w14:textId="77777777" w:rsidR="00AF5E10" w:rsidRPr="00D545C2" w:rsidRDefault="00AF5E10" w:rsidP="008204EC">
      <w:pPr>
        <w:pStyle w:val="200"/>
        <w:ind w:left="-499" w:right="-567"/>
        <w:outlineLvl w:val="0"/>
        <w:rPr>
          <w:rFonts w:ascii="Arial" w:hAnsi="Arial" w:cs="Arial"/>
          <w:b w:val="0"/>
          <w:bCs w:val="0"/>
          <w:sz w:val="28"/>
          <w:szCs w:val="28"/>
          <w:u w:val="single"/>
          <w:rtl/>
        </w:rPr>
      </w:pPr>
      <w:r w:rsidRPr="00E84D21">
        <w:rPr>
          <w:rFonts w:ascii="Arial" w:hAnsi="Arial"/>
          <w:b w:val="0"/>
          <w:sz w:val="28"/>
          <w:szCs w:val="28"/>
          <w:rtl/>
        </w:rPr>
        <w:lastRenderedPageBreak/>
        <w:t>גוף האדם בדגש הומיאוסטזיס</w:t>
      </w:r>
      <w:r w:rsidRPr="00D545C2">
        <w:rPr>
          <w:rFonts w:ascii="Arial" w:hAnsi="Arial" w:cs="Arial"/>
          <w:b w:val="0"/>
          <w:sz w:val="28"/>
          <w:szCs w:val="28"/>
          <w:u w:val="single"/>
          <w:rtl/>
        </w:rPr>
        <w:t xml:space="preserve">  </w:t>
      </w:r>
    </w:p>
    <w:p w14:paraId="062F8D17" w14:textId="7ED9BABA" w:rsidR="00AF5E10" w:rsidRDefault="00AF5E10" w:rsidP="008204EC">
      <w:pPr>
        <w:spacing w:line="360" w:lineRule="auto"/>
        <w:ind w:left="-499" w:right="-567"/>
        <w:outlineLvl w:val="0"/>
        <w:rPr>
          <w:rFonts w:ascii="Arial" w:hAnsi="Arial" w:cs="David"/>
          <w:b/>
          <w:bCs/>
          <w:sz w:val="24"/>
          <w:szCs w:val="24"/>
          <w:rtl/>
        </w:rPr>
      </w:pPr>
      <w:r w:rsidRPr="00AF5E10">
        <w:rPr>
          <w:rFonts w:ascii="Arial" w:hAnsi="Arial" w:cs="David" w:hint="cs"/>
          <w:b/>
          <w:bCs/>
          <w:sz w:val="24"/>
          <w:szCs w:val="24"/>
          <w:rtl/>
        </w:rPr>
        <w:t xml:space="preserve">מפרט תכנים </w:t>
      </w:r>
    </w:p>
    <w:p w14:paraId="6944540A" w14:textId="77777777" w:rsidR="001419A0" w:rsidRPr="00AF5E10" w:rsidRDefault="001419A0" w:rsidP="00AF5E10">
      <w:pPr>
        <w:spacing w:line="360" w:lineRule="auto"/>
        <w:ind w:left="-501" w:right="-567"/>
        <w:outlineLvl w:val="0"/>
        <w:rPr>
          <w:rFonts w:ascii="Arial" w:hAnsi="Arial" w:cs="David"/>
          <w:b/>
          <w:bCs/>
          <w:sz w:val="24"/>
          <w:szCs w:val="24"/>
        </w:rPr>
      </w:pPr>
    </w:p>
    <w:tbl>
      <w:tblPr>
        <w:bidiVisual/>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22"/>
        <w:gridCol w:w="4962"/>
        <w:gridCol w:w="2976"/>
        <w:gridCol w:w="3724"/>
      </w:tblGrid>
      <w:tr w:rsidR="00BB6FC9" w:rsidRPr="00AF5E10" w14:paraId="45D2F38F" w14:textId="77777777" w:rsidTr="00757A00">
        <w:trPr>
          <w:tblHeader/>
          <w:jc w:val="center"/>
        </w:trPr>
        <w:tc>
          <w:tcPr>
            <w:tcW w:w="3222" w:type="dxa"/>
            <w:tcBorders>
              <w:bottom w:val="single" w:sz="4" w:space="0" w:color="auto"/>
            </w:tcBorders>
          </w:tcPr>
          <w:p w14:paraId="7D58F5AC" w14:textId="77777777" w:rsidR="00BB6FC9" w:rsidRPr="009659B4" w:rsidRDefault="00BB6FC9" w:rsidP="00757A00">
            <w:pPr>
              <w:pStyle w:val="2"/>
              <w:spacing w:before="120" w:after="120" w:line="230" w:lineRule="exact"/>
              <w:jc w:val="center"/>
              <w:rPr>
                <w:rFonts w:cs="David"/>
                <w:sz w:val="24"/>
                <w:szCs w:val="24"/>
                <w:rtl/>
              </w:rPr>
            </w:pPr>
            <w:r w:rsidRPr="009659B4">
              <w:rPr>
                <w:rFonts w:cs="David"/>
                <w:i w:val="0"/>
                <w:iCs w:val="0"/>
                <w:sz w:val="24"/>
                <w:szCs w:val="24"/>
                <w:rtl/>
              </w:rPr>
              <w:t>רעיון / תופעה</w:t>
            </w:r>
          </w:p>
        </w:tc>
        <w:tc>
          <w:tcPr>
            <w:tcW w:w="4962" w:type="dxa"/>
            <w:tcBorders>
              <w:bottom w:val="single" w:sz="4" w:space="0" w:color="auto"/>
            </w:tcBorders>
          </w:tcPr>
          <w:p w14:paraId="58D5B2DB" w14:textId="77777777" w:rsidR="00BB6FC9" w:rsidRPr="009659B4" w:rsidRDefault="00BB6FC9" w:rsidP="00757A00">
            <w:pPr>
              <w:pStyle w:val="2"/>
              <w:spacing w:before="120" w:after="120" w:line="230" w:lineRule="exact"/>
              <w:jc w:val="center"/>
              <w:rPr>
                <w:rFonts w:cs="David"/>
                <w:i w:val="0"/>
                <w:iCs w:val="0"/>
                <w:sz w:val="24"/>
                <w:szCs w:val="24"/>
                <w:rtl/>
              </w:rPr>
            </w:pPr>
            <w:r w:rsidRPr="009659B4">
              <w:rPr>
                <w:rFonts w:cs="David"/>
                <w:i w:val="0"/>
                <w:iCs w:val="0"/>
                <w:sz w:val="24"/>
                <w:szCs w:val="24"/>
                <w:rtl/>
              </w:rPr>
              <w:t>מפרט תכנים</w:t>
            </w:r>
          </w:p>
        </w:tc>
        <w:tc>
          <w:tcPr>
            <w:tcW w:w="2976" w:type="dxa"/>
            <w:tcBorders>
              <w:bottom w:val="single" w:sz="4" w:space="0" w:color="auto"/>
            </w:tcBorders>
          </w:tcPr>
          <w:p w14:paraId="193B60A4" w14:textId="77777777" w:rsidR="00BB6FC9" w:rsidRPr="009659B4" w:rsidRDefault="00BB6FC9" w:rsidP="00757A00">
            <w:pPr>
              <w:spacing w:before="120" w:after="120" w:line="230" w:lineRule="exact"/>
              <w:jc w:val="center"/>
              <w:rPr>
                <w:rFonts w:ascii="Arial" w:hAnsi="Arial" w:cs="David"/>
                <w:b/>
                <w:bCs/>
                <w:sz w:val="24"/>
                <w:szCs w:val="24"/>
                <w:rtl/>
              </w:rPr>
            </w:pPr>
            <w:r w:rsidRPr="009659B4">
              <w:rPr>
                <w:rFonts w:ascii="Arial" w:hAnsi="Arial" w:cs="David"/>
                <w:b/>
                <w:bCs/>
                <w:sz w:val="24"/>
                <w:szCs w:val="24"/>
                <w:rtl/>
              </w:rPr>
              <w:t>מונחים ומושגים נוספים</w:t>
            </w:r>
          </w:p>
        </w:tc>
        <w:tc>
          <w:tcPr>
            <w:tcW w:w="3724" w:type="dxa"/>
            <w:tcBorders>
              <w:bottom w:val="single" w:sz="4" w:space="0" w:color="auto"/>
            </w:tcBorders>
          </w:tcPr>
          <w:p w14:paraId="15F72855" w14:textId="77777777" w:rsidR="00BB6FC9" w:rsidRPr="009659B4" w:rsidRDefault="00BB6FC9" w:rsidP="00757A00">
            <w:pPr>
              <w:spacing w:before="120" w:after="120" w:line="230" w:lineRule="exact"/>
              <w:jc w:val="center"/>
              <w:rPr>
                <w:rFonts w:ascii="Arial" w:hAnsi="Arial" w:cs="David"/>
                <w:b/>
                <w:bCs/>
                <w:sz w:val="24"/>
                <w:szCs w:val="24"/>
                <w:rtl/>
              </w:rPr>
            </w:pPr>
            <w:r w:rsidRPr="009659B4">
              <w:rPr>
                <w:rFonts w:ascii="Arial" w:hAnsi="Arial" w:cs="David"/>
                <w:b/>
                <w:bCs/>
                <w:sz w:val="24"/>
                <w:szCs w:val="24"/>
                <w:rtl/>
              </w:rPr>
              <w:t xml:space="preserve">הערות, הסברים </w:t>
            </w:r>
          </w:p>
        </w:tc>
      </w:tr>
      <w:tr w:rsidR="00BB6FC9" w:rsidRPr="00AF5E10" w14:paraId="12754F54" w14:textId="77777777" w:rsidTr="00757A00">
        <w:trPr>
          <w:trHeight w:val="5741"/>
          <w:jc w:val="center"/>
        </w:trPr>
        <w:tc>
          <w:tcPr>
            <w:tcW w:w="3222" w:type="dxa"/>
          </w:tcPr>
          <w:p w14:paraId="48D69502" w14:textId="77777777" w:rsidR="00BB6FC9" w:rsidRPr="00AF5E10" w:rsidRDefault="00BB6FC9" w:rsidP="00757A00">
            <w:pPr>
              <w:spacing w:before="40" w:after="40" w:line="230" w:lineRule="exact"/>
              <w:rPr>
                <w:rFonts w:ascii="Arial" w:hAnsi="Arial" w:cs="David"/>
                <w:sz w:val="22"/>
                <w:szCs w:val="22"/>
                <w:rtl/>
              </w:rPr>
            </w:pPr>
          </w:p>
          <w:p w14:paraId="6B1F4251"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 xml:space="preserve">גוף האדם בנוי מתאים, רקמות, איברים ומערכות. </w:t>
            </w:r>
          </w:p>
          <w:p w14:paraId="29402067" w14:textId="77777777" w:rsidR="00BB6FC9" w:rsidRPr="00AF5E10" w:rsidRDefault="00BB6FC9" w:rsidP="00757A00">
            <w:pPr>
              <w:spacing w:before="40" w:after="40" w:line="230" w:lineRule="exact"/>
              <w:rPr>
                <w:rFonts w:ascii="Arial" w:hAnsi="Arial" w:cs="David"/>
                <w:sz w:val="22"/>
                <w:szCs w:val="22"/>
                <w:rtl/>
              </w:rPr>
            </w:pPr>
          </w:p>
          <w:p w14:paraId="1C27D661"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התפקוד הכולל של הגוף מותנה בתיאום ובוויסות כל הפעילויות המתרחשות בו.</w:t>
            </w:r>
          </w:p>
          <w:p w14:paraId="3F57FB3D" w14:textId="77777777" w:rsidR="00BB6FC9" w:rsidRPr="00AF5E10" w:rsidRDefault="00BB6FC9" w:rsidP="00757A00">
            <w:pPr>
              <w:spacing w:before="40" w:after="40" w:line="230" w:lineRule="exact"/>
              <w:rPr>
                <w:rFonts w:ascii="Arial" w:hAnsi="Arial" w:cs="David"/>
                <w:sz w:val="22"/>
                <w:szCs w:val="22"/>
                <w:rtl/>
              </w:rPr>
            </w:pPr>
          </w:p>
          <w:p w14:paraId="2D4E2F40"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האדם הוא יצור רב- תאי, הוא מופרד מן הסביבה, מקיים עמה יחסי גומלין ושומר על סביבה פנימית יציבה</w:t>
            </w:r>
            <w:r w:rsidRPr="00AF5E10">
              <w:rPr>
                <w:rFonts w:ascii="Arial" w:hAnsi="Arial" w:cs="David" w:hint="cs"/>
                <w:sz w:val="22"/>
                <w:szCs w:val="22"/>
                <w:rtl/>
              </w:rPr>
              <w:t>.</w:t>
            </w:r>
          </w:p>
          <w:p w14:paraId="2B7766CB" w14:textId="77777777" w:rsidR="00BB6FC9" w:rsidRPr="00AF5E10" w:rsidRDefault="00BB6FC9" w:rsidP="00757A00">
            <w:pPr>
              <w:spacing w:before="40" w:after="40" w:line="230" w:lineRule="exact"/>
              <w:rPr>
                <w:rFonts w:ascii="Arial" w:hAnsi="Arial" w:cs="David"/>
                <w:sz w:val="22"/>
                <w:szCs w:val="22"/>
                <w:rtl/>
              </w:rPr>
            </w:pPr>
          </w:p>
          <w:p w14:paraId="1EAF4A99" w14:textId="77777777" w:rsidR="00BB6FC9" w:rsidRPr="00AF5E10" w:rsidRDefault="00BB6FC9" w:rsidP="00757A00">
            <w:pPr>
              <w:spacing w:before="40" w:after="40" w:line="230" w:lineRule="exact"/>
              <w:rPr>
                <w:rFonts w:ascii="Arial" w:hAnsi="Arial" w:cs="David"/>
                <w:sz w:val="22"/>
                <w:szCs w:val="22"/>
                <w:rtl/>
              </w:rPr>
            </w:pPr>
          </w:p>
          <w:p w14:paraId="45CD82AF"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חילוף חומרים (מטבוליזם) מאפיין יצורים חיים.</w:t>
            </w:r>
          </w:p>
          <w:p w14:paraId="781B48C4"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בכל תא מתקיימים תהליכים להפקת אנרגיה זמינה</w:t>
            </w:r>
            <w:r w:rsidRPr="00AF5E10">
              <w:rPr>
                <w:rFonts w:ascii="Arial" w:hAnsi="Arial" w:cs="David" w:hint="cs"/>
                <w:sz w:val="22"/>
                <w:szCs w:val="22"/>
                <w:rtl/>
              </w:rPr>
              <w:t>.</w:t>
            </w:r>
          </w:p>
          <w:p w14:paraId="49C37533" w14:textId="77777777" w:rsidR="00BB6FC9" w:rsidRPr="00AF5E10" w:rsidRDefault="00BB6FC9" w:rsidP="00757A00">
            <w:pPr>
              <w:spacing w:before="40" w:after="40" w:line="230" w:lineRule="exact"/>
              <w:rPr>
                <w:rFonts w:ascii="Arial" w:hAnsi="Arial" w:cs="David"/>
                <w:sz w:val="22"/>
                <w:szCs w:val="22"/>
                <w:rtl/>
              </w:rPr>
            </w:pPr>
          </w:p>
          <w:p w14:paraId="6A73F1E1"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התאים, מהם בנוי גוף האדם, מופרדים מן הסביבה על ידי קרום בררני.</w:t>
            </w:r>
          </w:p>
          <w:p w14:paraId="7D132218"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 xml:space="preserve">בתוך התא </w:t>
            </w:r>
            <w:r w:rsidRPr="00AF5E10">
              <w:rPr>
                <w:rFonts w:ascii="Arial" w:hAnsi="Arial" w:cs="David" w:hint="cs"/>
                <w:sz w:val="22"/>
                <w:szCs w:val="22"/>
                <w:rtl/>
              </w:rPr>
              <w:t xml:space="preserve">קיימת </w:t>
            </w:r>
            <w:r w:rsidRPr="00AF5E10">
              <w:rPr>
                <w:rFonts w:ascii="Arial" w:hAnsi="Arial" w:cs="David"/>
                <w:sz w:val="22"/>
                <w:szCs w:val="22"/>
                <w:rtl/>
              </w:rPr>
              <w:t>סביבה פנימית שונה מסביב</w:t>
            </w:r>
            <w:r w:rsidRPr="00AF5E10">
              <w:rPr>
                <w:rFonts w:ascii="Arial" w:hAnsi="Arial" w:cs="David" w:hint="cs"/>
                <w:sz w:val="22"/>
                <w:szCs w:val="22"/>
                <w:rtl/>
              </w:rPr>
              <w:t>ת הנוזל הבין-תא</w:t>
            </w:r>
            <w:r w:rsidRPr="00AF5E10">
              <w:rPr>
                <w:rFonts w:ascii="Arial" w:hAnsi="Arial" w:cs="David" w:hint="eastAsia"/>
                <w:sz w:val="22"/>
                <w:szCs w:val="22"/>
                <w:rtl/>
              </w:rPr>
              <w:t>י</w:t>
            </w:r>
            <w:r w:rsidRPr="00AF5E10">
              <w:rPr>
                <w:rFonts w:ascii="Arial" w:hAnsi="Arial" w:cs="David" w:hint="cs"/>
                <w:sz w:val="22"/>
                <w:szCs w:val="22"/>
                <w:rtl/>
              </w:rPr>
              <w:t xml:space="preserve">. </w:t>
            </w:r>
          </w:p>
        </w:tc>
        <w:tc>
          <w:tcPr>
            <w:tcW w:w="4962" w:type="dxa"/>
          </w:tcPr>
          <w:p w14:paraId="620FFF5B" w14:textId="4D55EA94" w:rsidR="00BB6FC9" w:rsidRPr="00AF5E10" w:rsidRDefault="00BB6FC9" w:rsidP="00757A00">
            <w:pPr>
              <w:spacing w:before="40" w:after="40" w:line="230" w:lineRule="exact"/>
              <w:rPr>
                <w:rFonts w:ascii="Arial" w:hAnsi="Arial" w:cs="David"/>
                <w:b/>
                <w:bCs/>
                <w:sz w:val="22"/>
                <w:szCs w:val="22"/>
                <w:rtl/>
              </w:rPr>
            </w:pPr>
            <w:r w:rsidRPr="00AF5E10">
              <w:rPr>
                <w:rFonts w:ascii="Arial" w:hAnsi="Arial" w:cs="David" w:hint="cs"/>
                <w:b/>
                <w:bCs/>
                <w:sz w:val="22"/>
                <w:szCs w:val="22"/>
                <w:rtl/>
              </w:rPr>
              <w:t xml:space="preserve">גוף האדם - </w:t>
            </w:r>
            <w:r w:rsidRPr="00AF5E10">
              <w:rPr>
                <w:rFonts w:ascii="Arial" w:hAnsi="Arial" w:cs="David"/>
                <w:b/>
                <w:bCs/>
                <w:sz w:val="22"/>
                <w:szCs w:val="22"/>
                <w:rtl/>
              </w:rPr>
              <w:t xml:space="preserve">מבט על  </w:t>
            </w:r>
          </w:p>
          <w:p w14:paraId="1AC44404" w14:textId="77777777" w:rsidR="00BB6FC9" w:rsidRPr="00AF5E10" w:rsidRDefault="00BB6FC9" w:rsidP="00BB6FC9">
            <w:pPr>
              <w:pStyle w:val="af3"/>
              <w:numPr>
                <w:ilvl w:val="0"/>
                <w:numId w:val="3"/>
              </w:numPr>
              <w:spacing w:before="40" w:after="40" w:line="230" w:lineRule="exact"/>
              <w:rPr>
                <w:rFonts w:ascii="Arial" w:hAnsi="Arial" w:cs="David"/>
              </w:rPr>
            </w:pPr>
            <w:r w:rsidRPr="00AF5E10">
              <w:rPr>
                <w:rFonts w:ascii="Arial" w:hAnsi="Arial" w:cs="David"/>
                <w:rtl/>
              </w:rPr>
              <w:t xml:space="preserve">גוף האדם בנוי </w:t>
            </w:r>
            <w:r w:rsidRPr="00AF5E10">
              <w:rPr>
                <w:rFonts w:ascii="Arial" w:hAnsi="Arial" w:cs="David" w:hint="cs"/>
                <w:rtl/>
              </w:rPr>
              <w:t>מ</w:t>
            </w:r>
            <w:r w:rsidRPr="00AF5E10">
              <w:rPr>
                <w:rFonts w:ascii="Arial" w:hAnsi="Arial" w:cs="David"/>
                <w:rtl/>
              </w:rPr>
              <w:t xml:space="preserve">מערכות </w:t>
            </w:r>
            <w:r w:rsidRPr="00AF5E10">
              <w:rPr>
                <w:rFonts w:ascii="Arial" w:hAnsi="Arial" w:cs="David" w:hint="cs"/>
                <w:rtl/>
              </w:rPr>
              <w:t>הפועלות תוך וויסות ותיאום.</w:t>
            </w:r>
          </w:p>
          <w:p w14:paraId="76720DE3" w14:textId="77777777" w:rsidR="00BB6FC9" w:rsidRPr="00AF5E10" w:rsidRDefault="00BB6FC9" w:rsidP="00757A00">
            <w:pPr>
              <w:pStyle w:val="af3"/>
              <w:spacing w:before="40" w:after="40" w:line="230" w:lineRule="exact"/>
              <w:ind w:left="360"/>
              <w:rPr>
                <w:rFonts w:ascii="Arial" w:hAnsi="Arial" w:cs="David"/>
              </w:rPr>
            </w:pPr>
            <w:r w:rsidRPr="00AF5E10">
              <w:rPr>
                <w:rFonts w:ascii="Arial" w:hAnsi="Arial" w:cs="David"/>
                <w:rtl/>
              </w:rPr>
              <w:t>התיאום והוויסות של פעולת המערכות בגוף האדם מתבצעים באמצעות תקשורת בין המערכות, שבה משתתפ</w:t>
            </w:r>
            <w:r w:rsidRPr="00AF5E10">
              <w:rPr>
                <w:rFonts w:ascii="Arial" w:hAnsi="Arial" w:cs="David" w:hint="cs"/>
                <w:rtl/>
              </w:rPr>
              <w:t>ות</w:t>
            </w:r>
            <w:r w:rsidRPr="00AF5E10">
              <w:rPr>
                <w:rFonts w:ascii="Arial" w:hAnsi="Arial" w:cs="David"/>
                <w:rtl/>
              </w:rPr>
              <w:t xml:space="preserve"> מערכת ההובלה, מערכת העצבים והמערכת ההורמונלית.</w:t>
            </w:r>
          </w:p>
          <w:p w14:paraId="108BC5C3" w14:textId="77777777" w:rsidR="00BB6FC9" w:rsidRPr="00AF5E10" w:rsidRDefault="00BB6FC9" w:rsidP="00BB6FC9">
            <w:pPr>
              <w:pStyle w:val="af3"/>
              <w:numPr>
                <w:ilvl w:val="0"/>
                <w:numId w:val="3"/>
              </w:numPr>
              <w:spacing w:before="40" w:after="40" w:line="230" w:lineRule="exact"/>
              <w:rPr>
                <w:rFonts w:ascii="Arial" w:hAnsi="Arial" w:cs="David"/>
              </w:rPr>
            </w:pPr>
            <w:r w:rsidRPr="00AF5E10">
              <w:rPr>
                <w:rFonts w:ascii="Arial" w:hAnsi="Arial" w:cs="David"/>
                <w:rtl/>
              </w:rPr>
              <w:t>הסביבה הפנימית של גוף האדם נשמרת יציבה בתחומים מסוימים (</w:t>
            </w:r>
            <w:r w:rsidRPr="00B7775E">
              <w:rPr>
                <w:rFonts w:ascii="Arial" w:hAnsi="Arial" w:cs="David"/>
                <w:b/>
                <w:bCs/>
                <w:rtl/>
              </w:rPr>
              <w:t>הומ</w:t>
            </w:r>
            <w:r w:rsidRPr="00B7775E">
              <w:rPr>
                <w:rFonts w:ascii="Arial" w:hAnsi="Arial" w:cs="David" w:hint="cs"/>
                <w:b/>
                <w:bCs/>
                <w:rtl/>
              </w:rPr>
              <w:t>י</w:t>
            </w:r>
            <w:r w:rsidRPr="00B7775E">
              <w:rPr>
                <w:rFonts w:ascii="Arial" w:hAnsi="Arial" w:cs="David"/>
                <w:b/>
                <w:bCs/>
                <w:rtl/>
              </w:rPr>
              <w:t>אוסטזיס</w:t>
            </w:r>
            <w:r w:rsidRPr="00AF5E10">
              <w:rPr>
                <w:rFonts w:ascii="Arial" w:hAnsi="Arial" w:cs="David"/>
                <w:rtl/>
              </w:rPr>
              <w:t xml:space="preserve">). </w:t>
            </w:r>
          </w:p>
          <w:p w14:paraId="5D2E8CE6" w14:textId="77777777" w:rsidR="00BB6FC9" w:rsidRPr="00AF5E10" w:rsidRDefault="00BB6FC9" w:rsidP="00BB6FC9">
            <w:pPr>
              <w:pStyle w:val="af3"/>
              <w:numPr>
                <w:ilvl w:val="0"/>
                <w:numId w:val="3"/>
              </w:numPr>
              <w:spacing w:before="40" w:after="40" w:line="230" w:lineRule="exact"/>
              <w:rPr>
                <w:rFonts w:ascii="Arial" w:hAnsi="Arial" w:cs="David"/>
              </w:rPr>
            </w:pPr>
            <w:r w:rsidRPr="00AF5E10">
              <w:rPr>
                <w:rFonts w:ascii="Arial" w:hAnsi="Arial" w:cs="David"/>
                <w:rtl/>
              </w:rPr>
              <w:t xml:space="preserve">העור ורקמות החיפוי הם הגבולות בין </w:t>
            </w:r>
            <w:r w:rsidRPr="00AF5E10">
              <w:rPr>
                <w:rFonts w:ascii="Arial" w:hAnsi="Arial" w:cs="David" w:hint="cs"/>
                <w:rtl/>
              </w:rPr>
              <w:t xml:space="preserve">הסביבה הפנימית של הגוף לסביבה החיצונית. </w:t>
            </w:r>
            <w:r w:rsidRPr="00AF5E10">
              <w:rPr>
                <w:rFonts w:ascii="Arial" w:hAnsi="Arial" w:cs="David"/>
                <w:rtl/>
              </w:rPr>
              <w:br/>
            </w:r>
          </w:p>
          <w:p w14:paraId="5DE04332" w14:textId="77777777" w:rsidR="00BB6FC9" w:rsidRPr="00AF5E10" w:rsidRDefault="00BB6FC9" w:rsidP="00BB6FC9">
            <w:pPr>
              <w:pStyle w:val="af3"/>
              <w:numPr>
                <w:ilvl w:val="0"/>
                <w:numId w:val="3"/>
              </w:numPr>
              <w:spacing w:before="40" w:after="40" w:line="230" w:lineRule="exact"/>
              <w:rPr>
                <w:rFonts w:ascii="Arial" w:hAnsi="Arial" w:cs="David"/>
                <w:b/>
                <w:bCs/>
              </w:rPr>
            </w:pPr>
            <w:r w:rsidRPr="00AF5E10">
              <w:rPr>
                <w:rFonts w:ascii="Arial" w:hAnsi="Arial" w:cs="David"/>
                <w:rtl/>
              </w:rPr>
              <w:t>יחסי הגומלין בין גוף האדם ובין סביבתו כוללים: קליטת חומרים ואנרגיה, קליטת מידע, הפרשת חומרים ופליטת חום</w:t>
            </w:r>
            <w:r w:rsidRPr="00AF5E10">
              <w:rPr>
                <w:rFonts w:ascii="Arial" w:hAnsi="Arial" w:cs="David" w:hint="cs"/>
                <w:rtl/>
              </w:rPr>
              <w:t>.</w:t>
            </w:r>
            <w:r w:rsidRPr="00AF5E10">
              <w:rPr>
                <w:rFonts w:ascii="Arial" w:hAnsi="Arial" w:cs="David" w:hint="cs"/>
                <w:b/>
                <w:bCs/>
                <w:rtl/>
              </w:rPr>
              <w:br/>
            </w:r>
          </w:p>
          <w:p w14:paraId="7F7EC7BA" w14:textId="77777777" w:rsidR="00BB6FC9" w:rsidRPr="00AF5E10" w:rsidRDefault="00BB6FC9" w:rsidP="00BB6FC9">
            <w:pPr>
              <w:pStyle w:val="af3"/>
              <w:numPr>
                <w:ilvl w:val="0"/>
                <w:numId w:val="3"/>
              </w:numPr>
              <w:spacing w:before="40" w:after="40" w:line="230" w:lineRule="exact"/>
              <w:rPr>
                <w:rFonts w:ascii="Arial" w:hAnsi="Arial" w:cs="David"/>
              </w:rPr>
            </w:pPr>
            <w:r w:rsidRPr="00AF5E10">
              <w:rPr>
                <w:rFonts w:ascii="Arial" w:hAnsi="Arial" w:cs="David"/>
                <w:rtl/>
              </w:rPr>
              <w:t xml:space="preserve">האדם, ככל יצור חי, זקוק לחומרים לבניית הגוף ולהפקת אנרגיה. </w:t>
            </w:r>
          </w:p>
          <w:p w14:paraId="3DC1205C" w14:textId="77777777" w:rsidR="00BB6FC9" w:rsidRPr="00AF5E10" w:rsidRDefault="00BB6FC9" w:rsidP="00BB6FC9">
            <w:pPr>
              <w:pStyle w:val="af3"/>
              <w:numPr>
                <w:ilvl w:val="0"/>
                <w:numId w:val="3"/>
              </w:numPr>
              <w:spacing w:before="40" w:after="40" w:line="230" w:lineRule="exact"/>
              <w:rPr>
                <w:rFonts w:ascii="Arial" w:hAnsi="Arial" w:cs="David"/>
              </w:rPr>
            </w:pPr>
            <w:r w:rsidRPr="00AF5E10">
              <w:rPr>
                <w:rFonts w:ascii="Arial" w:hAnsi="Arial" w:cs="David"/>
                <w:rtl/>
              </w:rPr>
              <w:t>תהליכים של חילוף חומרים (</w:t>
            </w:r>
            <w:r w:rsidRPr="00AF5E10">
              <w:rPr>
                <w:rFonts w:ascii="Arial" w:hAnsi="Arial" w:cs="David"/>
                <w:b/>
                <w:bCs/>
                <w:rtl/>
              </w:rPr>
              <w:t>מטבוליזם</w:t>
            </w:r>
            <w:r w:rsidRPr="00AF5E10">
              <w:rPr>
                <w:rFonts w:ascii="Arial" w:hAnsi="Arial" w:cs="David"/>
                <w:rtl/>
              </w:rPr>
              <w:t xml:space="preserve">) </w:t>
            </w:r>
            <w:r w:rsidRPr="00AF5E10">
              <w:rPr>
                <w:rFonts w:ascii="Arial" w:hAnsi="Arial" w:cs="David" w:hint="cs"/>
                <w:rtl/>
              </w:rPr>
              <w:t xml:space="preserve">נעשים </w:t>
            </w:r>
            <w:r w:rsidRPr="00AF5E10">
              <w:rPr>
                <w:rFonts w:ascii="Arial" w:hAnsi="Arial" w:cs="David"/>
                <w:rtl/>
              </w:rPr>
              <w:t>בתאי הגוף בסיוע של אנזימים המשמשים כזרזים ביולוגים.</w:t>
            </w:r>
          </w:p>
          <w:p w14:paraId="35033194" w14:textId="77777777" w:rsidR="00BB6FC9" w:rsidRPr="00AF5E10" w:rsidRDefault="00BB6FC9" w:rsidP="00757A00">
            <w:pPr>
              <w:pStyle w:val="af3"/>
              <w:spacing w:before="40" w:after="40" w:line="230" w:lineRule="exact"/>
              <w:ind w:left="360"/>
              <w:rPr>
                <w:rFonts w:ascii="Arial" w:hAnsi="Arial" w:cs="David"/>
                <w:rtl/>
              </w:rPr>
            </w:pPr>
          </w:p>
          <w:p w14:paraId="5691D188" w14:textId="77777777" w:rsidR="00BB6FC9" w:rsidRPr="00AF5E10" w:rsidRDefault="00BB6FC9" w:rsidP="00BB6FC9">
            <w:pPr>
              <w:pStyle w:val="af3"/>
              <w:numPr>
                <w:ilvl w:val="0"/>
                <w:numId w:val="3"/>
              </w:numPr>
              <w:spacing w:before="40" w:after="40" w:line="230" w:lineRule="exact"/>
              <w:rPr>
                <w:rFonts w:ascii="Arial" w:hAnsi="Arial" w:cs="David"/>
                <w:b/>
                <w:bCs/>
                <w:rtl/>
              </w:rPr>
            </w:pPr>
            <w:r w:rsidRPr="00AF5E10">
              <w:rPr>
                <w:rFonts w:ascii="Arial" w:hAnsi="Arial" w:cs="David"/>
                <w:rtl/>
              </w:rPr>
              <w:t xml:space="preserve">קרום </w:t>
            </w:r>
            <w:r w:rsidRPr="00AF5E10">
              <w:rPr>
                <w:rFonts w:ascii="Arial" w:hAnsi="Arial" w:cs="David" w:hint="cs"/>
                <w:rtl/>
              </w:rPr>
              <w:t xml:space="preserve">התא </w:t>
            </w:r>
            <w:r w:rsidRPr="00AF5E10">
              <w:rPr>
                <w:rFonts w:ascii="Arial" w:hAnsi="Arial" w:cs="David"/>
                <w:rtl/>
              </w:rPr>
              <w:t>מאפשר</w:t>
            </w:r>
            <w:r w:rsidRPr="00AF5E10">
              <w:rPr>
                <w:rFonts w:ascii="Arial" w:hAnsi="Arial" w:cs="David" w:hint="cs"/>
                <w:rtl/>
              </w:rPr>
              <w:t>/מונע</w:t>
            </w:r>
            <w:r w:rsidRPr="00AF5E10">
              <w:rPr>
                <w:rFonts w:ascii="Arial" w:hAnsi="Arial" w:cs="David"/>
                <w:rtl/>
              </w:rPr>
              <w:t xml:space="preserve"> </w:t>
            </w:r>
            <w:r w:rsidRPr="00AF5E10">
              <w:rPr>
                <w:rFonts w:ascii="Arial" w:hAnsi="Arial" w:cs="David" w:hint="cs"/>
                <w:rtl/>
              </w:rPr>
              <w:t xml:space="preserve">מעבר של </w:t>
            </w:r>
            <w:r w:rsidRPr="00AF5E10">
              <w:rPr>
                <w:rFonts w:ascii="Arial" w:hAnsi="Arial" w:cs="David"/>
                <w:rtl/>
              </w:rPr>
              <w:t>חומרים דרכו. הודות לתכונה זו נשמרת בתוך התא סביבה פנימית שונה מהסביבה החיצונית.</w:t>
            </w:r>
          </w:p>
        </w:tc>
        <w:tc>
          <w:tcPr>
            <w:tcW w:w="2976" w:type="dxa"/>
          </w:tcPr>
          <w:p w14:paraId="33203549" w14:textId="77777777" w:rsidR="00BB6FC9" w:rsidRPr="00AF5E10" w:rsidRDefault="00BB6FC9" w:rsidP="00757A00">
            <w:pPr>
              <w:spacing w:before="40" w:after="40" w:line="230" w:lineRule="exact"/>
              <w:rPr>
                <w:rFonts w:ascii="Arial" w:hAnsi="Arial" w:cs="David"/>
                <w:sz w:val="22"/>
                <w:szCs w:val="22"/>
              </w:rPr>
            </w:pPr>
            <w:r w:rsidRPr="00AF5E10">
              <w:rPr>
                <w:rFonts w:ascii="Arial" w:hAnsi="Arial" w:cs="David"/>
                <w:sz w:val="22"/>
                <w:szCs w:val="22"/>
                <w:rtl/>
              </w:rPr>
              <w:t xml:space="preserve"> </w:t>
            </w:r>
          </w:p>
          <w:p w14:paraId="75A8F40E" w14:textId="77777777" w:rsidR="00BB6FC9" w:rsidRPr="00AF5E10" w:rsidRDefault="00BB6FC9" w:rsidP="00757A00">
            <w:pPr>
              <w:spacing w:before="40" w:after="40" w:line="230" w:lineRule="exact"/>
              <w:rPr>
                <w:rFonts w:ascii="Arial" w:hAnsi="Arial" w:cs="David"/>
                <w:sz w:val="22"/>
                <w:szCs w:val="22"/>
                <w:rtl/>
              </w:rPr>
            </w:pPr>
          </w:p>
          <w:p w14:paraId="6DA7A250" w14:textId="77777777" w:rsidR="00BB6FC9" w:rsidRPr="00AF5E10" w:rsidRDefault="00BB6FC9" w:rsidP="00757A00">
            <w:pPr>
              <w:spacing w:before="40" w:after="40" w:line="230" w:lineRule="exact"/>
              <w:rPr>
                <w:rFonts w:ascii="Arial" w:hAnsi="Arial" w:cs="David"/>
                <w:sz w:val="22"/>
                <w:szCs w:val="22"/>
                <w:rtl/>
              </w:rPr>
            </w:pPr>
          </w:p>
          <w:p w14:paraId="530AC030" w14:textId="77777777" w:rsidR="00BB6FC9" w:rsidRPr="00AF5E10" w:rsidRDefault="00BB6FC9" w:rsidP="00757A00">
            <w:pPr>
              <w:spacing w:before="40" w:after="40" w:line="230" w:lineRule="exact"/>
              <w:rPr>
                <w:rFonts w:ascii="Arial" w:hAnsi="Arial" w:cs="David"/>
                <w:sz w:val="22"/>
                <w:szCs w:val="22"/>
                <w:rtl/>
              </w:rPr>
            </w:pPr>
          </w:p>
          <w:p w14:paraId="5E7BC548" w14:textId="77777777" w:rsidR="00BB6FC9" w:rsidRPr="00AF5E10" w:rsidRDefault="00BB6FC9" w:rsidP="00757A00">
            <w:pPr>
              <w:spacing w:before="40" w:after="40" w:line="230" w:lineRule="exact"/>
              <w:rPr>
                <w:rFonts w:ascii="Arial" w:hAnsi="Arial" w:cs="David"/>
                <w:sz w:val="22"/>
                <w:szCs w:val="22"/>
                <w:rtl/>
              </w:rPr>
            </w:pPr>
          </w:p>
          <w:p w14:paraId="4D4C3ECF" w14:textId="77777777" w:rsidR="00BB6FC9" w:rsidRPr="00AF5E10" w:rsidRDefault="00BB6FC9" w:rsidP="00757A00">
            <w:pPr>
              <w:spacing w:before="40" w:after="40" w:line="230" w:lineRule="exact"/>
              <w:rPr>
                <w:rFonts w:ascii="Arial" w:hAnsi="Arial" w:cs="David"/>
                <w:sz w:val="22"/>
                <w:szCs w:val="22"/>
                <w:rtl/>
              </w:rPr>
            </w:pPr>
          </w:p>
          <w:p w14:paraId="01127B5F" w14:textId="77777777" w:rsidR="00BB6FC9" w:rsidRPr="00AF5E10" w:rsidRDefault="00BB6FC9" w:rsidP="00757A00">
            <w:pPr>
              <w:spacing w:before="40" w:after="40" w:line="230" w:lineRule="exact"/>
              <w:rPr>
                <w:rFonts w:ascii="Arial" w:hAnsi="Arial" w:cs="David"/>
                <w:sz w:val="22"/>
                <w:szCs w:val="22"/>
                <w:rtl/>
              </w:rPr>
            </w:pPr>
          </w:p>
          <w:p w14:paraId="3D139BC4" w14:textId="77777777" w:rsidR="00BB6FC9" w:rsidRPr="00AF5E10" w:rsidRDefault="00BB6FC9" w:rsidP="00757A00">
            <w:pPr>
              <w:spacing w:before="40" w:after="40" w:line="230" w:lineRule="exact"/>
              <w:rPr>
                <w:rFonts w:ascii="Arial" w:hAnsi="Arial" w:cs="David"/>
                <w:sz w:val="22"/>
                <w:szCs w:val="22"/>
                <w:rtl/>
              </w:rPr>
            </w:pPr>
          </w:p>
          <w:p w14:paraId="344B8725" w14:textId="77777777" w:rsidR="00BB6FC9" w:rsidRPr="00AF5E10" w:rsidRDefault="00BB6FC9" w:rsidP="00757A00">
            <w:pPr>
              <w:spacing w:before="40" w:after="40" w:line="230" w:lineRule="exact"/>
              <w:rPr>
                <w:rFonts w:ascii="Arial" w:hAnsi="Arial" w:cs="David"/>
                <w:sz w:val="22"/>
                <w:szCs w:val="22"/>
                <w:rtl/>
              </w:rPr>
            </w:pPr>
          </w:p>
          <w:p w14:paraId="508C6CAF" w14:textId="77777777" w:rsidR="00BB6FC9" w:rsidRPr="00AF5E10" w:rsidRDefault="00BB6FC9" w:rsidP="00757A00">
            <w:pPr>
              <w:spacing w:before="40" w:after="40" w:line="230" w:lineRule="exact"/>
              <w:rPr>
                <w:rFonts w:ascii="Arial" w:hAnsi="Arial" w:cs="David"/>
                <w:sz w:val="22"/>
                <w:szCs w:val="22"/>
                <w:rtl/>
              </w:rPr>
            </w:pPr>
          </w:p>
          <w:p w14:paraId="36325209" w14:textId="77777777" w:rsidR="00BB6FC9" w:rsidRPr="00AF5E10" w:rsidRDefault="00BB6FC9" w:rsidP="00757A00">
            <w:pPr>
              <w:spacing w:before="40" w:after="40" w:line="230" w:lineRule="exact"/>
              <w:rPr>
                <w:rFonts w:ascii="Arial" w:hAnsi="Arial" w:cs="David"/>
                <w:sz w:val="22"/>
                <w:szCs w:val="22"/>
                <w:rtl/>
              </w:rPr>
            </w:pPr>
          </w:p>
          <w:p w14:paraId="438202A7" w14:textId="77777777" w:rsidR="00BB6FC9" w:rsidRDefault="00BB6FC9" w:rsidP="00757A00">
            <w:pPr>
              <w:spacing w:before="40" w:after="40" w:line="230" w:lineRule="exact"/>
              <w:rPr>
                <w:rFonts w:ascii="Arial" w:hAnsi="Arial" w:cs="David"/>
                <w:sz w:val="22"/>
                <w:szCs w:val="22"/>
                <w:rtl/>
              </w:rPr>
            </w:pPr>
          </w:p>
          <w:p w14:paraId="6DACA345" w14:textId="77777777" w:rsidR="00BB6FC9" w:rsidRPr="00AF5E10" w:rsidRDefault="00BB6FC9" w:rsidP="00757A00">
            <w:pPr>
              <w:spacing w:before="40" w:after="40" w:line="230" w:lineRule="exact"/>
              <w:rPr>
                <w:rFonts w:ascii="Arial" w:hAnsi="Arial" w:cs="David"/>
                <w:sz w:val="22"/>
                <w:szCs w:val="22"/>
                <w:rtl/>
              </w:rPr>
            </w:pPr>
          </w:p>
          <w:p w14:paraId="13008FC5" w14:textId="77777777" w:rsidR="00BB6FC9" w:rsidRPr="00AF5E10" w:rsidRDefault="00BB6FC9" w:rsidP="00757A00">
            <w:pPr>
              <w:spacing w:before="40" w:after="40" w:line="230" w:lineRule="exact"/>
              <w:rPr>
                <w:rFonts w:ascii="Arial" w:hAnsi="Arial" w:cs="David"/>
                <w:b/>
                <w:bCs/>
                <w:sz w:val="22"/>
                <w:szCs w:val="22"/>
                <w:rtl/>
              </w:rPr>
            </w:pPr>
          </w:p>
          <w:p w14:paraId="17983C3B" w14:textId="77777777" w:rsidR="00BB6FC9" w:rsidRPr="00AF5E10" w:rsidRDefault="00BB6FC9" w:rsidP="00757A00">
            <w:pPr>
              <w:spacing w:before="40" w:after="40" w:line="230" w:lineRule="exact"/>
              <w:rPr>
                <w:rFonts w:ascii="Arial" w:hAnsi="Arial" w:cs="David"/>
                <w:sz w:val="22"/>
                <w:szCs w:val="22"/>
                <w:rtl/>
              </w:rPr>
            </w:pPr>
            <w:r w:rsidRPr="00B7775E">
              <w:rPr>
                <w:rFonts w:ascii="Arial" w:hAnsi="Arial" w:cs="David"/>
              </w:rPr>
              <w:t>ATP</w:t>
            </w:r>
            <w:r w:rsidRPr="00AF5E10">
              <w:rPr>
                <w:rFonts w:ascii="Arial" w:hAnsi="Arial" w:cs="David"/>
                <w:b/>
                <w:bCs/>
                <w:sz w:val="22"/>
                <w:szCs w:val="22"/>
                <w:rtl/>
              </w:rPr>
              <w:t>,</w:t>
            </w:r>
            <w:r w:rsidRPr="00AF5E10">
              <w:rPr>
                <w:rFonts w:ascii="Arial" w:hAnsi="Arial" w:cs="David"/>
                <w:sz w:val="22"/>
                <w:szCs w:val="22"/>
                <w:rtl/>
              </w:rPr>
              <w:t xml:space="preserve"> אנרגיית חום, אנרגיה כימית זמינה, נשימה תאית (ללא פירוט התהליכים).</w:t>
            </w:r>
          </w:p>
          <w:p w14:paraId="464B57BC" w14:textId="77777777" w:rsidR="00BB6FC9" w:rsidRPr="00AF5E10" w:rsidRDefault="00BB6FC9" w:rsidP="00757A00">
            <w:pPr>
              <w:spacing w:before="40" w:after="40" w:line="230" w:lineRule="exact"/>
              <w:rPr>
                <w:rFonts w:ascii="Arial" w:hAnsi="Arial" w:cs="David"/>
                <w:sz w:val="22"/>
                <w:szCs w:val="22"/>
                <w:rtl/>
              </w:rPr>
            </w:pPr>
          </w:p>
          <w:p w14:paraId="537198E5" w14:textId="77777777" w:rsidR="00BB6FC9" w:rsidRDefault="00BB6FC9" w:rsidP="00757A00">
            <w:pPr>
              <w:spacing w:before="40" w:after="40" w:line="230" w:lineRule="exact"/>
              <w:rPr>
                <w:rFonts w:ascii="Arial" w:hAnsi="Arial" w:cs="David"/>
                <w:sz w:val="22"/>
                <w:szCs w:val="22"/>
                <w:rtl/>
              </w:rPr>
            </w:pPr>
          </w:p>
          <w:p w14:paraId="48035B9D"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hint="cs"/>
                <w:sz w:val="22"/>
                <w:szCs w:val="22"/>
                <w:rtl/>
              </w:rPr>
              <w:t xml:space="preserve">קרום בררני, </w:t>
            </w:r>
            <w:r w:rsidRPr="00AF5E10">
              <w:rPr>
                <w:rFonts w:ascii="Arial" w:hAnsi="Arial" w:cs="David"/>
                <w:sz w:val="22"/>
                <w:szCs w:val="22"/>
                <w:rtl/>
              </w:rPr>
              <w:t>אוסמוזה, דיפוזיה, העברה פעילה</w:t>
            </w:r>
            <w:r w:rsidRPr="00AF5E10">
              <w:rPr>
                <w:rFonts w:ascii="Arial" w:hAnsi="Arial" w:cs="David" w:hint="cs"/>
                <w:sz w:val="22"/>
                <w:szCs w:val="22"/>
                <w:rtl/>
              </w:rPr>
              <w:t>.</w:t>
            </w:r>
          </w:p>
        </w:tc>
        <w:tc>
          <w:tcPr>
            <w:tcW w:w="3724" w:type="dxa"/>
          </w:tcPr>
          <w:p w14:paraId="43DE6862" w14:textId="77777777" w:rsidR="00BB6FC9" w:rsidRPr="00851E48" w:rsidRDefault="00BB6FC9" w:rsidP="00757A00">
            <w:pPr>
              <w:spacing w:before="40" w:after="40" w:line="230" w:lineRule="exact"/>
              <w:rPr>
                <w:rFonts w:ascii="Arial" w:hAnsi="Arial" w:cs="David"/>
                <w:sz w:val="22"/>
                <w:szCs w:val="22"/>
                <w:rtl/>
              </w:rPr>
            </w:pPr>
            <w:r w:rsidRPr="00851E48">
              <w:rPr>
                <w:rFonts w:ascii="Arial" w:hAnsi="Arial" w:cs="David" w:hint="cs"/>
                <w:sz w:val="22"/>
                <w:szCs w:val="22"/>
                <w:rtl/>
              </w:rPr>
              <w:t xml:space="preserve">בנושא זה </w:t>
            </w:r>
            <w:r w:rsidRPr="00851E48">
              <w:rPr>
                <w:rFonts w:ascii="Arial" w:hAnsi="Arial" w:cs="David"/>
                <w:sz w:val="22"/>
                <w:szCs w:val="22"/>
                <w:rtl/>
              </w:rPr>
              <w:t xml:space="preserve">חשוב להדגיש את המבנה והתפקוד של גוף האדם כמייצג יצורים (אורגניזמים) רב-תאיים. </w:t>
            </w:r>
          </w:p>
          <w:p w14:paraId="465742FB" w14:textId="77777777" w:rsidR="00BB6FC9" w:rsidRPr="00851E48" w:rsidRDefault="00BB6FC9" w:rsidP="00757A00">
            <w:pPr>
              <w:spacing w:before="40" w:after="40" w:line="230" w:lineRule="exact"/>
              <w:rPr>
                <w:rFonts w:ascii="Arial" w:hAnsi="Arial" w:cs="David"/>
                <w:sz w:val="22"/>
                <w:szCs w:val="22"/>
                <w:rtl/>
              </w:rPr>
            </w:pPr>
          </w:p>
          <w:p w14:paraId="1CB166AF" w14:textId="77777777" w:rsidR="00BB6FC9" w:rsidRPr="00851E48" w:rsidRDefault="00BB6FC9" w:rsidP="00757A00">
            <w:pPr>
              <w:spacing w:before="40" w:after="40" w:line="230" w:lineRule="exact"/>
              <w:rPr>
                <w:rFonts w:ascii="Arial" w:hAnsi="Arial" w:cs="David"/>
                <w:sz w:val="22"/>
                <w:szCs w:val="22"/>
                <w:rtl/>
              </w:rPr>
            </w:pPr>
            <w:r w:rsidRPr="00851E48">
              <w:rPr>
                <w:rFonts w:ascii="Arial" w:hAnsi="Arial" w:cs="David" w:hint="cs"/>
                <w:sz w:val="22"/>
                <w:szCs w:val="22"/>
                <w:rtl/>
              </w:rPr>
              <w:t>בכל אחת מהמערכות יש להדגיש את ההיבטים/הרעיונות הבאים:</w:t>
            </w:r>
          </w:p>
          <w:p w14:paraId="5CBD16B2" w14:textId="77777777" w:rsidR="00BB6FC9" w:rsidRPr="00851E48" w:rsidRDefault="00BB6FC9" w:rsidP="00BB6FC9">
            <w:pPr>
              <w:pStyle w:val="af3"/>
              <w:numPr>
                <w:ilvl w:val="0"/>
                <w:numId w:val="6"/>
              </w:numPr>
              <w:spacing w:before="40" w:after="40" w:line="230" w:lineRule="exact"/>
              <w:ind w:left="298" w:hanging="298"/>
              <w:rPr>
                <w:rFonts w:ascii="Arial" w:hAnsi="Arial" w:cs="David"/>
                <w:rtl/>
              </w:rPr>
            </w:pPr>
            <w:r w:rsidRPr="00851E48">
              <w:rPr>
                <w:rFonts w:ascii="Arial" w:hAnsi="Arial" w:cs="David"/>
                <w:rtl/>
              </w:rPr>
              <w:t xml:space="preserve">הומיאוסטזיס </w:t>
            </w:r>
          </w:p>
          <w:p w14:paraId="5D1CA3AC" w14:textId="77777777" w:rsidR="00BB6FC9" w:rsidRPr="00851E48" w:rsidRDefault="00BB6FC9" w:rsidP="00BB6FC9">
            <w:pPr>
              <w:pStyle w:val="af3"/>
              <w:numPr>
                <w:ilvl w:val="0"/>
                <w:numId w:val="6"/>
              </w:numPr>
              <w:spacing w:before="40" w:after="40" w:line="230" w:lineRule="exact"/>
              <w:ind w:left="298" w:hanging="298"/>
              <w:rPr>
                <w:rFonts w:ascii="Arial" w:hAnsi="Arial" w:cs="David"/>
              </w:rPr>
            </w:pPr>
            <w:r w:rsidRPr="00851E48">
              <w:rPr>
                <w:rFonts w:ascii="Arial" w:hAnsi="Arial" w:cs="David"/>
                <w:rtl/>
              </w:rPr>
              <w:t>חשיבות יחס שטח הפנים לנפח</w:t>
            </w:r>
          </w:p>
          <w:p w14:paraId="2EBFE4BD" w14:textId="77777777" w:rsidR="00BB6FC9" w:rsidRPr="00851E48" w:rsidRDefault="00BB6FC9" w:rsidP="00BB6FC9">
            <w:pPr>
              <w:pStyle w:val="af3"/>
              <w:numPr>
                <w:ilvl w:val="0"/>
                <w:numId w:val="6"/>
              </w:numPr>
              <w:spacing w:before="40" w:after="40" w:line="230" w:lineRule="exact"/>
              <w:ind w:left="298" w:hanging="298"/>
              <w:rPr>
                <w:rFonts w:ascii="Arial" w:hAnsi="Arial" w:cs="David"/>
                <w:rtl/>
              </w:rPr>
            </w:pPr>
            <w:r w:rsidRPr="00851E48">
              <w:rPr>
                <w:rFonts w:ascii="Arial" w:hAnsi="Arial" w:cs="David" w:hint="cs"/>
                <w:rtl/>
              </w:rPr>
              <w:t>קשר בין מבנה לתפקוד</w:t>
            </w:r>
          </w:p>
          <w:p w14:paraId="12B6E5AE" w14:textId="77777777" w:rsidR="00BB6FC9" w:rsidRPr="00AF5E10" w:rsidRDefault="00BB6FC9" w:rsidP="00757A00">
            <w:pPr>
              <w:spacing w:before="120"/>
              <w:rPr>
                <w:rFonts w:ascii="Arial" w:hAnsi="Arial" w:cs="David"/>
                <w:sz w:val="22"/>
                <w:szCs w:val="22"/>
                <w:rtl/>
              </w:rPr>
            </w:pPr>
            <w:r w:rsidRPr="00AF5E10">
              <w:rPr>
                <w:rFonts w:ascii="Arial" w:hAnsi="Arial" w:cs="David" w:hint="cs"/>
                <w:sz w:val="22"/>
                <w:szCs w:val="22"/>
                <w:rtl/>
              </w:rPr>
              <w:br/>
            </w:r>
          </w:p>
          <w:p w14:paraId="0D95EE79" w14:textId="77777777" w:rsidR="00BB6FC9" w:rsidRPr="00AF5E10" w:rsidRDefault="00BB6FC9" w:rsidP="00757A00">
            <w:pPr>
              <w:spacing w:before="40" w:after="40" w:line="230" w:lineRule="exact"/>
              <w:rPr>
                <w:rFonts w:ascii="Arial" w:hAnsi="Arial" w:cs="David"/>
                <w:sz w:val="22"/>
                <w:szCs w:val="22"/>
              </w:rPr>
            </w:pPr>
            <w:r w:rsidRPr="00AF5E10">
              <w:rPr>
                <w:rFonts w:ascii="Arial" w:hAnsi="Arial" w:cs="David" w:hint="cs"/>
                <w:sz w:val="22"/>
                <w:szCs w:val="22"/>
                <w:rtl/>
              </w:rPr>
              <w:t>מערכות הגוף מאפשרות תהליכי חילוף חומרים והפקת אנרגיה בתאי הגוף.</w:t>
            </w:r>
          </w:p>
          <w:p w14:paraId="4BEA5C84" w14:textId="77777777" w:rsidR="00BB6FC9" w:rsidRDefault="00BB6FC9" w:rsidP="00757A00">
            <w:pPr>
              <w:spacing w:before="120"/>
              <w:rPr>
                <w:rFonts w:ascii="Arial" w:hAnsi="Arial" w:cs="David"/>
                <w:strike/>
                <w:sz w:val="22"/>
                <w:szCs w:val="22"/>
                <w:rtl/>
              </w:rPr>
            </w:pPr>
          </w:p>
          <w:p w14:paraId="78EC1582" w14:textId="77777777" w:rsidR="00BB6FC9" w:rsidRDefault="00BB6FC9" w:rsidP="00757A00">
            <w:pPr>
              <w:spacing w:before="120"/>
              <w:rPr>
                <w:rFonts w:ascii="Arial" w:hAnsi="Arial" w:cs="David"/>
                <w:strike/>
                <w:sz w:val="22"/>
                <w:szCs w:val="22"/>
                <w:rtl/>
              </w:rPr>
            </w:pPr>
          </w:p>
          <w:p w14:paraId="1402091A" w14:textId="77777777" w:rsidR="00BB6FC9" w:rsidRDefault="00BB6FC9" w:rsidP="00757A00">
            <w:pPr>
              <w:spacing w:before="120"/>
              <w:rPr>
                <w:rFonts w:ascii="Arial" w:hAnsi="Arial" w:cs="David"/>
                <w:strike/>
                <w:sz w:val="22"/>
                <w:szCs w:val="22"/>
                <w:rtl/>
              </w:rPr>
            </w:pPr>
          </w:p>
          <w:p w14:paraId="2D23DB13" w14:textId="77777777" w:rsidR="00BB6FC9" w:rsidRPr="00ED1C27" w:rsidRDefault="00BB6FC9" w:rsidP="00757A00">
            <w:pPr>
              <w:spacing w:before="40" w:after="40" w:line="230" w:lineRule="exact"/>
              <w:rPr>
                <w:rFonts w:ascii="Arial" w:hAnsi="Arial" w:cs="David"/>
                <w:sz w:val="22"/>
                <w:szCs w:val="22"/>
                <w:rtl/>
              </w:rPr>
            </w:pPr>
            <w:r w:rsidRPr="00ED1C27">
              <w:rPr>
                <w:rFonts w:ascii="Arial" w:hAnsi="Arial" w:cs="David" w:hint="cs"/>
                <w:sz w:val="22"/>
                <w:szCs w:val="22"/>
                <w:rtl/>
              </w:rPr>
              <w:t xml:space="preserve">במעבר חומרים דרך קרום התא יש להדגיש </w:t>
            </w:r>
            <w:r w:rsidRPr="00ED1C27">
              <w:rPr>
                <w:rFonts w:ascii="Arial" w:hAnsi="Arial" w:cs="David" w:hint="cs"/>
                <w:sz w:val="22"/>
                <w:szCs w:val="22"/>
                <w:u w:val="single"/>
                <w:rtl/>
              </w:rPr>
              <w:t>יציאה וכניסה</w:t>
            </w:r>
            <w:r w:rsidRPr="00ED1C27">
              <w:rPr>
                <w:rFonts w:ascii="Arial" w:hAnsi="Arial" w:cs="David" w:hint="cs"/>
                <w:sz w:val="22"/>
                <w:szCs w:val="22"/>
                <w:rtl/>
              </w:rPr>
              <w:t xml:space="preserve"> של חומרים.</w:t>
            </w:r>
          </w:p>
          <w:p w14:paraId="53983D52" w14:textId="77777777" w:rsidR="00BB6FC9" w:rsidRPr="00AF5E10" w:rsidRDefault="00BB6FC9" w:rsidP="00757A00">
            <w:pPr>
              <w:spacing w:before="40" w:after="40" w:line="230" w:lineRule="exact"/>
              <w:rPr>
                <w:rFonts w:ascii="Arial" w:hAnsi="Arial" w:cs="David"/>
                <w:strike/>
                <w:sz w:val="22"/>
                <w:szCs w:val="22"/>
                <w:rtl/>
              </w:rPr>
            </w:pPr>
            <w:r w:rsidRPr="001762F5">
              <w:rPr>
                <w:rFonts w:ascii="Arial" w:hAnsi="Arial" w:cs="David" w:hint="cs"/>
                <w:sz w:val="22"/>
                <w:szCs w:val="22"/>
                <w:rtl/>
              </w:rPr>
              <w:t xml:space="preserve">לימוד מעמיק של נושא קרום התא יעשה במסגרת לימוד </w:t>
            </w:r>
            <w:r>
              <w:rPr>
                <w:rFonts w:ascii="Arial" w:hAnsi="Arial" w:cs="David" w:hint="cs"/>
                <w:sz w:val="22"/>
                <w:szCs w:val="22"/>
                <w:rtl/>
              </w:rPr>
              <w:t>ה</w:t>
            </w:r>
            <w:r w:rsidRPr="001762F5">
              <w:rPr>
                <w:rFonts w:ascii="Arial" w:hAnsi="Arial" w:cs="David" w:hint="cs"/>
                <w:sz w:val="22"/>
                <w:szCs w:val="22"/>
                <w:rtl/>
              </w:rPr>
              <w:t>נושא</w:t>
            </w:r>
            <w:r>
              <w:rPr>
                <w:rFonts w:ascii="Arial" w:hAnsi="Arial" w:cs="David" w:hint="cs"/>
                <w:sz w:val="22"/>
                <w:szCs w:val="22"/>
                <w:rtl/>
              </w:rPr>
              <w:t>:</w:t>
            </w:r>
            <w:r w:rsidRPr="001762F5">
              <w:rPr>
                <w:rFonts w:ascii="Arial" w:hAnsi="Arial" w:cs="David" w:hint="cs"/>
                <w:sz w:val="22"/>
                <w:szCs w:val="22"/>
                <w:rtl/>
              </w:rPr>
              <w:t xml:space="preserve"> </w:t>
            </w:r>
            <w:r>
              <w:rPr>
                <w:rFonts w:ascii="Arial" w:hAnsi="Arial" w:cs="David" w:hint="cs"/>
                <w:sz w:val="22"/>
                <w:szCs w:val="22"/>
                <w:rtl/>
              </w:rPr>
              <w:t>ה</w:t>
            </w:r>
            <w:r w:rsidRPr="001762F5">
              <w:rPr>
                <w:rFonts w:ascii="Arial" w:hAnsi="Arial" w:cs="David" w:hint="cs"/>
                <w:sz w:val="22"/>
                <w:szCs w:val="22"/>
                <w:rtl/>
              </w:rPr>
              <w:t>תא</w:t>
            </w:r>
            <w:r>
              <w:rPr>
                <w:rFonts w:ascii="Arial" w:hAnsi="Arial" w:cs="David" w:hint="cs"/>
                <w:sz w:val="22"/>
                <w:szCs w:val="22"/>
                <w:rtl/>
              </w:rPr>
              <w:t xml:space="preserve"> </w:t>
            </w:r>
            <w:r>
              <w:rPr>
                <w:rFonts w:ascii="Arial" w:hAnsi="Arial" w:cs="David"/>
                <w:sz w:val="22"/>
                <w:szCs w:val="22"/>
                <w:rtl/>
              </w:rPr>
              <w:t>–</w:t>
            </w:r>
            <w:r>
              <w:rPr>
                <w:rFonts w:ascii="Arial" w:hAnsi="Arial" w:cs="David" w:hint="cs"/>
                <w:sz w:val="22"/>
                <w:szCs w:val="22"/>
                <w:rtl/>
              </w:rPr>
              <w:t xml:space="preserve"> מבנה ופעילות</w:t>
            </w:r>
            <w:r w:rsidRPr="001762F5">
              <w:rPr>
                <w:rFonts w:ascii="Arial" w:hAnsi="Arial" w:cs="David" w:hint="cs"/>
                <w:sz w:val="22"/>
                <w:szCs w:val="22"/>
                <w:rtl/>
              </w:rPr>
              <w:t xml:space="preserve">. </w:t>
            </w:r>
          </w:p>
        </w:tc>
      </w:tr>
      <w:tr w:rsidR="00BB6FC9" w:rsidRPr="00AF5E10" w14:paraId="5A117551" w14:textId="77777777" w:rsidTr="00757A00">
        <w:trPr>
          <w:trHeight w:val="780"/>
          <w:jc w:val="center"/>
        </w:trPr>
        <w:tc>
          <w:tcPr>
            <w:tcW w:w="3222" w:type="dxa"/>
            <w:tcBorders>
              <w:bottom w:val="single" w:sz="4" w:space="0" w:color="auto"/>
            </w:tcBorders>
          </w:tcPr>
          <w:p w14:paraId="39710981"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המערכות השונות בגוף מאפשרות קיומם של תהליכים פיזיולוגים.</w:t>
            </w:r>
          </w:p>
          <w:p w14:paraId="40867859" w14:textId="77777777" w:rsidR="00BB6FC9" w:rsidRPr="00112D21" w:rsidRDefault="00BB6FC9" w:rsidP="00757A00">
            <w:pPr>
              <w:spacing w:before="120" w:after="40" w:line="230" w:lineRule="exact"/>
              <w:rPr>
                <w:rFonts w:ascii="Arial" w:hAnsi="Arial" w:cs="David"/>
                <w:strike/>
                <w:sz w:val="22"/>
                <w:szCs w:val="22"/>
                <w:rtl/>
              </w:rPr>
            </w:pPr>
            <w:r w:rsidRPr="00553CCF">
              <w:rPr>
                <w:rFonts w:ascii="Arial" w:hAnsi="Arial" w:cs="David" w:hint="eastAsia"/>
                <w:strike/>
                <w:sz w:val="22"/>
                <w:szCs w:val="22"/>
                <w:highlight w:val="cyan"/>
                <w:rtl/>
              </w:rPr>
              <w:t>במערכת</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העיכול</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מתקיים</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תהליך</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פרוק</w:t>
            </w:r>
            <w:r w:rsidRPr="00553CCF">
              <w:rPr>
                <w:rFonts w:ascii="Arial" w:hAnsi="Arial" w:cs="David"/>
                <w:strike/>
                <w:sz w:val="22"/>
                <w:szCs w:val="22"/>
                <w:highlight w:val="cyan"/>
                <w:rtl/>
              </w:rPr>
              <w:t xml:space="preserve">/ספיגה </w:t>
            </w:r>
            <w:r w:rsidRPr="00553CCF">
              <w:rPr>
                <w:rFonts w:ascii="Arial" w:hAnsi="Arial" w:cs="David" w:hint="eastAsia"/>
                <w:strike/>
                <w:sz w:val="22"/>
                <w:szCs w:val="22"/>
                <w:highlight w:val="cyan"/>
                <w:rtl/>
              </w:rPr>
              <w:t>של</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מזון</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המהווה</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מקור</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לחומרים</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לבניה</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ולהפקת</w:t>
            </w:r>
            <w:r w:rsidRPr="00553CCF">
              <w:rPr>
                <w:rFonts w:ascii="Arial" w:hAnsi="Arial" w:cs="David"/>
                <w:strike/>
                <w:sz w:val="22"/>
                <w:szCs w:val="22"/>
                <w:highlight w:val="cyan"/>
                <w:rtl/>
              </w:rPr>
              <w:t xml:space="preserve"> </w:t>
            </w:r>
            <w:r w:rsidRPr="00553CCF">
              <w:rPr>
                <w:rFonts w:ascii="Arial" w:hAnsi="Arial" w:cs="David" w:hint="eastAsia"/>
                <w:strike/>
                <w:sz w:val="22"/>
                <w:szCs w:val="22"/>
                <w:highlight w:val="cyan"/>
                <w:rtl/>
              </w:rPr>
              <w:t>אנרגיה</w:t>
            </w:r>
            <w:r w:rsidRPr="00553CCF">
              <w:rPr>
                <w:rFonts w:ascii="Arial" w:hAnsi="Arial" w:cs="David"/>
                <w:strike/>
                <w:sz w:val="22"/>
                <w:szCs w:val="22"/>
                <w:highlight w:val="cyan"/>
                <w:rtl/>
              </w:rPr>
              <w:t>.</w:t>
            </w:r>
          </w:p>
        </w:tc>
        <w:tc>
          <w:tcPr>
            <w:tcW w:w="4962" w:type="dxa"/>
            <w:tcBorders>
              <w:bottom w:val="single" w:sz="4" w:space="0" w:color="auto"/>
            </w:tcBorders>
          </w:tcPr>
          <w:p w14:paraId="01C3CA0C" w14:textId="77777777" w:rsidR="00BB6FC9" w:rsidRPr="00B51CEE" w:rsidRDefault="00BB6FC9" w:rsidP="00757A00">
            <w:pPr>
              <w:spacing w:before="40" w:after="40" w:line="230" w:lineRule="exact"/>
              <w:rPr>
                <w:rFonts w:ascii="Arial" w:hAnsi="Arial" w:cs="David"/>
                <w:sz w:val="22"/>
                <w:szCs w:val="22"/>
                <w:highlight w:val="cyan"/>
              </w:rPr>
            </w:pPr>
            <w:r w:rsidRPr="00B51CEE">
              <w:rPr>
                <w:rFonts w:ascii="Arial" w:hAnsi="Arial" w:cs="David"/>
                <w:b/>
                <w:bCs/>
                <w:sz w:val="22"/>
                <w:szCs w:val="22"/>
                <w:highlight w:val="cyan"/>
                <w:rtl/>
              </w:rPr>
              <w:t>מערכות בגוף</w:t>
            </w:r>
          </w:p>
          <w:p w14:paraId="4F2AEE6C" w14:textId="74151A03" w:rsidR="00BB6FC9" w:rsidRPr="00B51CEE" w:rsidRDefault="00BB6FC9" w:rsidP="00757A00">
            <w:pPr>
              <w:spacing w:before="40" w:after="40" w:line="230" w:lineRule="exact"/>
              <w:rPr>
                <w:rFonts w:ascii="Arial" w:hAnsi="Arial" w:cs="David"/>
                <w:strike/>
                <w:sz w:val="22"/>
                <w:szCs w:val="22"/>
                <w:highlight w:val="cyan"/>
                <w:rtl/>
              </w:rPr>
            </w:pPr>
            <w:r w:rsidRPr="00B51CEE">
              <w:rPr>
                <w:rFonts w:ascii="Arial" w:hAnsi="Arial" w:cs="David"/>
                <w:b/>
                <w:bCs/>
                <w:strike/>
                <w:sz w:val="22"/>
                <w:szCs w:val="22"/>
                <w:highlight w:val="cyan"/>
                <w:rtl/>
              </w:rPr>
              <w:t>מערכת העיכול</w:t>
            </w:r>
            <w:r w:rsidRPr="00B51CEE">
              <w:rPr>
                <w:rFonts w:ascii="Arial" w:hAnsi="Arial" w:cs="David"/>
                <w:strike/>
                <w:sz w:val="22"/>
                <w:szCs w:val="22"/>
                <w:highlight w:val="cyan"/>
                <w:rtl/>
              </w:rPr>
              <w:t xml:space="preserve"> </w:t>
            </w:r>
          </w:p>
          <w:p w14:paraId="3D098AB1" w14:textId="77777777" w:rsidR="00BB6FC9" w:rsidRPr="00B51CEE" w:rsidRDefault="00BB6FC9" w:rsidP="00BB6FC9">
            <w:pPr>
              <w:pStyle w:val="af3"/>
              <w:numPr>
                <w:ilvl w:val="0"/>
                <w:numId w:val="3"/>
              </w:numPr>
              <w:spacing w:before="40" w:after="40" w:line="230" w:lineRule="exact"/>
              <w:rPr>
                <w:rFonts w:ascii="Arial" w:hAnsi="Arial" w:cs="David"/>
                <w:strike/>
                <w:highlight w:val="cyan"/>
              </w:rPr>
            </w:pPr>
            <w:r w:rsidRPr="00B51CEE">
              <w:rPr>
                <w:rFonts w:ascii="Arial" w:hAnsi="Arial" w:cs="David"/>
                <w:strike/>
                <w:highlight w:val="cyan"/>
                <w:rtl/>
              </w:rPr>
              <w:t xml:space="preserve">מיקום, התאמה בין מבנה לתפקוד </w:t>
            </w:r>
          </w:p>
          <w:p w14:paraId="321A7088" w14:textId="77777777" w:rsidR="00BB6FC9" w:rsidRPr="00B51CEE" w:rsidRDefault="00BB6FC9" w:rsidP="00BB6FC9">
            <w:pPr>
              <w:pStyle w:val="af3"/>
              <w:numPr>
                <w:ilvl w:val="0"/>
                <w:numId w:val="3"/>
              </w:numPr>
              <w:spacing w:before="40" w:after="40" w:line="230" w:lineRule="exact"/>
              <w:rPr>
                <w:rFonts w:ascii="Arial" w:hAnsi="Arial" w:cs="David"/>
                <w:highlight w:val="cyan"/>
              </w:rPr>
            </w:pPr>
            <w:r w:rsidRPr="00B51CEE">
              <w:rPr>
                <w:rFonts w:ascii="Arial" w:hAnsi="Arial" w:cs="David"/>
                <w:strike/>
                <w:highlight w:val="cyan"/>
                <w:rtl/>
              </w:rPr>
              <w:t xml:space="preserve">עיכול מזון </w:t>
            </w:r>
            <w:r w:rsidRPr="00B51CEE">
              <w:rPr>
                <w:rFonts w:ascii="Arial" w:hAnsi="Arial" w:cs="David" w:hint="cs"/>
                <w:strike/>
                <w:highlight w:val="cyan"/>
                <w:rtl/>
              </w:rPr>
              <w:t>ו</w:t>
            </w:r>
            <w:r w:rsidRPr="00B51CEE">
              <w:rPr>
                <w:rFonts w:ascii="Arial" w:hAnsi="Arial" w:cs="David"/>
                <w:strike/>
                <w:highlight w:val="cyan"/>
                <w:rtl/>
              </w:rPr>
              <w:t>ספיגת מזון אל מערכת ההובלה</w:t>
            </w:r>
          </w:p>
        </w:tc>
        <w:tc>
          <w:tcPr>
            <w:tcW w:w="2976" w:type="dxa"/>
            <w:tcBorders>
              <w:bottom w:val="single" w:sz="4" w:space="0" w:color="auto"/>
            </w:tcBorders>
          </w:tcPr>
          <w:p w14:paraId="3B5BEF24" w14:textId="77777777" w:rsidR="00BB6FC9" w:rsidRPr="00B51CEE" w:rsidRDefault="00BB6FC9" w:rsidP="00757A00">
            <w:pPr>
              <w:spacing w:before="40" w:after="40" w:line="230" w:lineRule="exact"/>
              <w:rPr>
                <w:rFonts w:ascii="Arial" w:hAnsi="Arial" w:cs="David"/>
                <w:strike/>
                <w:sz w:val="22"/>
                <w:szCs w:val="22"/>
                <w:highlight w:val="cyan"/>
                <w:rtl/>
              </w:rPr>
            </w:pPr>
            <w:r w:rsidRPr="00B51CEE">
              <w:rPr>
                <w:rFonts w:ascii="Arial" w:hAnsi="Arial" w:cs="David"/>
                <w:strike/>
                <w:sz w:val="22"/>
                <w:szCs w:val="22"/>
                <w:highlight w:val="cyan"/>
                <w:rtl/>
              </w:rPr>
              <w:t>פרוק מכני, פרוק כימי, ספיגה</w:t>
            </w:r>
            <w:r w:rsidRPr="00B51CEE">
              <w:rPr>
                <w:rFonts w:ascii="Arial" w:hAnsi="Arial" w:cs="David" w:hint="cs"/>
                <w:strike/>
                <w:sz w:val="22"/>
                <w:szCs w:val="22"/>
                <w:highlight w:val="cyan"/>
                <w:rtl/>
              </w:rPr>
              <w:t>.</w:t>
            </w:r>
          </w:p>
        </w:tc>
        <w:tc>
          <w:tcPr>
            <w:tcW w:w="3724" w:type="dxa"/>
            <w:tcBorders>
              <w:bottom w:val="single" w:sz="4" w:space="0" w:color="auto"/>
            </w:tcBorders>
          </w:tcPr>
          <w:p w14:paraId="50F21AD5" w14:textId="77777777" w:rsidR="00BB6FC9" w:rsidRPr="00B51CEE" w:rsidRDefault="00BB6FC9" w:rsidP="00757A00">
            <w:pPr>
              <w:spacing w:before="40" w:after="40" w:line="230" w:lineRule="exact"/>
              <w:rPr>
                <w:rFonts w:ascii="Arial" w:hAnsi="Arial" w:cs="David"/>
                <w:strike/>
                <w:sz w:val="22"/>
                <w:szCs w:val="22"/>
                <w:highlight w:val="cyan"/>
                <w:rtl/>
              </w:rPr>
            </w:pPr>
            <w:r w:rsidRPr="00B51CEE">
              <w:rPr>
                <w:rFonts w:ascii="Arial" w:hAnsi="Arial" w:cs="David"/>
                <w:strike/>
                <w:sz w:val="22"/>
                <w:szCs w:val="22"/>
                <w:highlight w:val="cyan"/>
                <w:rtl/>
              </w:rPr>
              <w:t>נושא זה נלמד בכ</w:t>
            </w:r>
            <w:r w:rsidRPr="00B51CEE">
              <w:rPr>
                <w:rFonts w:ascii="Arial" w:hAnsi="Arial" w:cs="David" w:hint="cs"/>
                <w:strike/>
                <w:sz w:val="22"/>
                <w:szCs w:val="22"/>
                <w:highlight w:val="cyan"/>
                <w:rtl/>
              </w:rPr>
              <w:t>י</w:t>
            </w:r>
            <w:r w:rsidRPr="00B51CEE">
              <w:rPr>
                <w:rFonts w:ascii="Arial" w:hAnsi="Arial" w:cs="David"/>
                <w:strike/>
                <w:sz w:val="22"/>
                <w:szCs w:val="22"/>
                <w:highlight w:val="cyan"/>
                <w:rtl/>
              </w:rPr>
              <w:t>תה ט', ולכן נדרשת התייחסות  קצרה.</w:t>
            </w:r>
          </w:p>
          <w:p w14:paraId="72FC46A6" w14:textId="77777777" w:rsidR="00BB6FC9" w:rsidRPr="00B51CEE" w:rsidRDefault="00BB6FC9" w:rsidP="00757A00">
            <w:pPr>
              <w:spacing w:before="40" w:after="40" w:line="230" w:lineRule="exact"/>
              <w:rPr>
                <w:rFonts w:ascii="Arial" w:hAnsi="Arial" w:cs="David"/>
                <w:b/>
                <w:bCs/>
                <w:strike/>
                <w:sz w:val="22"/>
                <w:szCs w:val="22"/>
                <w:highlight w:val="cyan"/>
                <w:rtl/>
              </w:rPr>
            </w:pPr>
            <w:r w:rsidRPr="00B51CEE">
              <w:rPr>
                <w:rFonts w:ascii="Arial" w:hAnsi="Arial" w:cs="David" w:hint="cs"/>
                <w:strike/>
                <w:sz w:val="22"/>
                <w:szCs w:val="22"/>
                <w:highlight w:val="cyan"/>
                <w:rtl/>
              </w:rPr>
              <w:t>זו דוגמה למערכת המקשרת בין סביבה פנימית לסביבה חיצונית.</w:t>
            </w:r>
          </w:p>
          <w:p w14:paraId="532F5660" w14:textId="77777777" w:rsidR="00BB6FC9" w:rsidRPr="00B51CEE" w:rsidRDefault="00BB6FC9" w:rsidP="00757A00">
            <w:pPr>
              <w:spacing w:before="40" w:after="40" w:line="230" w:lineRule="exact"/>
              <w:rPr>
                <w:rFonts w:ascii="Arial" w:hAnsi="Arial" w:cs="David"/>
                <w:b/>
                <w:bCs/>
                <w:color w:val="FF00FF"/>
                <w:sz w:val="22"/>
                <w:szCs w:val="22"/>
                <w:highlight w:val="cyan"/>
                <w:rtl/>
              </w:rPr>
            </w:pPr>
            <w:r w:rsidRPr="00B51CEE">
              <w:rPr>
                <w:rFonts w:ascii="Arial" w:hAnsi="Arial" w:cs="David" w:hint="cs"/>
                <w:strike/>
                <w:sz w:val="22"/>
                <w:szCs w:val="22"/>
                <w:highlight w:val="cyan"/>
                <w:rtl/>
              </w:rPr>
              <w:t>מצופה שהתלמידים ידעו היכן מתפרקים פחמימות, חלבונים ושומנים.</w:t>
            </w:r>
          </w:p>
        </w:tc>
      </w:tr>
      <w:tr w:rsidR="00BB6FC9" w:rsidRPr="00AF5E10" w14:paraId="625871D6" w14:textId="77777777" w:rsidTr="00757A00">
        <w:trPr>
          <w:trHeight w:val="1267"/>
          <w:jc w:val="center"/>
        </w:trPr>
        <w:tc>
          <w:tcPr>
            <w:tcW w:w="3222" w:type="dxa"/>
            <w:vMerge w:val="restart"/>
            <w:tcBorders>
              <w:top w:val="single" w:sz="4" w:space="0" w:color="auto"/>
            </w:tcBorders>
          </w:tcPr>
          <w:p w14:paraId="6ACE9976" w14:textId="19584262"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מערכת הנשימה מתקיים חילוף גזים בין הסביבה ה</w:t>
            </w:r>
            <w:r w:rsidRPr="00AF5E10">
              <w:rPr>
                <w:rFonts w:ascii="Arial" w:hAnsi="Arial" w:cs="David" w:hint="cs"/>
                <w:sz w:val="22"/>
                <w:szCs w:val="22"/>
                <w:rtl/>
              </w:rPr>
              <w:t>חיצונית לסביבה ה</w:t>
            </w:r>
            <w:r w:rsidRPr="00AF5E10">
              <w:rPr>
                <w:rFonts w:ascii="Arial" w:hAnsi="Arial" w:cs="David"/>
                <w:sz w:val="22"/>
                <w:szCs w:val="22"/>
                <w:rtl/>
              </w:rPr>
              <w:t>פנימי</w:t>
            </w:r>
            <w:r w:rsidRPr="00AF5E10">
              <w:rPr>
                <w:rFonts w:ascii="Arial" w:hAnsi="Arial" w:cs="David" w:hint="cs"/>
                <w:sz w:val="22"/>
                <w:szCs w:val="22"/>
                <w:rtl/>
              </w:rPr>
              <w:t>ת</w:t>
            </w:r>
            <w:r w:rsidRPr="00AF5E10">
              <w:rPr>
                <w:rFonts w:ascii="Arial" w:hAnsi="Arial" w:cs="David"/>
                <w:sz w:val="22"/>
                <w:szCs w:val="22"/>
                <w:rtl/>
              </w:rPr>
              <w:t xml:space="preserve"> של הגוף</w:t>
            </w:r>
            <w:r w:rsidRPr="00AF5E10">
              <w:rPr>
                <w:rFonts w:ascii="Arial" w:hAnsi="Arial" w:cs="David" w:hint="cs"/>
                <w:sz w:val="22"/>
                <w:szCs w:val="22"/>
                <w:rtl/>
              </w:rPr>
              <w:t>.</w:t>
            </w:r>
          </w:p>
        </w:tc>
        <w:tc>
          <w:tcPr>
            <w:tcW w:w="4962" w:type="dxa"/>
            <w:vMerge w:val="restart"/>
            <w:tcBorders>
              <w:top w:val="single" w:sz="4" w:space="0" w:color="auto"/>
            </w:tcBorders>
          </w:tcPr>
          <w:p w14:paraId="12E2396F" w14:textId="0A521CB5" w:rsidR="00BB6FC9" w:rsidRPr="00AF5E10" w:rsidRDefault="00BB6FC9" w:rsidP="00757A00">
            <w:pPr>
              <w:spacing w:before="40" w:after="40" w:line="230" w:lineRule="exact"/>
              <w:rPr>
                <w:rFonts w:ascii="Arial" w:hAnsi="Arial" w:cs="David"/>
                <w:sz w:val="22"/>
                <w:szCs w:val="22"/>
              </w:rPr>
            </w:pPr>
            <w:r w:rsidRPr="00AF5E10">
              <w:rPr>
                <w:rFonts w:ascii="Arial" w:hAnsi="Arial" w:cs="David"/>
                <w:b/>
                <w:bCs/>
                <w:sz w:val="22"/>
                <w:szCs w:val="22"/>
                <w:rtl/>
              </w:rPr>
              <w:t xml:space="preserve">מערכת הנשימה  </w:t>
            </w:r>
          </w:p>
          <w:p w14:paraId="0BC20AA7" w14:textId="77777777" w:rsidR="00BB6FC9" w:rsidRPr="00AF5E10" w:rsidRDefault="00BB6FC9" w:rsidP="00BB6FC9">
            <w:pPr>
              <w:pStyle w:val="af3"/>
              <w:numPr>
                <w:ilvl w:val="0"/>
                <w:numId w:val="3"/>
              </w:numPr>
              <w:spacing w:after="0" w:line="360" w:lineRule="auto"/>
              <w:rPr>
                <w:rFonts w:ascii="Arial" w:hAnsi="Arial" w:cs="David"/>
              </w:rPr>
            </w:pPr>
            <w:r w:rsidRPr="00AF5E10">
              <w:rPr>
                <w:rFonts w:ascii="Arial" w:hAnsi="Arial" w:cs="David"/>
                <w:rtl/>
              </w:rPr>
              <w:t xml:space="preserve">מיקום, התאמה בין מבנה לתפקוד </w:t>
            </w:r>
          </w:p>
          <w:p w14:paraId="2E1F6C68" w14:textId="77777777" w:rsidR="00BB6FC9" w:rsidRPr="00D55E20" w:rsidRDefault="00BB6FC9" w:rsidP="00BB6FC9">
            <w:pPr>
              <w:pStyle w:val="af3"/>
              <w:numPr>
                <w:ilvl w:val="0"/>
                <w:numId w:val="3"/>
              </w:numPr>
              <w:spacing w:after="0" w:line="360" w:lineRule="auto"/>
              <w:rPr>
                <w:rFonts w:ascii="Arial" w:hAnsi="Arial" w:cs="David"/>
                <w:sz w:val="16"/>
                <w:szCs w:val="16"/>
              </w:rPr>
            </w:pPr>
            <w:r w:rsidRPr="00AF5E10">
              <w:rPr>
                <w:rFonts w:ascii="Arial" w:hAnsi="Arial" w:cs="David"/>
                <w:rtl/>
              </w:rPr>
              <w:t>חילוף גזים (חמצן ו-</w:t>
            </w:r>
            <w:r w:rsidRPr="00AF5E10">
              <w:rPr>
                <w:rFonts w:ascii="Arial" w:hAnsi="Arial" w:cs="David"/>
              </w:rPr>
              <w:t>CO</w:t>
            </w:r>
            <w:r w:rsidRPr="00AF5E10">
              <w:rPr>
                <w:rFonts w:ascii="Arial" w:hAnsi="Arial" w:cs="David"/>
                <w:vertAlign w:val="subscript"/>
              </w:rPr>
              <w:t>2</w:t>
            </w:r>
            <w:r w:rsidRPr="00AF5E10">
              <w:rPr>
                <w:rFonts w:ascii="Arial" w:hAnsi="Arial" w:cs="David"/>
                <w:rtl/>
              </w:rPr>
              <w:t>) עם הסביבה</w:t>
            </w:r>
          </w:p>
          <w:p w14:paraId="068E8D0E" w14:textId="77777777" w:rsidR="00BB6FC9" w:rsidRPr="00AF5E10" w:rsidRDefault="00BB6FC9" w:rsidP="00BB6FC9">
            <w:pPr>
              <w:pStyle w:val="af3"/>
              <w:numPr>
                <w:ilvl w:val="0"/>
                <w:numId w:val="3"/>
              </w:numPr>
              <w:spacing w:before="40" w:after="40" w:line="360" w:lineRule="auto"/>
              <w:rPr>
                <w:rFonts w:ascii="Arial" w:hAnsi="Arial" w:cs="David"/>
                <w:rtl/>
              </w:rPr>
            </w:pPr>
            <w:r w:rsidRPr="00AF5E10">
              <w:rPr>
                <w:rFonts w:ascii="Arial" w:hAnsi="Arial" w:cs="David"/>
                <w:rtl/>
              </w:rPr>
              <w:lastRenderedPageBreak/>
              <w:t>ויסות קצב הנשימה.</w:t>
            </w:r>
          </w:p>
          <w:p w14:paraId="25C5F933" w14:textId="77777777" w:rsidR="00BB6FC9" w:rsidRPr="00D55E20" w:rsidRDefault="00BB6FC9" w:rsidP="00BB6FC9">
            <w:pPr>
              <w:pStyle w:val="af3"/>
              <w:numPr>
                <w:ilvl w:val="0"/>
                <w:numId w:val="3"/>
              </w:numPr>
              <w:spacing w:before="40" w:after="40" w:line="360" w:lineRule="auto"/>
              <w:rPr>
                <w:rFonts w:ascii="Arial" w:hAnsi="Arial" w:cs="David"/>
                <w:sz w:val="16"/>
                <w:szCs w:val="16"/>
              </w:rPr>
            </w:pPr>
            <w:r w:rsidRPr="00AF5E10">
              <w:rPr>
                <w:rFonts w:ascii="Arial" w:hAnsi="Arial" w:cs="David"/>
                <w:rtl/>
              </w:rPr>
              <w:t>השפעת העישון וזיהום האוויר על מערכת הנשימה</w:t>
            </w:r>
            <w:r>
              <w:rPr>
                <w:rFonts w:ascii="Arial" w:hAnsi="Arial" w:cs="David" w:hint="cs"/>
                <w:rtl/>
              </w:rPr>
              <w:t xml:space="preserve"> </w:t>
            </w:r>
          </w:p>
        </w:tc>
        <w:tc>
          <w:tcPr>
            <w:tcW w:w="2976" w:type="dxa"/>
            <w:vMerge w:val="restart"/>
            <w:tcBorders>
              <w:top w:val="single" w:sz="4" w:space="0" w:color="auto"/>
            </w:tcBorders>
          </w:tcPr>
          <w:p w14:paraId="36F5EC53"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lastRenderedPageBreak/>
              <w:t xml:space="preserve">בית החזה, נאדיות הריאה, סמפונות, סרעפת, קנה נשימה, ריאות, שרירים בין-צלעיים. </w:t>
            </w:r>
          </w:p>
          <w:p w14:paraId="1377FAFB"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hint="cs"/>
                <w:sz w:val="22"/>
                <w:szCs w:val="22"/>
                <w:rtl/>
              </w:rPr>
              <w:lastRenderedPageBreak/>
              <w:t xml:space="preserve">לחץ אוויר, </w:t>
            </w:r>
            <w:r w:rsidRPr="00AF5E10">
              <w:rPr>
                <w:rFonts w:ascii="Arial" w:hAnsi="Arial" w:cs="David"/>
                <w:sz w:val="22"/>
                <w:szCs w:val="22"/>
                <w:rtl/>
              </w:rPr>
              <w:t>נשיפה, קצב נשימה, שאיפה</w:t>
            </w:r>
            <w:r w:rsidRPr="00AF5E10">
              <w:rPr>
                <w:rFonts w:ascii="Arial" w:hAnsi="Arial" w:cs="David" w:hint="cs"/>
                <w:sz w:val="22"/>
                <w:szCs w:val="22"/>
                <w:rtl/>
              </w:rPr>
              <w:t>.</w:t>
            </w:r>
          </w:p>
          <w:p w14:paraId="7CE425F4" w14:textId="77777777" w:rsidR="00BB6FC9" w:rsidRPr="00AF5E10" w:rsidRDefault="00BB6FC9" w:rsidP="00757A00">
            <w:pPr>
              <w:spacing w:before="40" w:after="40" w:line="220" w:lineRule="exact"/>
              <w:rPr>
                <w:rFonts w:ascii="Arial" w:hAnsi="Arial" w:cs="David"/>
                <w:sz w:val="22"/>
                <w:szCs w:val="22"/>
                <w:rtl/>
              </w:rPr>
            </w:pPr>
            <w:r w:rsidRPr="00AF5E10">
              <w:rPr>
                <w:rFonts w:ascii="Arial" w:hAnsi="Arial" w:cs="David"/>
                <w:sz w:val="22"/>
                <w:szCs w:val="22"/>
              </w:rPr>
              <w:t>CO</w:t>
            </w:r>
            <w:r w:rsidRPr="00AF5E10">
              <w:rPr>
                <w:rFonts w:ascii="Arial" w:hAnsi="Arial" w:cs="David"/>
                <w:sz w:val="22"/>
                <w:szCs w:val="22"/>
                <w:vertAlign w:val="subscript"/>
              </w:rPr>
              <w:t>2</w:t>
            </w:r>
            <w:r w:rsidRPr="00AF5E10">
              <w:rPr>
                <w:rFonts w:ascii="Arial" w:hAnsi="Arial" w:cs="David"/>
                <w:b/>
                <w:bCs/>
                <w:sz w:val="22"/>
                <w:szCs w:val="22"/>
                <w:rtl/>
              </w:rPr>
              <w:t xml:space="preserve">, </w:t>
            </w:r>
            <w:r w:rsidRPr="00AF5E10">
              <w:rPr>
                <w:rFonts w:ascii="Arial" w:hAnsi="Arial" w:cs="David"/>
                <w:sz w:val="22"/>
                <w:szCs w:val="22"/>
                <w:rtl/>
              </w:rPr>
              <w:t>חומצה פחמתית, מרכז</w:t>
            </w:r>
            <w:r w:rsidRPr="00AF5E10">
              <w:rPr>
                <w:rFonts w:ascii="Arial" w:hAnsi="Arial" w:cs="David" w:hint="cs"/>
                <w:sz w:val="22"/>
                <w:szCs w:val="22"/>
                <w:rtl/>
              </w:rPr>
              <w:t xml:space="preserve"> </w:t>
            </w:r>
            <w:r w:rsidRPr="00AF5E10">
              <w:rPr>
                <w:rFonts w:ascii="Arial" w:hAnsi="Arial" w:cs="David"/>
                <w:sz w:val="22"/>
                <w:szCs w:val="22"/>
                <w:rtl/>
              </w:rPr>
              <w:t>הנשימה במוח</w:t>
            </w:r>
            <w:r w:rsidRPr="00AF5E10">
              <w:rPr>
                <w:rFonts w:ascii="Arial" w:hAnsi="Arial" w:cs="David" w:hint="cs"/>
                <w:sz w:val="22"/>
                <w:szCs w:val="22"/>
                <w:rtl/>
              </w:rPr>
              <w:t>.</w:t>
            </w:r>
          </w:p>
          <w:p w14:paraId="5790F960" w14:textId="77777777" w:rsidR="00BB6FC9" w:rsidRPr="00AF5E10" w:rsidRDefault="00BB6FC9" w:rsidP="00757A00">
            <w:pPr>
              <w:spacing w:before="40" w:after="40" w:line="220" w:lineRule="exact"/>
              <w:rPr>
                <w:rFonts w:ascii="Arial" w:hAnsi="Arial" w:cs="David"/>
                <w:sz w:val="22"/>
                <w:szCs w:val="22"/>
                <w:rtl/>
              </w:rPr>
            </w:pPr>
            <w:r w:rsidRPr="00AF5E10">
              <w:rPr>
                <w:rFonts w:ascii="Arial" w:hAnsi="Arial" w:cs="David"/>
                <w:sz w:val="22"/>
                <w:szCs w:val="22"/>
                <w:rtl/>
              </w:rPr>
              <w:t xml:space="preserve">ניקוטין, עטרן, </w:t>
            </w:r>
            <w:r w:rsidRPr="00AF5E10">
              <w:rPr>
                <w:rFonts w:ascii="Arial" w:hAnsi="Arial" w:cs="David"/>
                <w:sz w:val="22"/>
                <w:szCs w:val="22"/>
              </w:rPr>
              <w:t>CO</w:t>
            </w:r>
          </w:p>
        </w:tc>
        <w:tc>
          <w:tcPr>
            <w:tcW w:w="3724" w:type="dxa"/>
            <w:tcBorders>
              <w:top w:val="single" w:sz="4" w:space="0" w:color="auto"/>
              <w:bottom w:val="nil"/>
            </w:tcBorders>
          </w:tcPr>
          <w:p w14:paraId="6FBBBBE7" w14:textId="77777777" w:rsidR="00BB6FC9" w:rsidRPr="00AF5E10" w:rsidRDefault="00BB6FC9" w:rsidP="00757A00">
            <w:pPr>
              <w:spacing w:before="40" w:after="40" w:line="230" w:lineRule="exact"/>
              <w:rPr>
                <w:rFonts w:ascii="Arial" w:hAnsi="Arial" w:cs="David"/>
                <w:sz w:val="22"/>
                <w:szCs w:val="22"/>
                <w:rtl/>
              </w:rPr>
            </w:pPr>
          </w:p>
          <w:p w14:paraId="10247991" w14:textId="6F332D28" w:rsidR="00BB6FC9" w:rsidRPr="00AF5E10" w:rsidRDefault="00BB6FC9" w:rsidP="0027210B">
            <w:pPr>
              <w:spacing w:before="40" w:after="40" w:line="230" w:lineRule="exact"/>
              <w:rPr>
                <w:rFonts w:ascii="Arial" w:hAnsi="Arial" w:cs="David"/>
                <w:sz w:val="22"/>
                <w:szCs w:val="22"/>
                <w:rtl/>
              </w:rPr>
            </w:pPr>
            <w:r w:rsidRPr="00AF5E10">
              <w:rPr>
                <w:rFonts w:ascii="Arial" w:hAnsi="Arial" w:cs="David" w:hint="cs"/>
                <w:sz w:val="22"/>
                <w:szCs w:val="22"/>
                <w:rtl/>
              </w:rPr>
              <w:t>יש להתייחס גם למנגנון (מכניזם) של פעולת הנשימה.</w:t>
            </w:r>
          </w:p>
        </w:tc>
      </w:tr>
      <w:tr w:rsidR="00BB6FC9" w:rsidRPr="00AF5E10" w14:paraId="7A16E788" w14:textId="77777777" w:rsidTr="00757A00">
        <w:trPr>
          <w:jc w:val="center"/>
        </w:trPr>
        <w:tc>
          <w:tcPr>
            <w:tcW w:w="3222" w:type="dxa"/>
            <w:vMerge/>
          </w:tcPr>
          <w:p w14:paraId="7614077D" w14:textId="77777777" w:rsidR="00BB6FC9" w:rsidRPr="00AF5E10" w:rsidRDefault="00BB6FC9" w:rsidP="00757A00">
            <w:pPr>
              <w:spacing w:before="40" w:after="40" w:line="230" w:lineRule="exact"/>
              <w:rPr>
                <w:rFonts w:ascii="Arial" w:hAnsi="Arial" w:cs="David"/>
                <w:sz w:val="22"/>
                <w:szCs w:val="22"/>
                <w:rtl/>
              </w:rPr>
            </w:pPr>
          </w:p>
        </w:tc>
        <w:tc>
          <w:tcPr>
            <w:tcW w:w="4962" w:type="dxa"/>
            <w:vMerge/>
          </w:tcPr>
          <w:p w14:paraId="79704410" w14:textId="77777777" w:rsidR="00BB6FC9" w:rsidRPr="00AF5E10" w:rsidRDefault="00BB6FC9" w:rsidP="00BB6FC9">
            <w:pPr>
              <w:pStyle w:val="af3"/>
              <w:numPr>
                <w:ilvl w:val="0"/>
                <w:numId w:val="3"/>
              </w:numPr>
              <w:spacing w:before="40" w:after="40" w:line="230" w:lineRule="exact"/>
              <w:rPr>
                <w:rFonts w:ascii="Arial" w:hAnsi="Arial" w:cs="David"/>
              </w:rPr>
            </w:pPr>
          </w:p>
        </w:tc>
        <w:tc>
          <w:tcPr>
            <w:tcW w:w="2976" w:type="dxa"/>
            <w:vMerge/>
          </w:tcPr>
          <w:p w14:paraId="62F00B2D" w14:textId="77777777" w:rsidR="00BB6FC9" w:rsidRPr="00AF5E10" w:rsidRDefault="00BB6FC9" w:rsidP="00757A00">
            <w:pPr>
              <w:spacing w:before="40" w:after="40" w:line="220" w:lineRule="exact"/>
              <w:rPr>
                <w:rFonts w:ascii="Arial" w:hAnsi="Arial" w:cs="David"/>
                <w:sz w:val="22"/>
                <w:szCs w:val="22"/>
                <w:rtl/>
              </w:rPr>
            </w:pPr>
          </w:p>
        </w:tc>
        <w:tc>
          <w:tcPr>
            <w:tcW w:w="3724" w:type="dxa"/>
            <w:tcBorders>
              <w:top w:val="nil"/>
              <w:bottom w:val="nil"/>
            </w:tcBorders>
          </w:tcPr>
          <w:p w14:paraId="2DE9B6CF" w14:textId="4A684CF3" w:rsidR="00BB6FC9" w:rsidRPr="0027210B" w:rsidRDefault="0027210B" w:rsidP="0027210B">
            <w:pPr>
              <w:spacing w:before="40" w:after="40" w:line="220" w:lineRule="exact"/>
              <w:rPr>
                <w:rFonts w:ascii="Arial" w:hAnsi="Arial" w:cs="David"/>
                <w:b/>
                <w:bCs/>
                <w:color w:val="FF0000"/>
                <w:sz w:val="22"/>
                <w:szCs w:val="22"/>
                <w:rtl/>
              </w:rPr>
            </w:pPr>
            <w:r w:rsidRPr="0022033D">
              <w:rPr>
                <w:rFonts w:ascii="Arial" w:hAnsi="Arial" w:cs="David" w:hint="cs"/>
                <w:b/>
                <w:bCs/>
                <w:color w:val="FF0000"/>
                <w:sz w:val="22"/>
                <w:szCs w:val="22"/>
                <w:rtl/>
              </w:rPr>
              <w:t xml:space="preserve">יש לציין את קיומו של מרכז הנשימה במוח למרות </w:t>
            </w:r>
            <w:r w:rsidR="005E3C23" w:rsidRPr="0022033D">
              <w:rPr>
                <w:rFonts w:ascii="Arial" w:hAnsi="Arial" w:cs="David" w:hint="cs"/>
                <w:b/>
                <w:bCs/>
                <w:color w:val="FF0000"/>
                <w:sz w:val="22"/>
                <w:szCs w:val="22"/>
                <w:rtl/>
              </w:rPr>
              <w:t>שעל נושא המוח לא תישאלנה שאלות בשנה זו</w:t>
            </w:r>
            <w:r w:rsidRPr="0022033D">
              <w:rPr>
                <w:rFonts w:ascii="Arial" w:hAnsi="Arial" w:cs="David" w:hint="cs"/>
                <w:b/>
                <w:bCs/>
                <w:color w:val="FF0000"/>
                <w:sz w:val="22"/>
                <w:szCs w:val="22"/>
                <w:rtl/>
              </w:rPr>
              <w:t>. אין צורך ללמד את מיקומו במוח.</w:t>
            </w:r>
          </w:p>
        </w:tc>
      </w:tr>
      <w:tr w:rsidR="00BB6FC9" w:rsidRPr="00AF5E10" w14:paraId="74B9600A" w14:textId="77777777" w:rsidTr="00757A00">
        <w:trPr>
          <w:jc w:val="center"/>
        </w:trPr>
        <w:tc>
          <w:tcPr>
            <w:tcW w:w="3222" w:type="dxa"/>
            <w:tcBorders>
              <w:top w:val="single" w:sz="4" w:space="0" w:color="auto"/>
              <w:bottom w:val="single" w:sz="4" w:space="0" w:color="auto"/>
            </w:tcBorders>
          </w:tcPr>
          <w:p w14:paraId="3E396044"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hint="cs"/>
                <w:sz w:val="22"/>
                <w:szCs w:val="22"/>
                <w:rtl/>
              </w:rPr>
              <w:t xml:space="preserve">מערכת הובלה מתווכת בין הסביבה החיצונית לסביבה הפנימית של הגוף, מקשרת בין חלקי הגוף ומאפשרת מעבר חומרים ביניהם. </w:t>
            </w:r>
          </w:p>
          <w:p w14:paraId="3A2EE380" w14:textId="77777777" w:rsidR="00BB6FC9" w:rsidRPr="00AF5E10" w:rsidRDefault="00BB6FC9" w:rsidP="00757A00">
            <w:pPr>
              <w:spacing w:before="40" w:after="40" w:line="230" w:lineRule="exact"/>
              <w:rPr>
                <w:rFonts w:ascii="Arial" w:hAnsi="Arial" w:cs="David"/>
                <w:sz w:val="22"/>
                <w:szCs w:val="22"/>
                <w:rtl/>
              </w:rPr>
            </w:pPr>
          </w:p>
          <w:p w14:paraId="33DA7453"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5EAD7149"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3EDFF541"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30D0A27E"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4EF69A7B"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6591514D"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12E8D10A"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08A82CDA"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36CD4DDC" w14:textId="77777777" w:rsidR="00BB6FC9" w:rsidRPr="00AF5E10" w:rsidRDefault="00BB6FC9" w:rsidP="00757A00">
            <w:pPr>
              <w:tabs>
                <w:tab w:val="num" w:pos="355"/>
              </w:tabs>
              <w:spacing w:before="40" w:after="40" w:line="220" w:lineRule="exact"/>
              <w:ind w:left="355" w:hanging="326"/>
              <w:rPr>
                <w:rFonts w:ascii="Arial" w:hAnsi="Arial" w:cs="David"/>
                <w:sz w:val="22"/>
                <w:szCs w:val="22"/>
                <w:rtl/>
              </w:rPr>
            </w:pPr>
          </w:p>
          <w:p w14:paraId="7D30C044" w14:textId="77777777" w:rsidR="00BB6FC9" w:rsidRPr="00AF5E10" w:rsidRDefault="00BB6FC9" w:rsidP="00757A00">
            <w:pPr>
              <w:spacing w:before="40" w:after="40"/>
              <w:rPr>
                <w:rFonts w:ascii="Arial" w:hAnsi="Arial" w:cs="David"/>
                <w:sz w:val="22"/>
                <w:szCs w:val="22"/>
              </w:rPr>
            </w:pPr>
          </w:p>
        </w:tc>
        <w:tc>
          <w:tcPr>
            <w:tcW w:w="4962" w:type="dxa"/>
            <w:tcBorders>
              <w:top w:val="single" w:sz="4" w:space="0" w:color="auto"/>
              <w:bottom w:val="single" w:sz="4" w:space="0" w:color="auto"/>
            </w:tcBorders>
          </w:tcPr>
          <w:p w14:paraId="524CFE9E" w14:textId="0B23FFE8" w:rsidR="00BB6FC9" w:rsidRPr="001973AC" w:rsidRDefault="00BB6FC9" w:rsidP="00757A00">
            <w:pPr>
              <w:spacing w:before="40" w:after="40" w:line="230" w:lineRule="exact"/>
              <w:rPr>
                <w:rFonts w:ascii="Arial" w:hAnsi="Arial" w:cs="David"/>
                <w:sz w:val="22"/>
                <w:szCs w:val="22"/>
              </w:rPr>
            </w:pPr>
            <w:r w:rsidRPr="001973AC">
              <w:rPr>
                <w:rFonts w:ascii="Arial" w:hAnsi="Arial" w:cs="David"/>
                <w:b/>
                <w:bCs/>
                <w:sz w:val="22"/>
                <w:szCs w:val="22"/>
                <w:rtl/>
              </w:rPr>
              <w:t>מערכת ההובלה</w:t>
            </w:r>
            <w:r w:rsidRPr="001973AC">
              <w:rPr>
                <w:rFonts w:ascii="Arial" w:hAnsi="Arial" w:cs="David"/>
                <w:sz w:val="22"/>
                <w:szCs w:val="22"/>
                <w:rtl/>
              </w:rPr>
              <w:t xml:space="preserve"> </w:t>
            </w:r>
          </w:p>
          <w:p w14:paraId="6ED0CE6F" w14:textId="77777777" w:rsidR="00BB6FC9" w:rsidRPr="001973AC" w:rsidRDefault="00BB6FC9" w:rsidP="00BB6FC9">
            <w:pPr>
              <w:pStyle w:val="af3"/>
              <w:numPr>
                <w:ilvl w:val="0"/>
                <w:numId w:val="3"/>
              </w:numPr>
              <w:spacing w:before="40" w:after="40" w:line="230" w:lineRule="exact"/>
              <w:rPr>
                <w:rFonts w:ascii="Arial" w:hAnsi="Arial" w:cs="David"/>
              </w:rPr>
            </w:pPr>
            <w:r w:rsidRPr="001973AC">
              <w:rPr>
                <w:rFonts w:ascii="Arial" w:hAnsi="Arial" w:cs="David"/>
                <w:rtl/>
              </w:rPr>
              <w:t xml:space="preserve">מערכת זרימה ותיווך המקשרת בין מערכות שונות. </w:t>
            </w:r>
          </w:p>
          <w:p w14:paraId="5B8C6CC3" w14:textId="77777777" w:rsidR="00BB6FC9" w:rsidRPr="001973AC" w:rsidRDefault="00BB6FC9" w:rsidP="00BB6FC9">
            <w:pPr>
              <w:pStyle w:val="af3"/>
              <w:numPr>
                <w:ilvl w:val="0"/>
                <w:numId w:val="3"/>
              </w:numPr>
              <w:spacing w:before="40" w:after="40" w:line="230" w:lineRule="exact"/>
              <w:rPr>
                <w:rFonts w:ascii="Arial" w:hAnsi="Arial" w:cs="David"/>
                <w:rtl/>
              </w:rPr>
            </w:pPr>
            <w:r w:rsidRPr="001973AC">
              <w:rPr>
                <w:rFonts w:ascii="Arial" w:hAnsi="Arial" w:cs="David"/>
                <w:rtl/>
              </w:rPr>
              <w:t>לב – מיקום, התאמה בין מבנה לתפקוד</w:t>
            </w:r>
          </w:p>
          <w:p w14:paraId="3535592B" w14:textId="77777777" w:rsidR="00BB6FC9" w:rsidRPr="001973AC" w:rsidRDefault="00BB6FC9" w:rsidP="00BB6FC9">
            <w:pPr>
              <w:pStyle w:val="af3"/>
              <w:numPr>
                <w:ilvl w:val="0"/>
                <w:numId w:val="3"/>
              </w:numPr>
              <w:spacing w:before="40" w:after="40" w:line="230" w:lineRule="exact"/>
              <w:rPr>
                <w:rFonts w:ascii="Arial" w:hAnsi="Arial" w:cs="David"/>
                <w:rtl/>
              </w:rPr>
            </w:pPr>
            <w:r w:rsidRPr="001973AC">
              <w:rPr>
                <w:rFonts w:ascii="Arial" w:hAnsi="Arial" w:cs="David"/>
                <w:rtl/>
              </w:rPr>
              <w:t xml:space="preserve">כלי הדם – </w:t>
            </w:r>
            <w:r w:rsidRPr="001973AC">
              <w:rPr>
                <w:rFonts w:ascii="Arial" w:hAnsi="Arial" w:cs="David" w:hint="cs"/>
                <w:rtl/>
              </w:rPr>
              <w:t xml:space="preserve">סוגים, </w:t>
            </w:r>
            <w:r w:rsidRPr="001973AC">
              <w:rPr>
                <w:rFonts w:ascii="Arial" w:hAnsi="Arial" w:cs="David"/>
                <w:rtl/>
              </w:rPr>
              <w:t>התאמה בין מבנה לתפקוד</w:t>
            </w:r>
          </w:p>
          <w:p w14:paraId="5AAAA8C7" w14:textId="77777777" w:rsidR="00BB6FC9" w:rsidRPr="001973AC" w:rsidRDefault="00BB6FC9" w:rsidP="00BB6FC9">
            <w:pPr>
              <w:pStyle w:val="af3"/>
              <w:numPr>
                <w:ilvl w:val="0"/>
                <w:numId w:val="3"/>
              </w:numPr>
              <w:spacing w:before="40" w:after="40" w:line="230" w:lineRule="exact"/>
              <w:rPr>
                <w:rFonts w:ascii="Arial" w:hAnsi="Arial" w:cs="David"/>
                <w:rtl/>
              </w:rPr>
            </w:pPr>
            <w:r w:rsidRPr="001973AC">
              <w:rPr>
                <w:rFonts w:ascii="Arial" w:hAnsi="Arial" w:cs="David"/>
                <w:rtl/>
              </w:rPr>
              <w:t xml:space="preserve">רקמת הדם - </w:t>
            </w:r>
            <w:r w:rsidRPr="001973AC">
              <w:rPr>
                <w:rFonts w:ascii="Arial" w:hAnsi="Arial" w:cs="David" w:hint="cs"/>
                <w:rtl/>
              </w:rPr>
              <w:t xml:space="preserve"> הרכב ותפקוד</w:t>
            </w:r>
            <w:r w:rsidRPr="001973AC">
              <w:rPr>
                <w:rFonts w:ascii="Arial" w:hAnsi="Arial" w:cs="David"/>
                <w:rtl/>
              </w:rPr>
              <w:t>.</w:t>
            </w:r>
          </w:p>
          <w:p w14:paraId="6019B22F" w14:textId="77777777" w:rsidR="00BB6FC9" w:rsidRPr="001973AC" w:rsidRDefault="00BB6FC9" w:rsidP="00BB6FC9">
            <w:pPr>
              <w:pStyle w:val="af3"/>
              <w:numPr>
                <w:ilvl w:val="0"/>
                <w:numId w:val="5"/>
              </w:numPr>
              <w:spacing w:before="40" w:after="40" w:line="230" w:lineRule="exact"/>
              <w:ind w:left="653" w:hanging="284"/>
              <w:rPr>
                <w:rFonts w:ascii="Arial" w:hAnsi="Arial" w:cs="David"/>
                <w:rtl/>
              </w:rPr>
            </w:pPr>
            <w:r w:rsidRPr="001973AC">
              <w:rPr>
                <w:rFonts w:ascii="Arial" w:hAnsi="Arial" w:cs="David"/>
                <w:rtl/>
              </w:rPr>
              <w:t>הובלת חמצן בדם: קישור להמוגלובין שבתאי דם אדומים</w:t>
            </w:r>
            <w:r w:rsidRPr="001973AC">
              <w:rPr>
                <w:rFonts w:ascii="Arial" w:hAnsi="Arial" w:cs="David" w:hint="cs"/>
                <w:rtl/>
              </w:rPr>
              <w:t>.</w:t>
            </w:r>
          </w:p>
          <w:p w14:paraId="54D59163" w14:textId="77777777" w:rsidR="00BB6FC9" w:rsidRPr="001973AC" w:rsidRDefault="00BB6FC9" w:rsidP="00BB6FC9">
            <w:pPr>
              <w:pStyle w:val="af3"/>
              <w:numPr>
                <w:ilvl w:val="0"/>
                <w:numId w:val="5"/>
              </w:numPr>
              <w:spacing w:before="40" w:after="40" w:line="230" w:lineRule="exact"/>
              <w:ind w:left="653" w:hanging="284"/>
              <w:rPr>
                <w:rFonts w:ascii="Arial" w:hAnsi="Arial" w:cs="David"/>
              </w:rPr>
            </w:pPr>
            <w:r w:rsidRPr="001973AC">
              <w:rPr>
                <w:rFonts w:ascii="Arial" w:hAnsi="Arial" w:cs="David"/>
                <w:rtl/>
              </w:rPr>
              <w:t xml:space="preserve">הובלת </w:t>
            </w:r>
            <w:r w:rsidRPr="001973AC">
              <w:rPr>
                <w:rFonts w:ascii="Arial" w:hAnsi="Arial" w:cs="David"/>
              </w:rPr>
              <w:t>CO</w:t>
            </w:r>
            <w:r w:rsidRPr="001973AC">
              <w:rPr>
                <w:rFonts w:ascii="Arial" w:hAnsi="Arial" w:cs="David"/>
                <w:vertAlign w:val="subscript"/>
              </w:rPr>
              <w:t>2</w:t>
            </w:r>
            <w:r w:rsidRPr="001973AC">
              <w:rPr>
                <w:rFonts w:ascii="Arial" w:hAnsi="Arial" w:cs="David"/>
                <w:rtl/>
              </w:rPr>
              <w:t xml:space="preserve"> בדם</w:t>
            </w:r>
            <w:r w:rsidRPr="001973AC">
              <w:rPr>
                <w:rFonts w:ascii="Arial" w:hAnsi="Arial" w:cs="David"/>
              </w:rPr>
              <w:t>:</w:t>
            </w:r>
            <w:r w:rsidRPr="001973AC">
              <w:rPr>
                <w:rFonts w:ascii="Arial" w:hAnsi="Arial" w:cs="David"/>
                <w:rtl/>
              </w:rPr>
              <w:t xml:space="preserve"> </w:t>
            </w:r>
            <w:r w:rsidRPr="001973AC">
              <w:rPr>
                <w:rFonts w:ascii="Arial" w:hAnsi="Arial" w:cs="David" w:hint="cs"/>
                <w:rtl/>
              </w:rPr>
              <w:t>תגובה</w:t>
            </w:r>
            <w:r w:rsidRPr="001973AC">
              <w:rPr>
                <w:rFonts w:ascii="Arial" w:hAnsi="Arial" w:cs="David"/>
                <w:rtl/>
              </w:rPr>
              <w:t xml:space="preserve"> עם המים בפלסמה, </w:t>
            </w:r>
            <w:r w:rsidRPr="001973AC">
              <w:rPr>
                <w:rFonts w:ascii="Arial" w:hAnsi="Arial" w:cs="David" w:hint="cs"/>
                <w:rtl/>
              </w:rPr>
              <w:t>המסה</w:t>
            </w:r>
            <w:r w:rsidRPr="001973AC">
              <w:rPr>
                <w:rFonts w:ascii="Arial" w:hAnsi="Arial" w:cs="David"/>
                <w:rtl/>
              </w:rPr>
              <w:t xml:space="preserve"> בפלסמה, </w:t>
            </w:r>
            <w:r w:rsidRPr="001973AC">
              <w:rPr>
                <w:rFonts w:ascii="Arial" w:hAnsi="Arial" w:cs="David" w:hint="cs"/>
                <w:rtl/>
              </w:rPr>
              <w:t>קישור</w:t>
            </w:r>
            <w:r w:rsidRPr="001973AC">
              <w:rPr>
                <w:rFonts w:ascii="Arial" w:hAnsi="Arial" w:cs="David"/>
                <w:rtl/>
              </w:rPr>
              <w:t xml:space="preserve"> להמוגלובין.</w:t>
            </w:r>
          </w:p>
          <w:p w14:paraId="2037546A" w14:textId="77777777" w:rsidR="00BB6FC9" w:rsidRPr="001973AC" w:rsidRDefault="00BB6FC9" w:rsidP="00BB6FC9">
            <w:pPr>
              <w:pStyle w:val="af3"/>
              <w:numPr>
                <w:ilvl w:val="0"/>
                <w:numId w:val="5"/>
              </w:numPr>
              <w:spacing w:before="40" w:after="40" w:line="230" w:lineRule="exact"/>
              <w:ind w:left="653" w:hanging="284"/>
              <w:rPr>
                <w:rFonts w:ascii="Arial" w:hAnsi="Arial" w:cs="David"/>
              </w:rPr>
            </w:pPr>
            <w:r w:rsidRPr="001973AC">
              <w:rPr>
                <w:rFonts w:ascii="Arial" w:hAnsi="Arial" w:cs="David" w:hint="cs"/>
                <w:rtl/>
              </w:rPr>
              <w:t>הובלת חומרים.</w:t>
            </w:r>
          </w:p>
          <w:p w14:paraId="6108FD3B" w14:textId="77777777" w:rsidR="00B51CEE" w:rsidRPr="001973AC" w:rsidRDefault="00B51CEE" w:rsidP="00BB6FC9">
            <w:pPr>
              <w:pStyle w:val="af3"/>
              <w:numPr>
                <w:ilvl w:val="0"/>
                <w:numId w:val="5"/>
              </w:numPr>
              <w:spacing w:before="40" w:after="40" w:line="230" w:lineRule="exact"/>
              <w:ind w:left="653" w:hanging="284"/>
              <w:rPr>
                <w:rFonts w:ascii="Arial" w:hAnsi="Arial" w:cs="David"/>
              </w:rPr>
            </w:pPr>
          </w:p>
          <w:p w14:paraId="05AE2AFF" w14:textId="77777777" w:rsidR="00BB6FC9" w:rsidRPr="001973AC" w:rsidRDefault="00BB6FC9" w:rsidP="00BB6FC9">
            <w:pPr>
              <w:pStyle w:val="af3"/>
              <w:numPr>
                <w:ilvl w:val="0"/>
                <w:numId w:val="5"/>
              </w:numPr>
              <w:spacing w:before="40" w:after="40" w:line="230" w:lineRule="exact"/>
              <w:ind w:left="653" w:hanging="284"/>
              <w:rPr>
                <w:rFonts w:ascii="Arial" w:hAnsi="Arial" w:cs="David"/>
                <w:rtl/>
              </w:rPr>
            </w:pPr>
            <w:r w:rsidRPr="001973AC">
              <w:rPr>
                <w:rFonts w:ascii="Arial" w:hAnsi="Arial" w:cs="David" w:hint="cs"/>
                <w:rtl/>
              </w:rPr>
              <w:t>הסעת חום.</w:t>
            </w:r>
          </w:p>
          <w:p w14:paraId="05B42CDE" w14:textId="77777777" w:rsidR="00BB6FC9" w:rsidRPr="001973AC" w:rsidRDefault="00BB6FC9" w:rsidP="00757A00">
            <w:pPr>
              <w:pStyle w:val="af3"/>
              <w:spacing w:before="40" w:after="40" w:line="230" w:lineRule="exact"/>
              <w:ind w:left="653"/>
              <w:rPr>
                <w:rFonts w:ascii="Arial" w:hAnsi="Arial" w:cs="David"/>
              </w:rPr>
            </w:pPr>
          </w:p>
          <w:p w14:paraId="6C29E4E9" w14:textId="77777777" w:rsidR="00BB6FC9" w:rsidRPr="001973AC" w:rsidRDefault="00BB6FC9" w:rsidP="00BB6FC9">
            <w:pPr>
              <w:pStyle w:val="af3"/>
              <w:numPr>
                <w:ilvl w:val="0"/>
                <w:numId w:val="5"/>
              </w:numPr>
              <w:spacing w:before="40" w:after="40" w:line="230" w:lineRule="exact"/>
              <w:ind w:left="653" w:hanging="284"/>
              <w:rPr>
                <w:rFonts w:ascii="Arial" w:hAnsi="Arial" w:cs="David"/>
              </w:rPr>
            </w:pPr>
            <w:r w:rsidRPr="001973AC">
              <w:rPr>
                <w:rFonts w:ascii="Arial" w:hAnsi="Arial" w:cs="David"/>
                <w:rtl/>
              </w:rPr>
              <w:t xml:space="preserve">קרישת הדם כמנגנון למניעת איבוד דם. </w:t>
            </w:r>
          </w:p>
          <w:p w14:paraId="1E3FBB8D" w14:textId="77777777" w:rsidR="00BB6FC9" w:rsidRPr="001973AC" w:rsidRDefault="00BB6FC9" w:rsidP="00757A00">
            <w:pPr>
              <w:pStyle w:val="af3"/>
              <w:spacing w:before="40" w:after="40" w:line="230" w:lineRule="exact"/>
              <w:rPr>
                <w:rFonts w:ascii="Arial" w:hAnsi="Arial" w:cs="David"/>
              </w:rPr>
            </w:pPr>
          </w:p>
          <w:p w14:paraId="0E0AE246" w14:textId="77777777" w:rsidR="00BB6FC9" w:rsidRPr="001973AC" w:rsidRDefault="00BB6FC9" w:rsidP="00BB6FC9">
            <w:pPr>
              <w:pStyle w:val="af3"/>
              <w:numPr>
                <w:ilvl w:val="0"/>
                <w:numId w:val="5"/>
              </w:numPr>
              <w:spacing w:before="40" w:after="40" w:line="230" w:lineRule="exact"/>
              <w:ind w:left="653" w:hanging="284"/>
              <w:rPr>
                <w:rFonts w:ascii="Arial" w:hAnsi="Arial" w:cs="David"/>
              </w:rPr>
            </w:pPr>
            <w:r w:rsidRPr="001973AC">
              <w:rPr>
                <w:rFonts w:ascii="Arial" w:hAnsi="Arial" w:cs="David" w:hint="cs"/>
                <w:rtl/>
              </w:rPr>
              <w:t xml:space="preserve">הגנה: תאי דם לבנים </w:t>
            </w:r>
          </w:p>
        </w:tc>
        <w:tc>
          <w:tcPr>
            <w:tcW w:w="2976" w:type="dxa"/>
            <w:tcBorders>
              <w:top w:val="single" w:sz="4" w:space="0" w:color="auto"/>
              <w:bottom w:val="single" w:sz="4" w:space="0" w:color="auto"/>
            </w:tcBorders>
          </w:tcPr>
          <w:p w14:paraId="426C2634" w14:textId="77777777" w:rsidR="00B51CEE" w:rsidRPr="001973AC" w:rsidRDefault="00BB6FC9" w:rsidP="00757A00">
            <w:pPr>
              <w:spacing w:before="40" w:after="40" w:line="220" w:lineRule="exact"/>
              <w:rPr>
                <w:rFonts w:ascii="Arial" w:hAnsi="Arial" w:cs="David"/>
                <w:sz w:val="22"/>
                <w:szCs w:val="22"/>
                <w:rtl/>
              </w:rPr>
            </w:pPr>
            <w:r w:rsidRPr="001973AC">
              <w:rPr>
                <w:rFonts w:ascii="Arial" w:hAnsi="Arial" w:cs="David"/>
                <w:sz w:val="22"/>
                <w:szCs w:val="22"/>
                <w:rtl/>
              </w:rPr>
              <w:t>אבי העורקים, ורידים, ורידי הריאה, חדר, טסיות דם (לוחיות דם), כלי דם כליליים</w:t>
            </w:r>
            <w:r w:rsidRPr="001973AC">
              <w:rPr>
                <w:rFonts w:ascii="Arial" w:hAnsi="Arial" w:cs="David" w:hint="cs"/>
                <w:sz w:val="22"/>
                <w:szCs w:val="22"/>
                <w:rtl/>
              </w:rPr>
              <w:t xml:space="preserve">, </w:t>
            </w:r>
          </w:p>
          <w:p w14:paraId="407D01C0" w14:textId="77777777" w:rsidR="003574FB" w:rsidRPr="001973AC" w:rsidRDefault="003574FB" w:rsidP="00757A00">
            <w:pPr>
              <w:spacing w:before="40" w:after="40" w:line="220" w:lineRule="exact"/>
              <w:rPr>
                <w:rFonts w:ascii="Arial" w:hAnsi="Arial" w:cs="David"/>
                <w:sz w:val="22"/>
                <w:szCs w:val="22"/>
                <w:rtl/>
              </w:rPr>
            </w:pPr>
          </w:p>
          <w:p w14:paraId="58ED1924" w14:textId="77777777" w:rsidR="00B51CEE" w:rsidRPr="001973AC" w:rsidRDefault="00BB6FC9" w:rsidP="00757A00">
            <w:pPr>
              <w:spacing w:before="40" w:after="40" w:line="220" w:lineRule="exact"/>
              <w:rPr>
                <w:rFonts w:ascii="Arial" w:hAnsi="Arial" w:cs="David"/>
                <w:sz w:val="22"/>
                <w:szCs w:val="22"/>
                <w:rtl/>
              </w:rPr>
            </w:pPr>
            <w:r w:rsidRPr="001973AC">
              <w:rPr>
                <w:rFonts w:ascii="Arial" w:hAnsi="Arial" w:cs="David"/>
                <w:sz w:val="22"/>
                <w:szCs w:val="22"/>
                <w:rtl/>
              </w:rPr>
              <w:t xml:space="preserve">נוזל הדם </w:t>
            </w:r>
            <w:r w:rsidRPr="001973AC">
              <w:rPr>
                <w:rFonts w:ascii="Arial" w:hAnsi="Arial" w:cs="David" w:hint="cs"/>
                <w:sz w:val="22"/>
                <w:szCs w:val="22"/>
                <w:rtl/>
              </w:rPr>
              <w:t>(</w:t>
            </w:r>
            <w:r w:rsidRPr="001973AC">
              <w:rPr>
                <w:rFonts w:ascii="Arial" w:hAnsi="Arial" w:cs="David"/>
                <w:sz w:val="22"/>
                <w:szCs w:val="22"/>
                <w:rtl/>
              </w:rPr>
              <w:t>פלסמה</w:t>
            </w:r>
            <w:r w:rsidRPr="001973AC">
              <w:rPr>
                <w:rFonts w:ascii="Arial" w:hAnsi="Arial" w:cs="David" w:hint="cs"/>
                <w:sz w:val="22"/>
                <w:szCs w:val="22"/>
                <w:rtl/>
              </w:rPr>
              <w:t>)</w:t>
            </w:r>
            <w:r w:rsidRPr="001973AC">
              <w:rPr>
                <w:rFonts w:ascii="Arial" w:hAnsi="Arial" w:cs="David"/>
                <w:sz w:val="22"/>
                <w:szCs w:val="22"/>
                <w:rtl/>
              </w:rPr>
              <w:t xml:space="preserve">, </w:t>
            </w:r>
          </w:p>
          <w:p w14:paraId="2DBB8C5A" w14:textId="77777777" w:rsidR="00B51CEE" w:rsidRPr="001973AC" w:rsidRDefault="00B51CEE" w:rsidP="00757A00">
            <w:pPr>
              <w:spacing w:before="40" w:after="40" w:line="220" w:lineRule="exact"/>
              <w:rPr>
                <w:rFonts w:ascii="Arial" w:hAnsi="Arial" w:cs="David"/>
                <w:sz w:val="22"/>
                <w:szCs w:val="22"/>
                <w:rtl/>
              </w:rPr>
            </w:pPr>
          </w:p>
          <w:p w14:paraId="2B47EF28" w14:textId="77777777" w:rsidR="00B51CEE" w:rsidRPr="001973AC" w:rsidRDefault="00BB6FC9" w:rsidP="00757A00">
            <w:pPr>
              <w:spacing w:before="40" w:after="40" w:line="220" w:lineRule="exact"/>
              <w:rPr>
                <w:rFonts w:ascii="Arial" w:hAnsi="Arial" w:cs="David"/>
                <w:sz w:val="22"/>
                <w:szCs w:val="22"/>
                <w:rtl/>
              </w:rPr>
            </w:pPr>
            <w:r w:rsidRPr="001973AC">
              <w:rPr>
                <w:rFonts w:ascii="Arial" w:hAnsi="Arial" w:cs="David"/>
                <w:sz w:val="22"/>
                <w:szCs w:val="22"/>
                <w:rtl/>
              </w:rPr>
              <w:t xml:space="preserve">נימים, עורקים, </w:t>
            </w:r>
            <w:r w:rsidRPr="001973AC">
              <w:rPr>
                <w:rFonts w:ascii="Arial" w:hAnsi="Arial" w:cs="David" w:hint="cs"/>
                <w:sz w:val="22"/>
                <w:szCs w:val="22"/>
                <w:rtl/>
              </w:rPr>
              <w:t xml:space="preserve">עליה, </w:t>
            </w:r>
            <w:r w:rsidRPr="001973AC">
              <w:rPr>
                <w:rFonts w:ascii="Arial" w:hAnsi="Arial" w:cs="David"/>
                <w:sz w:val="22"/>
                <w:szCs w:val="22"/>
                <w:rtl/>
              </w:rPr>
              <w:t xml:space="preserve">תאי דם אדומים, </w:t>
            </w:r>
          </w:p>
          <w:p w14:paraId="4F1E5CCA" w14:textId="77777777" w:rsidR="003574FB" w:rsidRPr="001973AC" w:rsidRDefault="003574FB" w:rsidP="00757A00">
            <w:pPr>
              <w:spacing w:before="40" w:after="40" w:line="220" w:lineRule="exact"/>
              <w:rPr>
                <w:rFonts w:ascii="Arial" w:hAnsi="Arial" w:cs="David"/>
                <w:sz w:val="22"/>
                <w:szCs w:val="22"/>
                <w:rtl/>
              </w:rPr>
            </w:pPr>
          </w:p>
          <w:p w14:paraId="529746EF" w14:textId="4B03E0DE" w:rsidR="00BB6FC9" w:rsidRPr="001973AC" w:rsidRDefault="00BB6FC9" w:rsidP="00757A00">
            <w:pPr>
              <w:spacing w:before="40" w:after="40" w:line="220" w:lineRule="exact"/>
              <w:rPr>
                <w:rFonts w:ascii="Arial" w:hAnsi="Arial" w:cs="David"/>
                <w:sz w:val="22"/>
                <w:szCs w:val="22"/>
                <w:rtl/>
              </w:rPr>
            </w:pPr>
            <w:r w:rsidRPr="001973AC">
              <w:rPr>
                <w:rFonts w:ascii="Arial" w:hAnsi="Arial" w:cs="David"/>
                <w:sz w:val="22"/>
                <w:szCs w:val="22"/>
                <w:rtl/>
              </w:rPr>
              <w:t>תאי דם לבנים.</w:t>
            </w:r>
          </w:p>
          <w:p w14:paraId="6ED67D5C" w14:textId="77777777" w:rsidR="002F7A44" w:rsidRPr="001973AC" w:rsidRDefault="002F7A44" w:rsidP="00757A00">
            <w:pPr>
              <w:spacing w:before="40" w:after="40" w:line="220" w:lineRule="exact"/>
              <w:rPr>
                <w:rFonts w:ascii="Arial" w:hAnsi="Arial" w:cs="David"/>
                <w:sz w:val="22"/>
                <w:szCs w:val="22"/>
                <w:rtl/>
              </w:rPr>
            </w:pPr>
          </w:p>
          <w:p w14:paraId="64751A76" w14:textId="77777777" w:rsidR="00B51CEE" w:rsidRPr="001973AC" w:rsidRDefault="00BB6FC9" w:rsidP="00757A00">
            <w:pPr>
              <w:spacing w:before="40" w:after="40" w:line="220" w:lineRule="exact"/>
              <w:rPr>
                <w:rFonts w:ascii="Arial" w:hAnsi="Arial" w:cs="David"/>
                <w:sz w:val="22"/>
                <w:szCs w:val="22"/>
                <w:rtl/>
              </w:rPr>
            </w:pPr>
            <w:r w:rsidRPr="001973AC">
              <w:rPr>
                <w:rFonts w:ascii="Arial" w:hAnsi="Arial" w:cs="David" w:hint="cs"/>
                <w:sz w:val="22"/>
                <w:szCs w:val="22"/>
                <w:rtl/>
              </w:rPr>
              <w:t xml:space="preserve">דופק, </w:t>
            </w:r>
            <w:r w:rsidRPr="001973AC">
              <w:rPr>
                <w:rFonts w:ascii="Arial" w:hAnsi="Arial" w:cs="David"/>
                <w:sz w:val="22"/>
                <w:szCs w:val="22"/>
                <w:rtl/>
              </w:rPr>
              <w:t xml:space="preserve">לחץ דם (דיאסטולי וסיסטולי), מחזור דם גדול, מחזור דם קטן, </w:t>
            </w:r>
          </w:p>
          <w:p w14:paraId="381FC90C" w14:textId="77777777" w:rsidR="00C506E2" w:rsidRPr="001973AC" w:rsidRDefault="00BB6FC9" w:rsidP="00757A00">
            <w:pPr>
              <w:spacing w:before="40" w:after="40" w:line="220" w:lineRule="exact"/>
              <w:rPr>
                <w:rFonts w:ascii="Arial" w:hAnsi="Arial" w:cs="David"/>
                <w:sz w:val="22"/>
                <w:szCs w:val="22"/>
                <w:rtl/>
              </w:rPr>
            </w:pPr>
            <w:r w:rsidRPr="001973AC">
              <w:rPr>
                <w:rFonts w:ascii="Arial" w:hAnsi="Arial" w:cs="David"/>
                <w:sz w:val="22"/>
                <w:szCs w:val="22"/>
                <w:rtl/>
              </w:rPr>
              <w:t>פעימת לב</w:t>
            </w:r>
            <w:r w:rsidRPr="001973AC">
              <w:rPr>
                <w:rFonts w:ascii="Arial" w:hAnsi="Arial" w:cs="David" w:hint="cs"/>
                <w:sz w:val="22"/>
                <w:szCs w:val="22"/>
                <w:rtl/>
              </w:rPr>
              <w:t>.</w:t>
            </w:r>
            <w:r w:rsidRPr="001973AC">
              <w:rPr>
                <w:rFonts w:ascii="Arial" w:hAnsi="Arial" w:cs="David"/>
                <w:sz w:val="22"/>
                <w:szCs w:val="22"/>
                <w:rtl/>
              </w:rPr>
              <w:t xml:space="preserve"> </w:t>
            </w:r>
          </w:p>
          <w:p w14:paraId="776FB8D2" w14:textId="77777777" w:rsidR="00BB6FC9" w:rsidRPr="001973AC" w:rsidRDefault="00BB6FC9" w:rsidP="00757A00">
            <w:pPr>
              <w:pStyle w:val="a9"/>
              <w:spacing w:before="40" w:after="40" w:line="220" w:lineRule="exact"/>
              <w:rPr>
                <w:rFonts w:ascii="Arial" w:hAnsi="Arial" w:cs="David"/>
                <w:sz w:val="22"/>
                <w:szCs w:val="22"/>
                <w:rtl/>
                <w:lang w:val="en-US" w:eastAsia="en-US"/>
              </w:rPr>
            </w:pPr>
            <w:r w:rsidRPr="001973AC">
              <w:rPr>
                <w:rFonts w:ascii="Arial" w:hAnsi="Arial" w:cs="David"/>
                <w:sz w:val="22"/>
                <w:szCs w:val="22"/>
                <w:rtl/>
                <w:lang w:val="en-US" w:eastAsia="en-US"/>
              </w:rPr>
              <w:t>ברזל, המוגלובין</w:t>
            </w:r>
            <w:r w:rsidRPr="001973AC">
              <w:rPr>
                <w:rFonts w:ascii="Arial" w:hAnsi="Arial" w:cs="David" w:hint="cs"/>
                <w:sz w:val="22"/>
                <w:szCs w:val="22"/>
                <w:rtl/>
                <w:lang w:val="en-US" w:eastAsia="en-US"/>
              </w:rPr>
              <w:t>.</w:t>
            </w:r>
          </w:p>
          <w:p w14:paraId="66F87A9B" w14:textId="77777777" w:rsidR="00BB6FC9" w:rsidRPr="001973AC" w:rsidRDefault="00BB6FC9" w:rsidP="00757A00">
            <w:pPr>
              <w:pStyle w:val="a9"/>
              <w:spacing w:before="40" w:after="40" w:line="220" w:lineRule="exact"/>
              <w:rPr>
                <w:rFonts w:ascii="Arial" w:hAnsi="Arial" w:cs="David"/>
                <w:sz w:val="22"/>
                <w:szCs w:val="22"/>
                <w:rtl/>
                <w:lang w:val="en-US" w:eastAsia="en-US"/>
              </w:rPr>
            </w:pPr>
            <w:r w:rsidRPr="001973AC">
              <w:rPr>
                <w:rFonts w:ascii="Arial" w:hAnsi="Arial" w:cs="David"/>
                <w:sz w:val="22"/>
                <w:szCs w:val="22"/>
                <w:rtl/>
                <w:lang w:val="en-US" w:eastAsia="en-US"/>
              </w:rPr>
              <w:t xml:space="preserve">טסיות דם/לוחיות דם, פיברין, </w:t>
            </w:r>
            <w:proofErr w:type="spellStart"/>
            <w:r w:rsidRPr="001973AC">
              <w:rPr>
                <w:rFonts w:ascii="Arial" w:hAnsi="Arial" w:cs="David"/>
                <w:sz w:val="22"/>
                <w:szCs w:val="22"/>
                <w:rtl/>
                <w:lang w:val="en-US" w:eastAsia="en-US"/>
              </w:rPr>
              <w:t>פיברינוגן</w:t>
            </w:r>
            <w:proofErr w:type="spellEnd"/>
            <w:r w:rsidRPr="001973AC">
              <w:rPr>
                <w:rFonts w:ascii="Arial" w:hAnsi="Arial" w:cs="David"/>
                <w:sz w:val="22"/>
                <w:szCs w:val="22"/>
                <w:rtl/>
                <w:lang w:val="en-US" w:eastAsia="en-US"/>
              </w:rPr>
              <w:t>.</w:t>
            </w:r>
          </w:p>
          <w:p w14:paraId="405495AB" w14:textId="77777777" w:rsidR="00BB6FC9" w:rsidRPr="001973AC" w:rsidRDefault="00BB6FC9" w:rsidP="00757A00">
            <w:pPr>
              <w:pStyle w:val="a9"/>
              <w:spacing w:before="40" w:after="40" w:line="220" w:lineRule="exact"/>
              <w:rPr>
                <w:rFonts w:ascii="Arial" w:hAnsi="Arial" w:cs="David"/>
                <w:sz w:val="22"/>
                <w:szCs w:val="22"/>
                <w:rtl/>
                <w:lang w:val="en-US" w:eastAsia="en-US"/>
              </w:rPr>
            </w:pPr>
          </w:p>
        </w:tc>
        <w:tc>
          <w:tcPr>
            <w:tcW w:w="3724" w:type="dxa"/>
            <w:tcBorders>
              <w:top w:val="single" w:sz="4" w:space="0" w:color="auto"/>
              <w:bottom w:val="single" w:sz="4" w:space="0" w:color="auto"/>
            </w:tcBorders>
          </w:tcPr>
          <w:p w14:paraId="07FE8ED3" w14:textId="77777777" w:rsidR="00BB6FC9" w:rsidRPr="001973AC" w:rsidRDefault="00BB6FC9" w:rsidP="00757A00">
            <w:pPr>
              <w:spacing w:before="40" w:after="40" w:line="230" w:lineRule="exact"/>
              <w:rPr>
                <w:rFonts w:ascii="Arial" w:hAnsi="Arial" w:cs="David"/>
                <w:sz w:val="22"/>
                <w:szCs w:val="22"/>
                <w:rtl/>
              </w:rPr>
            </w:pPr>
            <w:r w:rsidRPr="001973AC">
              <w:rPr>
                <w:rFonts w:ascii="Arial" w:hAnsi="Arial" w:cs="David" w:hint="eastAsia"/>
                <w:sz w:val="22"/>
                <w:szCs w:val="22"/>
                <w:rtl/>
              </w:rPr>
              <w:t>חשוב</w:t>
            </w:r>
            <w:r w:rsidRPr="001973AC">
              <w:rPr>
                <w:rFonts w:ascii="Arial" w:hAnsi="Arial" w:cs="David"/>
                <w:sz w:val="22"/>
                <w:szCs w:val="22"/>
                <w:rtl/>
              </w:rPr>
              <w:t xml:space="preserve"> להדגיש כי מעבר חומרים מתרחש בין הנימים לנוזל הבין-תאי ולתאי הגוף. </w:t>
            </w:r>
          </w:p>
          <w:p w14:paraId="4BB9F5FD" w14:textId="77777777" w:rsidR="00BB6FC9" w:rsidRPr="001973AC" w:rsidRDefault="00BB6FC9" w:rsidP="00757A00">
            <w:pPr>
              <w:spacing w:before="120" w:after="40" w:line="230" w:lineRule="exact"/>
              <w:rPr>
                <w:rFonts w:ascii="Arial" w:hAnsi="Arial" w:cs="David"/>
                <w:sz w:val="22"/>
                <w:szCs w:val="22"/>
                <w:rtl/>
              </w:rPr>
            </w:pPr>
            <w:r w:rsidRPr="001973AC">
              <w:rPr>
                <w:rFonts w:ascii="Arial" w:hAnsi="Arial" w:cs="David" w:hint="cs"/>
                <w:sz w:val="22"/>
                <w:szCs w:val="22"/>
                <w:rtl/>
              </w:rPr>
              <w:t>יש להתייחס למידת הקישור הגבוהה של החמצן להמוגלובין בסביבה עשירה בחמצן ולמידת הקישור הנמוכה בסביבה דלה בחמצן.</w:t>
            </w:r>
          </w:p>
          <w:p w14:paraId="381ED3BC" w14:textId="77777777" w:rsidR="00BB6FC9" w:rsidRPr="001973AC" w:rsidRDefault="00BB6FC9" w:rsidP="00757A00">
            <w:pPr>
              <w:spacing w:before="120" w:after="40" w:line="230" w:lineRule="exact"/>
              <w:rPr>
                <w:rFonts w:ascii="Arial" w:hAnsi="Arial" w:cs="David"/>
                <w:sz w:val="22"/>
                <w:szCs w:val="22"/>
                <w:rtl/>
              </w:rPr>
            </w:pPr>
            <w:r w:rsidRPr="001973AC">
              <w:rPr>
                <w:rFonts w:ascii="Arial" w:hAnsi="Arial" w:cs="David" w:hint="cs"/>
                <w:sz w:val="22"/>
                <w:szCs w:val="22"/>
                <w:rtl/>
              </w:rPr>
              <w:t>אין צורך ללמד עקומת דיסוציאציה.</w:t>
            </w:r>
          </w:p>
          <w:p w14:paraId="11ADB18F" w14:textId="77777777" w:rsidR="00BB6FC9" w:rsidRPr="001973AC" w:rsidRDefault="00BB6FC9" w:rsidP="00757A00">
            <w:pPr>
              <w:spacing w:before="120" w:after="40" w:line="230" w:lineRule="exact"/>
              <w:rPr>
                <w:rFonts w:ascii="Arial" w:hAnsi="Arial" w:cs="David"/>
                <w:sz w:val="22"/>
                <w:szCs w:val="22"/>
                <w:rtl/>
              </w:rPr>
            </w:pPr>
          </w:p>
          <w:p w14:paraId="4F8181C1" w14:textId="77777777" w:rsidR="00BB6FC9" w:rsidRPr="001973AC" w:rsidRDefault="00BB6FC9" w:rsidP="00757A00">
            <w:pPr>
              <w:spacing w:before="120" w:after="40" w:line="230" w:lineRule="exact"/>
              <w:rPr>
                <w:rFonts w:ascii="Arial" w:hAnsi="Arial" w:cs="David"/>
                <w:sz w:val="22"/>
                <w:szCs w:val="22"/>
              </w:rPr>
            </w:pPr>
            <w:r w:rsidRPr="001973AC">
              <w:rPr>
                <w:rFonts w:ascii="Arial" w:hAnsi="Arial" w:cs="David"/>
                <w:sz w:val="22"/>
                <w:szCs w:val="22"/>
                <w:rtl/>
              </w:rPr>
              <w:t>קרישת דם ה</w:t>
            </w:r>
            <w:r w:rsidRPr="001973AC">
              <w:rPr>
                <w:rFonts w:ascii="Arial" w:hAnsi="Arial" w:cs="David" w:hint="cs"/>
                <w:sz w:val="22"/>
                <w:szCs w:val="22"/>
                <w:rtl/>
              </w:rPr>
              <w:t>י</w:t>
            </w:r>
            <w:r w:rsidRPr="001973AC">
              <w:rPr>
                <w:rFonts w:ascii="Arial" w:hAnsi="Arial" w:cs="David"/>
                <w:sz w:val="22"/>
                <w:szCs w:val="22"/>
                <w:rtl/>
              </w:rPr>
              <w:t>א תהליך רב שלבי שמתחיל בשחרור חומר מהטסיות הפגועות ומסתיים בהפיכת חומר מסיס (</w:t>
            </w:r>
            <w:proofErr w:type="spellStart"/>
            <w:r w:rsidRPr="001973AC">
              <w:rPr>
                <w:rFonts w:ascii="Arial" w:hAnsi="Arial" w:cs="David"/>
                <w:sz w:val="22"/>
                <w:szCs w:val="22"/>
                <w:rtl/>
              </w:rPr>
              <w:t>פיברינוגן</w:t>
            </w:r>
            <w:proofErr w:type="spellEnd"/>
            <w:r w:rsidRPr="001973AC">
              <w:rPr>
                <w:rFonts w:ascii="Arial" w:hAnsi="Arial" w:cs="David"/>
                <w:sz w:val="22"/>
                <w:szCs w:val="22"/>
                <w:rtl/>
              </w:rPr>
              <w:t xml:space="preserve">) לחומר לא מסיס (פיברין). אין צורך להכיר את שלבי הביניים של התהליך. </w:t>
            </w:r>
          </w:p>
          <w:p w14:paraId="365BBBE8" w14:textId="77777777" w:rsidR="00BB6FC9" w:rsidRPr="001973AC" w:rsidRDefault="00BB6FC9" w:rsidP="00757A00">
            <w:pPr>
              <w:pStyle w:val="af3"/>
              <w:spacing w:before="40" w:after="40" w:line="230" w:lineRule="exact"/>
              <w:ind w:left="227"/>
              <w:rPr>
                <w:rFonts w:ascii="Arial" w:hAnsi="Arial" w:cs="David"/>
                <w:rtl/>
              </w:rPr>
            </w:pPr>
          </w:p>
          <w:p w14:paraId="7844713E" w14:textId="77777777" w:rsidR="00BB6FC9" w:rsidRPr="001973AC" w:rsidRDefault="00BB6FC9" w:rsidP="00757A00">
            <w:pPr>
              <w:spacing w:before="40" w:after="40" w:line="230" w:lineRule="exact"/>
              <w:rPr>
                <w:rFonts w:ascii="Arial" w:hAnsi="Arial" w:cs="David"/>
                <w:rtl/>
              </w:rPr>
            </w:pPr>
            <w:r w:rsidRPr="001973AC">
              <w:rPr>
                <w:rFonts w:ascii="Arial" w:hAnsi="Arial" w:cs="David" w:hint="cs"/>
                <w:sz w:val="22"/>
                <w:szCs w:val="22"/>
                <w:rtl/>
              </w:rPr>
              <w:t>פרוט והרחבה על תפקוד הדם בהגנה על הגוף מופיע בנושא מערכת ההגנה.</w:t>
            </w:r>
          </w:p>
        </w:tc>
      </w:tr>
      <w:tr w:rsidR="00BB6FC9" w:rsidRPr="00AF5E10" w14:paraId="11EF9148" w14:textId="77777777" w:rsidTr="00757A00">
        <w:trPr>
          <w:jc w:val="center"/>
        </w:trPr>
        <w:tc>
          <w:tcPr>
            <w:tcW w:w="3222" w:type="dxa"/>
            <w:tcBorders>
              <w:top w:val="single" w:sz="4" w:space="0" w:color="auto"/>
            </w:tcBorders>
          </w:tcPr>
          <w:p w14:paraId="06A65E0A" w14:textId="77777777" w:rsidR="00BB6FC9" w:rsidRDefault="00BB6FC9" w:rsidP="00757A00">
            <w:pPr>
              <w:spacing w:before="40" w:after="40"/>
              <w:rPr>
                <w:rFonts w:ascii="Arial" w:hAnsi="Arial" w:cs="David"/>
                <w:sz w:val="22"/>
                <w:szCs w:val="22"/>
                <w:rtl/>
              </w:rPr>
            </w:pPr>
          </w:p>
          <w:p w14:paraId="37726998" w14:textId="77777777" w:rsidR="00BB6FC9" w:rsidRDefault="00BB6FC9" w:rsidP="00757A00">
            <w:pPr>
              <w:spacing w:before="40" w:after="40"/>
              <w:rPr>
                <w:rFonts w:ascii="Arial" w:hAnsi="Arial" w:cs="David"/>
                <w:sz w:val="22"/>
                <w:szCs w:val="22"/>
                <w:rtl/>
              </w:rPr>
            </w:pPr>
          </w:p>
          <w:p w14:paraId="3B49BC65" w14:textId="77777777" w:rsidR="00BB6FC9" w:rsidRDefault="00BB6FC9" w:rsidP="00757A00">
            <w:pPr>
              <w:spacing w:before="40" w:after="40"/>
              <w:rPr>
                <w:rFonts w:ascii="Arial" w:hAnsi="Arial" w:cs="David"/>
                <w:sz w:val="22"/>
                <w:szCs w:val="22"/>
                <w:rtl/>
              </w:rPr>
            </w:pPr>
          </w:p>
          <w:p w14:paraId="16CD2FCF" w14:textId="77777777" w:rsidR="00BB6FC9" w:rsidRDefault="00BB6FC9" w:rsidP="00757A00">
            <w:pPr>
              <w:spacing w:before="40" w:after="40"/>
              <w:rPr>
                <w:rFonts w:ascii="Arial" w:hAnsi="Arial" w:cs="David"/>
                <w:sz w:val="22"/>
                <w:szCs w:val="22"/>
                <w:rtl/>
              </w:rPr>
            </w:pPr>
          </w:p>
          <w:p w14:paraId="58AFC5C1" w14:textId="77777777" w:rsidR="00BB6FC9" w:rsidRDefault="00BB6FC9" w:rsidP="00757A00">
            <w:pPr>
              <w:spacing w:before="40" w:after="40"/>
              <w:rPr>
                <w:rFonts w:ascii="Arial" w:hAnsi="Arial" w:cs="David"/>
                <w:sz w:val="22"/>
                <w:szCs w:val="22"/>
                <w:rtl/>
              </w:rPr>
            </w:pPr>
          </w:p>
          <w:p w14:paraId="6A4267BC" w14:textId="77777777" w:rsidR="00BB6FC9" w:rsidRPr="00AF5E10" w:rsidRDefault="00BB6FC9" w:rsidP="00757A00">
            <w:pPr>
              <w:spacing w:before="40" w:after="40"/>
              <w:rPr>
                <w:rFonts w:ascii="Arial" w:hAnsi="Arial" w:cs="David"/>
                <w:sz w:val="22"/>
                <w:szCs w:val="22"/>
                <w:rtl/>
              </w:rPr>
            </w:pPr>
            <w:r w:rsidRPr="00AF5E10">
              <w:rPr>
                <w:rFonts w:ascii="Arial" w:hAnsi="Arial" w:cs="David" w:hint="cs"/>
                <w:sz w:val="22"/>
                <w:szCs w:val="22"/>
                <w:rtl/>
              </w:rPr>
              <w:t xml:space="preserve">חריגות מהמצב </w:t>
            </w:r>
            <w:proofErr w:type="spellStart"/>
            <w:r w:rsidRPr="00AF5E10">
              <w:rPr>
                <w:rFonts w:ascii="Arial" w:hAnsi="Arial" w:cs="David" w:hint="cs"/>
                <w:sz w:val="22"/>
                <w:szCs w:val="22"/>
                <w:rtl/>
              </w:rPr>
              <w:t>ההומיאוסטטי</w:t>
            </w:r>
            <w:proofErr w:type="spellEnd"/>
            <w:r w:rsidRPr="00AF5E10">
              <w:rPr>
                <w:rFonts w:ascii="Arial" w:hAnsi="Arial" w:cs="David" w:hint="cs"/>
                <w:sz w:val="22"/>
                <w:szCs w:val="22"/>
                <w:rtl/>
              </w:rPr>
              <w:t xml:space="preserve"> ניתן לאבחן באמצעות בדיקות שונות</w:t>
            </w:r>
            <w:r>
              <w:rPr>
                <w:rFonts w:ascii="Arial" w:hAnsi="Arial" w:cs="David" w:hint="cs"/>
                <w:sz w:val="22"/>
                <w:szCs w:val="22"/>
                <w:rtl/>
              </w:rPr>
              <w:t>.</w:t>
            </w:r>
          </w:p>
          <w:p w14:paraId="10928359" w14:textId="77777777" w:rsidR="00BB6FC9" w:rsidRPr="00AF5E10" w:rsidRDefault="00BB6FC9" w:rsidP="00757A00">
            <w:pPr>
              <w:spacing w:before="40" w:after="40" w:line="230" w:lineRule="exact"/>
              <w:rPr>
                <w:rFonts w:ascii="Arial" w:hAnsi="Arial" w:cs="David"/>
                <w:sz w:val="22"/>
                <w:szCs w:val="22"/>
                <w:rtl/>
              </w:rPr>
            </w:pPr>
          </w:p>
        </w:tc>
        <w:tc>
          <w:tcPr>
            <w:tcW w:w="4962" w:type="dxa"/>
            <w:tcBorders>
              <w:top w:val="single" w:sz="4" w:space="0" w:color="auto"/>
            </w:tcBorders>
          </w:tcPr>
          <w:p w14:paraId="5FC59DF5" w14:textId="77777777" w:rsidR="00BB6FC9" w:rsidRPr="001973AC" w:rsidRDefault="00BB6FC9" w:rsidP="00BB6FC9">
            <w:pPr>
              <w:pStyle w:val="af3"/>
              <w:numPr>
                <w:ilvl w:val="0"/>
                <w:numId w:val="3"/>
              </w:numPr>
              <w:spacing w:before="40" w:after="40" w:line="230" w:lineRule="exact"/>
              <w:rPr>
                <w:rFonts w:ascii="Arial" w:hAnsi="Arial" w:cs="David"/>
              </w:rPr>
            </w:pPr>
            <w:r w:rsidRPr="001973AC">
              <w:rPr>
                <w:rFonts w:ascii="Arial" w:hAnsi="Arial" w:cs="David"/>
                <w:rtl/>
              </w:rPr>
              <w:t>ויסות קצב הלב.</w:t>
            </w:r>
          </w:p>
          <w:p w14:paraId="3B49BBC9" w14:textId="77777777" w:rsidR="00BB6FC9" w:rsidRPr="001973AC" w:rsidRDefault="00BB6FC9" w:rsidP="00BB6FC9">
            <w:pPr>
              <w:pStyle w:val="af3"/>
              <w:numPr>
                <w:ilvl w:val="0"/>
                <w:numId w:val="3"/>
              </w:numPr>
              <w:spacing w:before="40" w:after="40" w:line="230" w:lineRule="exact"/>
              <w:rPr>
                <w:rFonts w:ascii="Arial" w:hAnsi="Arial" w:cs="David"/>
              </w:rPr>
            </w:pPr>
            <w:r w:rsidRPr="001973AC">
              <w:rPr>
                <w:rFonts w:ascii="Arial" w:hAnsi="Arial" w:cs="David" w:hint="cs"/>
                <w:rtl/>
              </w:rPr>
              <w:t>ויסות זרימת הדם לאברי גוף שונים.</w:t>
            </w:r>
          </w:p>
          <w:p w14:paraId="16B5EA8F" w14:textId="77777777" w:rsidR="00BB6FC9" w:rsidRPr="001973AC" w:rsidRDefault="00BB6FC9" w:rsidP="00757A00">
            <w:pPr>
              <w:spacing w:after="40"/>
              <w:rPr>
                <w:rFonts w:ascii="Arial" w:hAnsi="Arial" w:cs="David"/>
                <w:sz w:val="22"/>
                <w:szCs w:val="22"/>
              </w:rPr>
            </w:pPr>
          </w:p>
          <w:p w14:paraId="5BF42FF0" w14:textId="77777777" w:rsidR="00BB6FC9" w:rsidRPr="001973AC" w:rsidRDefault="00BB6FC9" w:rsidP="00BB6FC9">
            <w:pPr>
              <w:numPr>
                <w:ilvl w:val="0"/>
                <w:numId w:val="1"/>
              </w:numPr>
              <w:tabs>
                <w:tab w:val="num" w:pos="360"/>
              </w:tabs>
              <w:spacing w:after="40"/>
              <w:ind w:left="360"/>
              <w:rPr>
                <w:rFonts w:ascii="Arial" w:hAnsi="Arial" w:cs="David"/>
                <w:sz w:val="22"/>
                <w:szCs w:val="22"/>
              </w:rPr>
            </w:pPr>
            <w:r w:rsidRPr="001973AC">
              <w:rPr>
                <w:rFonts w:ascii="Arial" w:hAnsi="Arial" w:cs="David"/>
                <w:sz w:val="22"/>
                <w:szCs w:val="22"/>
                <w:rtl/>
              </w:rPr>
              <w:t>תגובה לגבהים, ויסות ייצור תאי דם אדומים</w:t>
            </w:r>
          </w:p>
          <w:p w14:paraId="41DFE8AC" w14:textId="77777777" w:rsidR="00BB6FC9" w:rsidRPr="001973AC" w:rsidRDefault="00BB6FC9" w:rsidP="00757A00">
            <w:pPr>
              <w:pStyle w:val="af3"/>
              <w:rPr>
                <w:rFonts w:ascii="Arial" w:hAnsi="Arial" w:cs="David"/>
                <w:rtl/>
              </w:rPr>
            </w:pPr>
          </w:p>
          <w:p w14:paraId="45EDEA32" w14:textId="77777777" w:rsidR="00BB6FC9" w:rsidRPr="001973AC" w:rsidRDefault="00BB6FC9" w:rsidP="00BB6FC9">
            <w:pPr>
              <w:numPr>
                <w:ilvl w:val="0"/>
                <w:numId w:val="1"/>
              </w:numPr>
              <w:tabs>
                <w:tab w:val="num" w:pos="360"/>
              </w:tabs>
              <w:spacing w:after="40"/>
              <w:ind w:left="360"/>
              <w:rPr>
                <w:rFonts w:ascii="Arial" w:hAnsi="Arial" w:cs="David"/>
                <w:sz w:val="22"/>
                <w:szCs w:val="22"/>
                <w:rtl/>
              </w:rPr>
            </w:pPr>
            <w:r w:rsidRPr="001973AC">
              <w:rPr>
                <w:rFonts w:ascii="Arial" w:hAnsi="Arial" w:cs="David" w:hint="cs"/>
                <w:sz w:val="22"/>
                <w:szCs w:val="22"/>
                <w:rtl/>
              </w:rPr>
              <w:t>בדיקת דם</w:t>
            </w:r>
          </w:p>
          <w:p w14:paraId="533E6697" w14:textId="77777777" w:rsidR="00BB6FC9" w:rsidRPr="001973AC" w:rsidRDefault="00BB6FC9" w:rsidP="00BB6FC9">
            <w:pPr>
              <w:numPr>
                <w:ilvl w:val="0"/>
                <w:numId w:val="1"/>
              </w:numPr>
              <w:tabs>
                <w:tab w:val="num" w:pos="360"/>
              </w:tabs>
              <w:spacing w:after="40"/>
              <w:ind w:left="360"/>
              <w:rPr>
                <w:rFonts w:ascii="Arial" w:hAnsi="Arial" w:cs="David"/>
                <w:sz w:val="22"/>
                <w:szCs w:val="22"/>
              </w:rPr>
            </w:pPr>
            <w:r w:rsidRPr="001973AC">
              <w:rPr>
                <w:rFonts w:ascii="Arial" w:hAnsi="Arial" w:cs="David"/>
                <w:sz w:val="22"/>
                <w:szCs w:val="22"/>
                <w:rtl/>
              </w:rPr>
              <w:t>ויסות טמפרטורת הגוף – מנגנונים פיזיולוגיים ומנגנונים התנהגותיים</w:t>
            </w:r>
            <w:r w:rsidRPr="001973AC">
              <w:rPr>
                <w:rFonts w:ascii="Arial" w:hAnsi="Arial" w:cs="David" w:hint="cs"/>
                <w:sz w:val="22"/>
                <w:szCs w:val="22"/>
                <w:rtl/>
              </w:rPr>
              <w:t>.</w:t>
            </w:r>
          </w:p>
          <w:p w14:paraId="1BF29450" w14:textId="77777777" w:rsidR="00BB6FC9" w:rsidRPr="001973AC" w:rsidRDefault="00BB6FC9" w:rsidP="00BB6FC9">
            <w:pPr>
              <w:numPr>
                <w:ilvl w:val="0"/>
                <w:numId w:val="1"/>
              </w:numPr>
              <w:tabs>
                <w:tab w:val="num" w:pos="360"/>
              </w:tabs>
              <w:spacing w:after="40"/>
              <w:ind w:left="360"/>
              <w:rPr>
                <w:rFonts w:ascii="Arial" w:hAnsi="Arial" w:cs="David"/>
                <w:b/>
                <w:bCs/>
                <w:sz w:val="22"/>
                <w:szCs w:val="22"/>
                <w:rtl/>
              </w:rPr>
            </w:pPr>
            <w:r w:rsidRPr="001973AC">
              <w:rPr>
                <w:rFonts w:ascii="Arial" w:hAnsi="Arial" w:cs="David" w:hint="cs"/>
                <w:sz w:val="22"/>
                <w:szCs w:val="22"/>
                <w:rtl/>
              </w:rPr>
              <w:t>בדיקת טמפרטורת הגוף</w:t>
            </w:r>
          </w:p>
        </w:tc>
        <w:tc>
          <w:tcPr>
            <w:tcW w:w="2976" w:type="dxa"/>
            <w:tcBorders>
              <w:top w:val="single" w:sz="4" w:space="0" w:color="auto"/>
            </w:tcBorders>
          </w:tcPr>
          <w:p w14:paraId="74684E83" w14:textId="77777777" w:rsidR="00A7590E" w:rsidRPr="001973AC" w:rsidRDefault="00BB6FC9" w:rsidP="00757A00">
            <w:pPr>
              <w:pStyle w:val="a9"/>
              <w:spacing w:before="40" w:after="40" w:line="220" w:lineRule="exact"/>
              <w:rPr>
                <w:rFonts w:ascii="Arial" w:hAnsi="Arial" w:cs="David"/>
                <w:sz w:val="22"/>
                <w:szCs w:val="22"/>
                <w:rtl/>
                <w:lang w:val="en-US" w:eastAsia="en-US"/>
              </w:rPr>
            </w:pPr>
            <w:r w:rsidRPr="001973AC">
              <w:rPr>
                <w:rFonts w:ascii="Arial" w:hAnsi="Arial" w:cs="David"/>
                <w:sz w:val="22"/>
                <w:szCs w:val="22"/>
                <w:rtl/>
                <w:lang w:val="en-US" w:eastAsia="en-US"/>
              </w:rPr>
              <w:t xml:space="preserve">אדרנלין, נפח פעימה, קוצב לב, </w:t>
            </w:r>
          </w:p>
          <w:p w14:paraId="4430724A" w14:textId="6098FEAF" w:rsidR="00BB6FC9" w:rsidRPr="001973AC" w:rsidRDefault="00BB6FC9" w:rsidP="00757A00">
            <w:pPr>
              <w:pStyle w:val="a9"/>
              <w:spacing w:before="40" w:after="40" w:line="220" w:lineRule="exact"/>
              <w:rPr>
                <w:rFonts w:ascii="Arial" w:hAnsi="Arial" w:cs="David"/>
                <w:sz w:val="22"/>
                <w:szCs w:val="22"/>
                <w:rtl/>
                <w:lang w:val="en-US" w:eastAsia="en-US"/>
              </w:rPr>
            </w:pPr>
            <w:r w:rsidRPr="001973AC">
              <w:rPr>
                <w:rFonts w:ascii="Arial" w:hAnsi="Arial" w:cs="David"/>
                <w:sz w:val="22"/>
                <w:szCs w:val="22"/>
                <w:rtl/>
                <w:lang w:val="en-US" w:eastAsia="en-US"/>
              </w:rPr>
              <w:t xml:space="preserve">קצב לב, </w:t>
            </w:r>
            <w:r w:rsidR="00A7590E" w:rsidRPr="001973AC">
              <w:rPr>
                <w:rFonts w:ascii="Arial" w:hAnsi="Arial" w:cs="David" w:hint="cs"/>
                <w:sz w:val="22"/>
                <w:szCs w:val="22"/>
                <w:rtl/>
                <w:lang w:val="en-US" w:eastAsia="en-US"/>
              </w:rPr>
              <w:t xml:space="preserve"> </w:t>
            </w:r>
            <w:r w:rsidRPr="001973AC">
              <w:rPr>
                <w:rFonts w:ascii="Arial" w:hAnsi="Arial" w:cs="David"/>
                <w:sz w:val="22"/>
                <w:szCs w:val="22"/>
                <w:rtl/>
                <w:lang w:val="en-US" w:eastAsia="en-US"/>
              </w:rPr>
              <w:t>תפוקת לב.</w:t>
            </w:r>
          </w:p>
          <w:p w14:paraId="119D67B0" w14:textId="77777777" w:rsidR="00BB6FC9" w:rsidRPr="001973AC" w:rsidRDefault="00BB6FC9" w:rsidP="00757A00">
            <w:pPr>
              <w:pStyle w:val="a9"/>
              <w:spacing w:before="40" w:after="40" w:line="220" w:lineRule="exact"/>
              <w:rPr>
                <w:rFonts w:ascii="Arial" w:hAnsi="Arial" w:cs="David"/>
                <w:sz w:val="22"/>
                <w:szCs w:val="22"/>
                <w:rtl/>
                <w:lang w:val="en-US" w:eastAsia="en-US"/>
              </w:rPr>
            </w:pPr>
          </w:p>
          <w:p w14:paraId="5E9F8681" w14:textId="77777777" w:rsidR="00BB6FC9" w:rsidRPr="001973AC" w:rsidRDefault="00BB6FC9" w:rsidP="00757A00">
            <w:pPr>
              <w:pStyle w:val="a9"/>
              <w:spacing w:before="40" w:after="40" w:line="220" w:lineRule="exact"/>
              <w:rPr>
                <w:rFonts w:ascii="Arial" w:hAnsi="Arial" w:cs="David"/>
                <w:sz w:val="22"/>
                <w:szCs w:val="22"/>
                <w:rtl/>
                <w:lang w:val="en-US" w:eastAsia="en-US"/>
              </w:rPr>
            </w:pPr>
            <w:proofErr w:type="spellStart"/>
            <w:r w:rsidRPr="001973AC">
              <w:rPr>
                <w:rFonts w:ascii="Arial" w:hAnsi="Arial" w:cs="David"/>
                <w:sz w:val="22"/>
                <w:szCs w:val="22"/>
                <w:rtl/>
                <w:lang w:val="en-US" w:eastAsia="en-US"/>
              </w:rPr>
              <w:t>אריתרופויטין</w:t>
            </w:r>
            <w:proofErr w:type="spellEnd"/>
            <w:r w:rsidRPr="001973AC">
              <w:rPr>
                <w:rFonts w:ascii="Arial" w:hAnsi="Arial" w:cs="David"/>
                <w:sz w:val="22"/>
                <w:szCs w:val="22"/>
                <w:rtl/>
                <w:lang w:val="en-US" w:eastAsia="en-US"/>
              </w:rPr>
              <w:t>, קצב לב</w:t>
            </w:r>
          </w:p>
          <w:p w14:paraId="28F7EC37" w14:textId="77777777" w:rsidR="00BB6FC9" w:rsidRPr="001973AC" w:rsidRDefault="00BB6FC9" w:rsidP="00757A00">
            <w:pPr>
              <w:pStyle w:val="a9"/>
              <w:spacing w:before="40" w:after="40" w:line="220" w:lineRule="exact"/>
              <w:rPr>
                <w:rFonts w:ascii="Arial" w:hAnsi="Arial" w:cs="David"/>
                <w:sz w:val="22"/>
                <w:szCs w:val="22"/>
                <w:rtl/>
                <w:lang w:val="en-US" w:eastAsia="en-US"/>
              </w:rPr>
            </w:pPr>
          </w:p>
          <w:p w14:paraId="4A2DBC4B" w14:textId="77777777" w:rsidR="00BB6FC9" w:rsidRPr="001973AC" w:rsidRDefault="00BB6FC9" w:rsidP="006C58B5">
            <w:pPr>
              <w:pStyle w:val="a9"/>
              <w:spacing w:before="40" w:after="40" w:line="220" w:lineRule="exact"/>
              <w:rPr>
                <w:rFonts w:ascii="Arial" w:hAnsi="Arial" w:cs="David"/>
                <w:sz w:val="22"/>
                <w:szCs w:val="22"/>
                <w:rtl/>
                <w:lang w:val="en-US" w:eastAsia="en-US"/>
              </w:rPr>
            </w:pPr>
            <w:r w:rsidRPr="001973AC">
              <w:rPr>
                <w:rFonts w:ascii="Arial" w:hAnsi="Arial" w:cs="David" w:hint="cs"/>
                <w:sz w:val="22"/>
                <w:szCs w:val="22"/>
                <w:rtl/>
                <w:lang w:val="en-US" w:eastAsia="en-US"/>
              </w:rPr>
              <w:t>גלוקוז, המוגלובין, כולסטרול, ספירת דם</w:t>
            </w:r>
            <w:r w:rsidR="006C58B5" w:rsidRPr="001973AC">
              <w:rPr>
                <w:rFonts w:ascii="Arial" w:hAnsi="Arial" w:cs="David" w:hint="cs"/>
                <w:sz w:val="22"/>
                <w:szCs w:val="22"/>
                <w:rtl/>
                <w:lang w:val="en-US" w:eastAsia="en-US"/>
              </w:rPr>
              <w:t>.</w:t>
            </w:r>
          </w:p>
          <w:p w14:paraId="579D5991" w14:textId="77777777" w:rsidR="00BB6FC9" w:rsidRPr="001973AC" w:rsidRDefault="00BB6FC9" w:rsidP="00757A00">
            <w:pPr>
              <w:pStyle w:val="a9"/>
              <w:spacing w:before="40" w:after="40" w:line="220" w:lineRule="exact"/>
              <w:rPr>
                <w:rFonts w:ascii="Arial" w:hAnsi="Arial" w:cs="David"/>
                <w:sz w:val="22"/>
                <w:szCs w:val="22"/>
                <w:rtl/>
                <w:lang w:val="en-US" w:eastAsia="en-US"/>
              </w:rPr>
            </w:pPr>
            <w:r w:rsidRPr="001973AC">
              <w:rPr>
                <w:rFonts w:ascii="Arial" w:hAnsi="Arial" w:cs="David"/>
                <w:sz w:val="22"/>
                <w:szCs w:val="22"/>
                <w:rtl/>
                <w:lang w:val="en-US" w:eastAsia="en-US"/>
              </w:rPr>
              <w:t xml:space="preserve">הזעה, </w:t>
            </w:r>
            <w:proofErr w:type="spellStart"/>
            <w:r w:rsidRPr="001973AC">
              <w:rPr>
                <w:rFonts w:ascii="Arial" w:hAnsi="Arial" w:cs="David"/>
                <w:sz w:val="22"/>
                <w:szCs w:val="22"/>
                <w:rtl/>
                <w:lang w:val="en-US" w:eastAsia="en-US"/>
              </w:rPr>
              <w:t>הומיותרמי</w:t>
            </w:r>
            <w:proofErr w:type="spellEnd"/>
            <w:r w:rsidRPr="001973AC">
              <w:rPr>
                <w:rFonts w:ascii="Arial" w:hAnsi="Arial" w:cs="David"/>
                <w:sz w:val="22"/>
                <w:szCs w:val="22"/>
                <w:rtl/>
                <w:lang w:val="en-US" w:eastAsia="en-US"/>
              </w:rPr>
              <w:t>/</w:t>
            </w:r>
            <w:proofErr w:type="spellStart"/>
            <w:r w:rsidRPr="001973AC">
              <w:rPr>
                <w:rFonts w:ascii="Arial" w:hAnsi="Arial" w:cs="David"/>
                <w:sz w:val="22"/>
                <w:szCs w:val="22"/>
                <w:rtl/>
                <w:lang w:val="en-US" w:eastAsia="en-US"/>
              </w:rPr>
              <w:t>אנדותרמי</w:t>
            </w:r>
            <w:proofErr w:type="spellEnd"/>
            <w:r w:rsidRPr="001973AC">
              <w:rPr>
                <w:rFonts w:ascii="Arial" w:hAnsi="Arial" w:cs="David"/>
                <w:sz w:val="22"/>
                <w:szCs w:val="22"/>
                <w:rtl/>
                <w:lang w:val="en-US" w:eastAsia="en-US"/>
              </w:rPr>
              <w:t>, הסעת חום, קצב חילוף חומרים (מטבוליזם), כלי דם היקפיים, קוטר כלי דם, רעידות</w:t>
            </w:r>
          </w:p>
          <w:p w14:paraId="4A820517" w14:textId="77777777" w:rsidR="00BB6FC9" w:rsidRPr="001973AC" w:rsidRDefault="00BB6FC9" w:rsidP="00757A00">
            <w:pPr>
              <w:spacing w:before="40" w:after="40" w:line="220" w:lineRule="exact"/>
              <w:rPr>
                <w:rFonts w:ascii="Arial" w:hAnsi="Arial" w:cs="David"/>
                <w:sz w:val="22"/>
                <w:szCs w:val="22"/>
                <w:rtl/>
              </w:rPr>
            </w:pPr>
          </w:p>
        </w:tc>
        <w:tc>
          <w:tcPr>
            <w:tcW w:w="3724" w:type="dxa"/>
            <w:tcBorders>
              <w:top w:val="single" w:sz="4" w:space="0" w:color="auto"/>
            </w:tcBorders>
          </w:tcPr>
          <w:p w14:paraId="790A0F08" w14:textId="77777777" w:rsidR="00BB6FC9" w:rsidRPr="001973AC" w:rsidRDefault="00BB6FC9" w:rsidP="00757A00">
            <w:pPr>
              <w:spacing w:before="40" w:after="40" w:line="230" w:lineRule="exact"/>
              <w:rPr>
                <w:rFonts w:ascii="Arial" w:hAnsi="Arial" w:cs="David"/>
                <w:sz w:val="22"/>
                <w:szCs w:val="22"/>
                <w:rtl/>
              </w:rPr>
            </w:pPr>
            <w:r w:rsidRPr="001973AC">
              <w:rPr>
                <w:rFonts w:ascii="Arial" w:hAnsi="Arial" w:cs="David" w:hint="cs"/>
                <w:sz w:val="22"/>
                <w:szCs w:val="22"/>
                <w:rtl/>
              </w:rPr>
              <w:t xml:space="preserve">חשוב שהתלמידים יבינו את עיקרון הוויסות של זרימת הדם במצבי פעילות שונים. אין צורך להסביר את מנגנוני הוויסות. </w:t>
            </w:r>
          </w:p>
        </w:tc>
      </w:tr>
      <w:tr w:rsidR="00BB6FC9" w:rsidRPr="00AF5E10" w14:paraId="32304A69" w14:textId="77777777" w:rsidTr="00757A00">
        <w:trPr>
          <w:trHeight w:val="497"/>
          <w:jc w:val="center"/>
        </w:trPr>
        <w:tc>
          <w:tcPr>
            <w:tcW w:w="3222" w:type="dxa"/>
            <w:tcBorders>
              <w:top w:val="nil"/>
            </w:tcBorders>
          </w:tcPr>
          <w:p w14:paraId="2EA535DF" w14:textId="77777777" w:rsidR="00BB6FC9" w:rsidRPr="00AF5E10" w:rsidRDefault="00BB6FC9" w:rsidP="00757A00">
            <w:pPr>
              <w:spacing w:before="40" w:after="40"/>
              <w:rPr>
                <w:rFonts w:ascii="Arial" w:hAnsi="Arial" w:cs="David"/>
                <w:sz w:val="22"/>
                <w:szCs w:val="22"/>
                <w:rtl/>
              </w:rPr>
            </w:pPr>
            <w:r w:rsidRPr="00AF5E10">
              <w:rPr>
                <w:rFonts w:ascii="Arial" w:hAnsi="Arial" w:cs="David" w:hint="cs"/>
                <w:sz w:val="22"/>
                <w:szCs w:val="22"/>
                <w:rtl/>
              </w:rPr>
              <w:t>במערכת ההפרשה מסולקים חומרי פסולת מהגוף.</w:t>
            </w:r>
          </w:p>
          <w:p w14:paraId="13108721" w14:textId="77777777" w:rsidR="00BB6FC9" w:rsidRPr="00AF5E10" w:rsidRDefault="00BB6FC9" w:rsidP="00757A00">
            <w:pPr>
              <w:spacing w:before="40" w:after="40"/>
              <w:rPr>
                <w:rFonts w:ascii="Arial" w:hAnsi="Arial" w:cs="David"/>
                <w:sz w:val="22"/>
                <w:szCs w:val="22"/>
                <w:rtl/>
              </w:rPr>
            </w:pPr>
          </w:p>
          <w:p w14:paraId="7C1CABAA" w14:textId="77777777" w:rsidR="00BB6FC9" w:rsidRPr="00AF5E10" w:rsidRDefault="00BB6FC9" w:rsidP="00757A00">
            <w:pPr>
              <w:spacing w:before="40" w:after="40"/>
              <w:rPr>
                <w:rFonts w:ascii="Arial" w:hAnsi="Arial" w:cs="David"/>
                <w:sz w:val="22"/>
                <w:szCs w:val="22"/>
                <w:rtl/>
              </w:rPr>
            </w:pPr>
          </w:p>
          <w:p w14:paraId="72F29F2D" w14:textId="77777777" w:rsidR="00BB6FC9" w:rsidRPr="00AF5E10" w:rsidRDefault="00BB6FC9" w:rsidP="00757A00">
            <w:pPr>
              <w:spacing w:before="40" w:after="40"/>
              <w:rPr>
                <w:rFonts w:ascii="Arial" w:hAnsi="Arial" w:cs="David"/>
                <w:sz w:val="22"/>
                <w:szCs w:val="22"/>
                <w:rtl/>
              </w:rPr>
            </w:pPr>
          </w:p>
          <w:p w14:paraId="60D17C74" w14:textId="77777777" w:rsidR="00BB6FC9" w:rsidRDefault="00BB6FC9" w:rsidP="00757A00">
            <w:pPr>
              <w:spacing w:before="40" w:after="40"/>
              <w:rPr>
                <w:rFonts w:ascii="Arial" w:hAnsi="Arial" w:cs="David"/>
                <w:sz w:val="22"/>
                <w:szCs w:val="22"/>
                <w:rtl/>
              </w:rPr>
            </w:pPr>
          </w:p>
          <w:p w14:paraId="5FA058C3" w14:textId="77777777" w:rsidR="00BB6FC9" w:rsidRDefault="00BB6FC9" w:rsidP="00757A00">
            <w:pPr>
              <w:spacing w:before="40" w:after="40"/>
              <w:rPr>
                <w:rFonts w:ascii="Arial" w:hAnsi="Arial" w:cs="David"/>
                <w:sz w:val="22"/>
                <w:szCs w:val="22"/>
                <w:rtl/>
              </w:rPr>
            </w:pPr>
          </w:p>
          <w:p w14:paraId="257A1CE3" w14:textId="77777777" w:rsidR="00BB6FC9" w:rsidRPr="00AF5E10" w:rsidRDefault="00BB6FC9" w:rsidP="00757A00">
            <w:pPr>
              <w:spacing w:before="40" w:after="40"/>
              <w:rPr>
                <w:rFonts w:ascii="Arial" w:hAnsi="Arial" w:cs="David"/>
                <w:sz w:val="22"/>
                <w:szCs w:val="22"/>
                <w:rtl/>
              </w:rPr>
            </w:pPr>
            <w:r w:rsidRPr="00AF5E10">
              <w:rPr>
                <w:rFonts w:ascii="Arial" w:hAnsi="Arial" w:cs="David" w:hint="cs"/>
                <w:sz w:val="22"/>
                <w:szCs w:val="22"/>
                <w:rtl/>
              </w:rPr>
              <w:t xml:space="preserve">חריגות מהמצב </w:t>
            </w:r>
            <w:proofErr w:type="spellStart"/>
            <w:r w:rsidRPr="00AF5E10">
              <w:rPr>
                <w:rFonts w:ascii="Arial" w:hAnsi="Arial" w:cs="David" w:hint="cs"/>
                <w:sz w:val="22"/>
                <w:szCs w:val="22"/>
                <w:rtl/>
              </w:rPr>
              <w:t>ההומיאוסטטי</w:t>
            </w:r>
            <w:proofErr w:type="spellEnd"/>
            <w:r w:rsidRPr="00AF5E10">
              <w:rPr>
                <w:rFonts w:ascii="Arial" w:hAnsi="Arial" w:cs="David" w:hint="cs"/>
                <w:sz w:val="22"/>
                <w:szCs w:val="22"/>
                <w:rtl/>
              </w:rPr>
              <w:t xml:space="preserve"> ניתן לאבחן באמצעות בדיקות שונות</w:t>
            </w:r>
          </w:p>
          <w:p w14:paraId="58B30775" w14:textId="77777777" w:rsidR="00BB6FC9" w:rsidRPr="00AF5E10" w:rsidRDefault="00BB6FC9" w:rsidP="00757A00">
            <w:pPr>
              <w:spacing w:before="40" w:after="40" w:line="230" w:lineRule="exact"/>
              <w:rPr>
                <w:rFonts w:ascii="Arial" w:hAnsi="Arial" w:cs="David"/>
                <w:sz w:val="22"/>
                <w:szCs w:val="22"/>
                <w:rtl/>
              </w:rPr>
            </w:pPr>
          </w:p>
        </w:tc>
        <w:tc>
          <w:tcPr>
            <w:tcW w:w="4962" w:type="dxa"/>
            <w:tcBorders>
              <w:top w:val="nil"/>
            </w:tcBorders>
          </w:tcPr>
          <w:p w14:paraId="6731E8EC" w14:textId="5AD2F606" w:rsidR="00BB6FC9" w:rsidRPr="00AF5E10" w:rsidRDefault="00BB6FC9" w:rsidP="00757A00">
            <w:pPr>
              <w:tabs>
                <w:tab w:val="left" w:pos="284"/>
              </w:tabs>
              <w:spacing w:before="40" w:after="40" w:line="230" w:lineRule="exact"/>
              <w:ind w:left="29"/>
              <w:rPr>
                <w:rFonts w:ascii="Arial" w:hAnsi="Arial" w:cs="David"/>
                <w:b/>
                <w:bCs/>
                <w:sz w:val="22"/>
                <w:szCs w:val="22"/>
                <w:rtl/>
              </w:rPr>
            </w:pPr>
            <w:r w:rsidRPr="00AF5E10">
              <w:rPr>
                <w:rFonts w:ascii="Arial" w:hAnsi="Arial" w:cs="David"/>
                <w:b/>
                <w:bCs/>
                <w:sz w:val="22"/>
                <w:szCs w:val="22"/>
                <w:rtl/>
              </w:rPr>
              <w:lastRenderedPageBreak/>
              <w:t xml:space="preserve">מערכת הפרשה </w:t>
            </w:r>
          </w:p>
          <w:p w14:paraId="00C18246" w14:textId="77777777" w:rsidR="00BB6FC9" w:rsidRPr="00AF5E10" w:rsidRDefault="00BB6FC9" w:rsidP="00BB6FC9">
            <w:pPr>
              <w:numPr>
                <w:ilvl w:val="0"/>
                <w:numId w:val="2"/>
              </w:numPr>
              <w:tabs>
                <w:tab w:val="left" w:pos="284"/>
              </w:tabs>
              <w:spacing w:before="40" w:after="40" w:line="230" w:lineRule="exact"/>
              <w:rPr>
                <w:rFonts w:ascii="Arial" w:hAnsi="Arial" w:cs="David"/>
                <w:strike/>
                <w:sz w:val="22"/>
                <w:szCs w:val="22"/>
              </w:rPr>
            </w:pPr>
            <w:r w:rsidRPr="00AF5E10">
              <w:rPr>
                <w:rFonts w:ascii="Arial" w:hAnsi="Arial" w:cs="David"/>
                <w:sz w:val="22"/>
                <w:szCs w:val="22"/>
                <w:rtl/>
              </w:rPr>
              <w:t>מיקום</w:t>
            </w:r>
            <w:r w:rsidRPr="00AF5E10">
              <w:rPr>
                <w:rFonts w:ascii="Arial" w:hAnsi="Arial" w:cs="David" w:hint="cs"/>
                <w:sz w:val="22"/>
                <w:szCs w:val="22"/>
                <w:rtl/>
              </w:rPr>
              <w:t xml:space="preserve"> </w:t>
            </w:r>
          </w:p>
          <w:p w14:paraId="1AAF776C" w14:textId="77777777" w:rsidR="00BB6FC9" w:rsidRPr="00AF5E10" w:rsidRDefault="00BB6FC9" w:rsidP="00BB6FC9">
            <w:pPr>
              <w:numPr>
                <w:ilvl w:val="0"/>
                <w:numId w:val="2"/>
              </w:numPr>
              <w:tabs>
                <w:tab w:val="left" w:pos="284"/>
              </w:tabs>
              <w:spacing w:before="40" w:after="40" w:line="230" w:lineRule="exact"/>
              <w:rPr>
                <w:rFonts w:ascii="Arial" w:hAnsi="Arial" w:cs="David"/>
                <w:sz w:val="22"/>
                <w:szCs w:val="22"/>
              </w:rPr>
            </w:pPr>
            <w:r w:rsidRPr="00AF5E10">
              <w:rPr>
                <w:rFonts w:ascii="Arial" w:hAnsi="Arial" w:cs="David"/>
                <w:sz w:val="22"/>
                <w:szCs w:val="22"/>
                <w:rtl/>
              </w:rPr>
              <w:t xml:space="preserve">הכליה כאיבר </w:t>
            </w:r>
            <w:proofErr w:type="spellStart"/>
            <w:r w:rsidRPr="00AF5E10">
              <w:rPr>
                <w:rFonts w:ascii="Arial" w:hAnsi="Arial" w:cs="David"/>
                <w:sz w:val="22"/>
                <w:szCs w:val="22"/>
                <w:rtl/>
              </w:rPr>
              <w:t>הומאוסטטי</w:t>
            </w:r>
            <w:proofErr w:type="spellEnd"/>
            <w:r>
              <w:rPr>
                <w:rFonts w:ascii="Arial" w:hAnsi="Arial" w:cs="David" w:hint="cs"/>
                <w:sz w:val="22"/>
                <w:szCs w:val="22"/>
                <w:rtl/>
              </w:rPr>
              <w:t xml:space="preserve">. </w:t>
            </w:r>
            <w:r w:rsidRPr="00AF5E10">
              <w:rPr>
                <w:rFonts w:ascii="Arial" w:hAnsi="Arial" w:cs="David"/>
                <w:sz w:val="22"/>
                <w:szCs w:val="22"/>
                <w:rtl/>
              </w:rPr>
              <w:t>תפק</w:t>
            </w:r>
            <w:r w:rsidRPr="00AF5E10">
              <w:rPr>
                <w:rFonts w:ascii="Arial" w:hAnsi="Arial" w:cs="David" w:hint="cs"/>
                <w:sz w:val="22"/>
                <w:szCs w:val="22"/>
                <w:rtl/>
              </w:rPr>
              <w:t>ו</w:t>
            </w:r>
            <w:r w:rsidRPr="00AF5E10">
              <w:rPr>
                <w:rFonts w:ascii="Arial" w:hAnsi="Arial" w:cs="David"/>
                <w:sz w:val="22"/>
                <w:szCs w:val="22"/>
                <w:rtl/>
              </w:rPr>
              <w:t>דים עיקריים:</w:t>
            </w:r>
          </w:p>
          <w:p w14:paraId="5885225B" w14:textId="77777777" w:rsidR="00BB6FC9" w:rsidRPr="00AF5E10" w:rsidRDefault="00BB6FC9" w:rsidP="00BB6FC9">
            <w:pPr>
              <w:pStyle w:val="af3"/>
              <w:numPr>
                <w:ilvl w:val="0"/>
                <w:numId w:val="7"/>
              </w:numPr>
              <w:tabs>
                <w:tab w:val="left" w:pos="653"/>
              </w:tabs>
              <w:spacing w:before="40" w:after="40" w:line="230" w:lineRule="exact"/>
              <w:ind w:left="653" w:hanging="283"/>
              <w:rPr>
                <w:rFonts w:ascii="Arial" w:hAnsi="Arial" w:cs="David"/>
              </w:rPr>
            </w:pPr>
            <w:r w:rsidRPr="00AF5E10">
              <w:rPr>
                <w:rFonts w:ascii="Arial" w:hAnsi="Arial" w:cs="David"/>
                <w:rtl/>
              </w:rPr>
              <w:lastRenderedPageBreak/>
              <w:t>סילוק חומרי פסולת הנוצרים בתאים וסילוק רעלים ממקור חיצוני.</w:t>
            </w:r>
          </w:p>
          <w:p w14:paraId="0683E447" w14:textId="77777777" w:rsidR="00BB6FC9" w:rsidRPr="00AF5E10" w:rsidRDefault="00BB6FC9" w:rsidP="00BB6FC9">
            <w:pPr>
              <w:pStyle w:val="af3"/>
              <w:numPr>
                <w:ilvl w:val="0"/>
                <w:numId w:val="7"/>
              </w:numPr>
              <w:tabs>
                <w:tab w:val="left" w:pos="653"/>
              </w:tabs>
              <w:spacing w:before="40" w:after="40" w:line="230" w:lineRule="exact"/>
              <w:ind w:left="653" w:hanging="283"/>
              <w:rPr>
                <w:rFonts w:ascii="Arial" w:hAnsi="Arial" w:cs="David"/>
              </w:rPr>
            </w:pPr>
            <w:r w:rsidRPr="00AF5E10">
              <w:rPr>
                <w:rFonts w:ascii="Arial" w:hAnsi="Arial" w:cs="David"/>
                <w:rtl/>
              </w:rPr>
              <w:t>ויסות מאזן מים</w:t>
            </w:r>
            <w:r w:rsidRPr="00AF5E10">
              <w:rPr>
                <w:rFonts w:ascii="Arial" w:hAnsi="Arial" w:cs="David" w:hint="cs"/>
                <w:rtl/>
              </w:rPr>
              <w:t>,</w:t>
            </w:r>
            <w:r w:rsidRPr="00AF5E10">
              <w:rPr>
                <w:rFonts w:ascii="Arial" w:hAnsi="Arial" w:cs="David"/>
                <w:rtl/>
              </w:rPr>
              <w:t xml:space="preserve"> מלחים וחומרים חיוניים אחרים.</w:t>
            </w:r>
          </w:p>
          <w:p w14:paraId="0CD9201C" w14:textId="77777777" w:rsidR="00BB6FC9" w:rsidRPr="00AF5E10" w:rsidRDefault="00BB6FC9" w:rsidP="00757A00">
            <w:pPr>
              <w:pStyle w:val="af3"/>
              <w:tabs>
                <w:tab w:val="left" w:pos="284"/>
              </w:tabs>
              <w:spacing w:before="40" w:after="40" w:line="230" w:lineRule="exact"/>
              <w:ind w:left="749"/>
              <w:rPr>
                <w:rFonts w:ascii="Arial" w:hAnsi="Arial" w:cs="David"/>
                <w:rtl/>
              </w:rPr>
            </w:pPr>
          </w:p>
          <w:p w14:paraId="00B17B03" w14:textId="77777777" w:rsidR="00BB6FC9" w:rsidRPr="00473099" w:rsidRDefault="00BB6FC9" w:rsidP="00BB6FC9">
            <w:pPr>
              <w:numPr>
                <w:ilvl w:val="0"/>
                <w:numId w:val="2"/>
              </w:numPr>
              <w:tabs>
                <w:tab w:val="left" w:pos="284"/>
              </w:tabs>
              <w:spacing w:before="40" w:after="40" w:line="230" w:lineRule="exact"/>
              <w:rPr>
                <w:rFonts w:ascii="Arial" w:hAnsi="Arial" w:cs="David"/>
                <w:sz w:val="22"/>
                <w:szCs w:val="22"/>
              </w:rPr>
            </w:pPr>
            <w:r w:rsidRPr="00473099">
              <w:rPr>
                <w:rFonts w:ascii="Arial" w:hAnsi="Arial" w:cs="David" w:hint="cs"/>
                <w:sz w:val="22"/>
                <w:szCs w:val="22"/>
                <w:rtl/>
              </w:rPr>
              <w:t>בדיקת שתן</w:t>
            </w:r>
          </w:p>
          <w:p w14:paraId="33C8D558" w14:textId="77777777" w:rsidR="00BB6FC9" w:rsidRPr="00AF5E10" w:rsidRDefault="00BB6FC9" w:rsidP="00757A00">
            <w:pPr>
              <w:tabs>
                <w:tab w:val="left" w:pos="284"/>
              </w:tabs>
              <w:spacing w:before="40" w:after="40" w:line="230" w:lineRule="exact"/>
              <w:ind w:left="389"/>
              <w:rPr>
                <w:rFonts w:ascii="Arial" w:hAnsi="Arial" w:cs="David"/>
                <w:strike/>
                <w:sz w:val="22"/>
                <w:szCs w:val="22"/>
              </w:rPr>
            </w:pPr>
          </w:p>
        </w:tc>
        <w:tc>
          <w:tcPr>
            <w:tcW w:w="2976" w:type="dxa"/>
            <w:tcBorders>
              <w:top w:val="nil"/>
            </w:tcBorders>
          </w:tcPr>
          <w:p w14:paraId="3AAD4DBD" w14:textId="77777777" w:rsidR="00BB6FC9" w:rsidRPr="00AF5E10" w:rsidRDefault="00BB6FC9" w:rsidP="00757A00">
            <w:pPr>
              <w:spacing w:before="40" w:after="40" w:line="220" w:lineRule="exact"/>
              <w:rPr>
                <w:rFonts w:ascii="Arial" w:hAnsi="Arial" w:cs="David"/>
                <w:sz w:val="22"/>
                <w:szCs w:val="22"/>
                <w:rtl/>
              </w:rPr>
            </w:pPr>
            <w:r w:rsidRPr="00AF5E10">
              <w:rPr>
                <w:rFonts w:ascii="Arial" w:hAnsi="Arial" w:cs="David"/>
                <w:sz w:val="22"/>
                <w:szCs w:val="22"/>
                <w:rtl/>
              </w:rPr>
              <w:lastRenderedPageBreak/>
              <w:t>כליה, נפרון, ספיגה חוזרת, שלפוחית שתן, שתן, שתנן</w:t>
            </w:r>
            <w:r w:rsidRPr="00AF5E10">
              <w:rPr>
                <w:rFonts w:ascii="Arial" w:hAnsi="Arial" w:cs="David"/>
                <w:b/>
                <w:bCs/>
                <w:sz w:val="22"/>
                <w:szCs w:val="22"/>
                <w:rtl/>
              </w:rPr>
              <w:t>,</w:t>
            </w:r>
            <w:r w:rsidRPr="00AF5E10">
              <w:rPr>
                <w:rFonts w:ascii="Arial" w:hAnsi="Arial" w:cs="David"/>
                <w:sz w:val="22"/>
                <w:szCs w:val="22"/>
                <w:rtl/>
              </w:rPr>
              <w:t xml:space="preserve"> תסנין</w:t>
            </w:r>
            <w:r w:rsidRPr="00AF5E10">
              <w:rPr>
                <w:rFonts w:ascii="Arial" w:hAnsi="Arial" w:cs="David" w:hint="cs"/>
                <w:sz w:val="22"/>
                <w:szCs w:val="22"/>
                <w:rtl/>
              </w:rPr>
              <w:t>.</w:t>
            </w:r>
          </w:p>
          <w:p w14:paraId="258C168E" w14:textId="77777777" w:rsidR="00BB6FC9" w:rsidRPr="00AF5E10" w:rsidRDefault="00BB6FC9" w:rsidP="00757A00">
            <w:pPr>
              <w:spacing w:before="40" w:after="40" w:line="220" w:lineRule="exact"/>
              <w:rPr>
                <w:rFonts w:ascii="Arial" w:hAnsi="Arial" w:cs="David"/>
                <w:sz w:val="22"/>
                <w:szCs w:val="22"/>
                <w:rtl/>
              </w:rPr>
            </w:pPr>
          </w:p>
          <w:p w14:paraId="0A49FAF0" w14:textId="77777777" w:rsidR="00BB6FC9" w:rsidRPr="00AF5E10" w:rsidRDefault="00BB6FC9" w:rsidP="00757A00">
            <w:pPr>
              <w:spacing w:before="40" w:after="40" w:line="220" w:lineRule="exact"/>
              <w:rPr>
                <w:rFonts w:ascii="Arial" w:hAnsi="Arial" w:cs="David"/>
                <w:sz w:val="22"/>
                <w:szCs w:val="22"/>
                <w:rtl/>
              </w:rPr>
            </w:pPr>
            <w:r w:rsidRPr="00AF5E10">
              <w:rPr>
                <w:rFonts w:ascii="Arial" w:hAnsi="Arial" w:cs="David"/>
                <w:sz w:val="22"/>
                <w:szCs w:val="22"/>
                <w:rtl/>
              </w:rPr>
              <w:lastRenderedPageBreak/>
              <w:t xml:space="preserve">הזעה, התייבשות, מאזן מים תקין, נפח השתן וריכוזו, </w:t>
            </w:r>
            <w:r w:rsidRPr="00AF5E10">
              <w:rPr>
                <w:rFonts w:ascii="Arial" w:hAnsi="Arial" w:cs="David"/>
                <w:sz w:val="22"/>
                <w:szCs w:val="22"/>
              </w:rPr>
              <w:t>ADH</w:t>
            </w:r>
            <w:r w:rsidRPr="00AF5E10">
              <w:rPr>
                <w:rFonts w:ascii="Arial" w:hAnsi="Arial" w:cs="David"/>
                <w:sz w:val="22"/>
                <w:szCs w:val="22"/>
                <w:rtl/>
              </w:rPr>
              <w:t>.</w:t>
            </w:r>
          </w:p>
          <w:p w14:paraId="532C8940" w14:textId="77777777" w:rsidR="00BB6FC9" w:rsidRPr="00AF5E10" w:rsidRDefault="00BB6FC9" w:rsidP="00757A00">
            <w:pPr>
              <w:spacing w:before="40" w:after="40" w:line="220" w:lineRule="exact"/>
              <w:rPr>
                <w:rFonts w:ascii="Arial" w:hAnsi="Arial" w:cs="David"/>
                <w:sz w:val="22"/>
                <w:szCs w:val="22"/>
                <w:rtl/>
              </w:rPr>
            </w:pPr>
          </w:p>
          <w:p w14:paraId="6E9A41B3" w14:textId="77777777" w:rsidR="00BB6FC9" w:rsidRPr="00AF5E10" w:rsidRDefault="00BB6FC9" w:rsidP="00757A00">
            <w:pPr>
              <w:spacing w:before="40" w:after="40" w:line="220" w:lineRule="exact"/>
              <w:rPr>
                <w:rFonts w:ascii="Arial" w:hAnsi="Arial" w:cs="David"/>
                <w:sz w:val="22"/>
                <w:szCs w:val="22"/>
                <w:rtl/>
              </w:rPr>
            </w:pPr>
          </w:p>
          <w:p w14:paraId="2ED76DFC" w14:textId="77777777" w:rsidR="00BB6FC9" w:rsidRPr="00AF5E10" w:rsidRDefault="00BB6FC9" w:rsidP="00757A00">
            <w:pPr>
              <w:spacing w:before="40" w:after="40" w:line="220" w:lineRule="exact"/>
              <w:rPr>
                <w:rFonts w:ascii="Arial" w:hAnsi="Arial" w:cs="David"/>
                <w:sz w:val="22"/>
                <w:szCs w:val="22"/>
                <w:rtl/>
              </w:rPr>
            </w:pPr>
            <w:r w:rsidRPr="00AF5E10">
              <w:rPr>
                <w:rFonts w:ascii="Arial" w:hAnsi="Arial" w:cs="David" w:hint="cs"/>
                <w:sz w:val="22"/>
                <w:szCs w:val="22"/>
                <w:rtl/>
              </w:rPr>
              <w:t>גלוקוז, חלבון</w:t>
            </w:r>
          </w:p>
          <w:p w14:paraId="19A31D10" w14:textId="77777777" w:rsidR="00BB6FC9" w:rsidRPr="00AF5E10" w:rsidRDefault="00BB6FC9" w:rsidP="00757A00">
            <w:pPr>
              <w:spacing w:before="40" w:after="40" w:line="220" w:lineRule="exact"/>
              <w:rPr>
                <w:rFonts w:ascii="Arial" w:hAnsi="Arial" w:cs="David"/>
                <w:sz w:val="22"/>
                <w:szCs w:val="22"/>
                <w:rtl/>
              </w:rPr>
            </w:pPr>
          </w:p>
          <w:p w14:paraId="219EB15A" w14:textId="77777777" w:rsidR="00BB6FC9" w:rsidRPr="00AF5E10" w:rsidRDefault="00BB6FC9" w:rsidP="00757A00">
            <w:pPr>
              <w:spacing w:before="40" w:after="40" w:line="230" w:lineRule="exact"/>
              <w:rPr>
                <w:rFonts w:ascii="Arial" w:hAnsi="Arial" w:cs="David"/>
                <w:b/>
                <w:bCs/>
                <w:sz w:val="22"/>
                <w:szCs w:val="22"/>
                <w:rtl/>
              </w:rPr>
            </w:pPr>
          </w:p>
        </w:tc>
        <w:tc>
          <w:tcPr>
            <w:tcW w:w="3724" w:type="dxa"/>
            <w:tcBorders>
              <w:top w:val="nil"/>
            </w:tcBorders>
          </w:tcPr>
          <w:p w14:paraId="6006888F"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lastRenderedPageBreak/>
              <w:t>אין צורך לפרט את המבנה האנטומי של הכליה.</w:t>
            </w:r>
          </w:p>
          <w:p w14:paraId="75B1BEFF" w14:textId="77777777" w:rsidR="00BB6FC9" w:rsidRPr="00AF5E10" w:rsidRDefault="00BB6FC9" w:rsidP="00757A00">
            <w:pPr>
              <w:spacing w:before="40" w:after="40" w:line="230" w:lineRule="exact"/>
              <w:rPr>
                <w:rFonts w:ascii="Arial" w:hAnsi="Arial" w:cs="David"/>
                <w:sz w:val="22"/>
                <w:szCs w:val="22"/>
                <w:rtl/>
              </w:rPr>
            </w:pPr>
          </w:p>
          <w:p w14:paraId="3EF92FCD"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lastRenderedPageBreak/>
              <w:t xml:space="preserve">ספיגה חוזרת מתרחשת בתהליכים </w:t>
            </w:r>
            <w:r w:rsidRPr="00AF5E10">
              <w:rPr>
                <w:rFonts w:ascii="Arial" w:hAnsi="Arial" w:cs="David" w:hint="cs"/>
                <w:sz w:val="22"/>
                <w:szCs w:val="22"/>
                <w:rtl/>
              </w:rPr>
              <w:t>סבילים (</w:t>
            </w:r>
            <w:r w:rsidRPr="00AF5E10">
              <w:rPr>
                <w:rFonts w:ascii="Arial" w:hAnsi="Arial" w:cs="David"/>
                <w:sz w:val="22"/>
                <w:szCs w:val="22"/>
                <w:rtl/>
              </w:rPr>
              <w:t>פסיביים</w:t>
            </w:r>
            <w:r w:rsidRPr="00AF5E10">
              <w:rPr>
                <w:rFonts w:ascii="Arial" w:hAnsi="Arial" w:cs="David" w:hint="cs"/>
                <w:sz w:val="22"/>
                <w:szCs w:val="22"/>
                <w:rtl/>
              </w:rPr>
              <w:t>)</w:t>
            </w:r>
            <w:r w:rsidRPr="00AF5E10">
              <w:rPr>
                <w:rFonts w:ascii="Arial" w:hAnsi="Arial" w:cs="David"/>
                <w:sz w:val="22"/>
                <w:szCs w:val="22"/>
                <w:rtl/>
              </w:rPr>
              <w:t>, לדוגמ</w:t>
            </w:r>
            <w:r>
              <w:rPr>
                <w:rFonts w:ascii="Arial" w:hAnsi="Arial" w:cs="David" w:hint="cs"/>
                <w:sz w:val="22"/>
                <w:szCs w:val="22"/>
                <w:rtl/>
              </w:rPr>
              <w:t>ה</w:t>
            </w:r>
            <w:r w:rsidRPr="00AF5E10">
              <w:rPr>
                <w:rFonts w:ascii="Arial" w:hAnsi="Arial" w:cs="David"/>
                <w:sz w:val="22"/>
                <w:szCs w:val="22"/>
                <w:rtl/>
              </w:rPr>
              <w:t xml:space="preserve"> </w:t>
            </w:r>
            <w:r>
              <w:rPr>
                <w:rFonts w:ascii="Arial" w:hAnsi="Arial" w:cs="David" w:hint="cs"/>
                <w:sz w:val="22"/>
                <w:szCs w:val="22"/>
                <w:rtl/>
              </w:rPr>
              <w:t xml:space="preserve">ספיגת </w:t>
            </w:r>
            <w:r w:rsidRPr="00AF5E10">
              <w:rPr>
                <w:rFonts w:ascii="Arial" w:hAnsi="Arial" w:cs="David"/>
                <w:sz w:val="22"/>
                <w:szCs w:val="22"/>
                <w:rtl/>
              </w:rPr>
              <w:t xml:space="preserve">מים, ובתהליכים </w:t>
            </w:r>
            <w:r w:rsidRPr="00AF5E10">
              <w:rPr>
                <w:rFonts w:ascii="Arial" w:hAnsi="Arial" w:cs="David" w:hint="cs"/>
                <w:sz w:val="22"/>
                <w:szCs w:val="22"/>
                <w:rtl/>
              </w:rPr>
              <w:t>פעילים (</w:t>
            </w:r>
            <w:r w:rsidRPr="00AF5E10">
              <w:rPr>
                <w:rFonts w:ascii="Arial" w:hAnsi="Arial" w:cs="David"/>
                <w:sz w:val="22"/>
                <w:szCs w:val="22"/>
                <w:rtl/>
              </w:rPr>
              <w:t>אקטיביים</w:t>
            </w:r>
            <w:r w:rsidRPr="00AF5E10">
              <w:rPr>
                <w:rFonts w:ascii="Arial" w:hAnsi="Arial" w:cs="David" w:hint="cs"/>
                <w:sz w:val="22"/>
                <w:szCs w:val="22"/>
                <w:rtl/>
              </w:rPr>
              <w:t>)</w:t>
            </w:r>
            <w:r w:rsidRPr="00AF5E10">
              <w:rPr>
                <w:rFonts w:ascii="Arial" w:hAnsi="Arial" w:cs="David"/>
                <w:sz w:val="22"/>
                <w:szCs w:val="22"/>
                <w:rtl/>
              </w:rPr>
              <w:t>, לדוגמ</w:t>
            </w:r>
            <w:r>
              <w:rPr>
                <w:rFonts w:ascii="Arial" w:hAnsi="Arial" w:cs="David" w:hint="cs"/>
                <w:sz w:val="22"/>
                <w:szCs w:val="22"/>
                <w:rtl/>
              </w:rPr>
              <w:t>ה</w:t>
            </w:r>
            <w:r w:rsidRPr="00AF5E10">
              <w:rPr>
                <w:rFonts w:ascii="Arial" w:hAnsi="Arial" w:cs="David"/>
                <w:sz w:val="22"/>
                <w:szCs w:val="22"/>
                <w:rtl/>
              </w:rPr>
              <w:t xml:space="preserve"> </w:t>
            </w:r>
            <w:r>
              <w:rPr>
                <w:rFonts w:ascii="Arial" w:hAnsi="Arial" w:cs="David" w:hint="cs"/>
                <w:sz w:val="22"/>
                <w:szCs w:val="22"/>
                <w:rtl/>
              </w:rPr>
              <w:t xml:space="preserve">ספיגת </w:t>
            </w:r>
            <w:r w:rsidRPr="00AF5E10">
              <w:rPr>
                <w:rFonts w:ascii="Arial" w:hAnsi="Arial" w:cs="David"/>
                <w:sz w:val="22"/>
                <w:szCs w:val="22"/>
                <w:rtl/>
              </w:rPr>
              <w:t>גלוקוז.</w:t>
            </w:r>
          </w:p>
          <w:p w14:paraId="78ABAC5A" w14:textId="77777777" w:rsidR="00BB6FC9" w:rsidRPr="00AF5E10" w:rsidRDefault="00BB6FC9" w:rsidP="00757A00">
            <w:pPr>
              <w:spacing w:before="40" w:after="40" w:line="230" w:lineRule="exact"/>
              <w:rPr>
                <w:rFonts w:ascii="Arial" w:hAnsi="Arial" w:cs="David"/>
                <w:sz w:val="22"/>
                <w:szCs w:val="22"/>
                <w:rtl/>
              </w:rPr>
            </w:pPr>
          </w:p>
          <w:p w14:paraId="6CFFF393"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מומלץ להתייחס לעקרונות הפעולה של כליה מלאכותית (דיפוזיה והגדלת שטח הפנים</w:t>
            </w:r>
            <w:r>
              <w:rPr>
                <w:rFonts w:ascii="Arial" w:hAnsi="Arial" w:cs="David" w:hint="cs"/>
                <w:sz w:val="22"/>
                <w:szCs w:val="22"/>
                <w:rtl/>
              </w:rPr>
              <w:t>).</w:t>
            </w:r>
          </w:p>
        </w:tc>
      </w:tr>
      <w:tr w:rsidR="00BB6FC9" w:rsidRPr="00AF5E10" w14:paraId="1956B5D6" w14:textId="77777777" w:rsidTr="00757A00">
        <w:trPr>
          <w:trHeight w:val="638"/>
          <w:jc w:val="center"/>
        </w:trPr>
        <w:tc>
          <w:tcPr>
            <w:tcW w:w="3222" w:type="dxa"/>
          </w:tcPr>
          <w:p w14:paraId="01A3694D"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hint="cs"/>
                <w:sz w:val="22"/>
                <w:szCs w:val="22"/>
                <w:rtl/>
              </w:rPr>
              <w:lastRenderedPageBreak/>
              <w:t>לגוף מערכות הגנה המונעות חדירת גורמים זרים ומערכות המזהות גורמים שחדרו לגוף ומגיבות אליהם.</w:t>
            </w:r>
            <w:r w:rsidRPr="00AF5E10">
              <w:rPr>
                <w:rFonts w:ascii="Arial" w:hAnsi="Arial" w:cs="David"/>
                <w:sz w:val="22"/>
                <w:szCs w:val="22"/>
                <w:rtl/>
              </w:rPr>
              <w:t xml:space="preserve"> </w:t>
            </w:r>
          </w:p>
          <w:p w14:paraId="750B6990" w14:textId="77777777" w:rsidR="00BB6FC9" w:rsidRDefault="00BB6FC9" w:rsidP="00757A00">
            <w:pPr>
              <w:spacing w:before="40" w:after="40" w:line="230" w:lineRule="exact"/>
              <w:rPr>
                <w:rFonts w:ascii="Arial" w:hAnsi="Arial" w:cs="David"/>
                <w:sz w:val="22"/>
                <w:szCs w:val="22"/>
                <w:rtl/>
              </w:rPr>
            </w:pPr>
          </w:p>
          <w:p w14:paraId="51DDBB2A" w14:textId="77777777" w:rsidR="00BB6FC9"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חומר זר</w:t>
            </w:r>
            <w:r w:rsidRPr="00AF5E10">
              <w:rPr>
                <w:rFonts w:ascii="Arial" w:hAnsi="Arial" w:cs="David" w:hint="cs"/>
                <w:sz w:val="22"/>
                <w:szCs w:val="22"/>
                <w:rtl/>
              </w:rPr>
              <w:t xml:space="preserve"> (אנטיגן) </w:t>
            </w:r>
            <w:r w:rsidRPr="00AF5E10">
              <w:rPr>
                <w:rFonts w:ascii="Arial" w:hAnsi="Arial" w:cs="David"/>
                <w:sz w:val="22"/>
                <w:szCs w:val="22"/>
                <w:rtl/>
              </w:rPr>
              <w:t xml:space="preserve"> או אורגניזם זר, החודר  לסביבה הפנימית, עלול לגרום לשיבושים שונים הבאים לידי ביטוי במחלה</w:t>
            </w:r>
            <w:r w:rsidRPr="00AF5E10">
              <w:rPr>
                <w:rFonts w:ascii="Arial" w:hAnsi="Arial" w:cs="David" w:hint="cs"/>
                <w:sz w:val="22"/>
                <w:szCs w:val="22"/>
                <w:rtl/>
              </w:rPr>
              <w:t>.</w:t>
            </w:r>
          </w:p>
          <w:p w14:paraId="42621765" w14:textId="77777777" w:rsidR="00BB6FC9" w:rsidRDefault="00BB6FC9" w:rsidP="00757A00">
            <w:pPr>
              <w:spacing w:before="40" w:after="40" w:line="230" w:lineRule="exact"/>
              <w:rPr>
                <w:rFonts w:ascii="Arial" w:hAnsi="Arial" w:cs="David"/>
                <w:sz w:val="22"/>
                <w:szCs w:val="22"/>
                <w:rtl/>
              </w:rPr>
            </w:pPr>
          </w:p>
          <w:p w14:paraId="48284F10" w14:textId="77777777" w:rsidR="00BB6FC9" w:rsidRPr="00AF5E10" w:rsidRDefault="00BB6FC9" w:rsidP="00757A00">
            <w:pPr>
              <w:spacing w:before="40" w:after="40" w:line="230" w:lineRule="exact"/>
              <w:rPr>
                <w:rFonts w:ascii="Arial" w:hAnsi="Arial" w:cs="David"/>
                <w:sz w:val="22"/>
                <w:szCs w:val="22"/>
                <w:rtl/>
              </w:rPr>
            </w:pPr>
          </w:p>
        </w:tc>
        <w:tc>
          <w:tcPr>
            <w:tcW w:w="4962" w:type="dxa"/>
            <w:tcBorders>
              <w:top w:val="nil"/>
            </w:tcBorders>
          </w:tcPr>
          <w:p w14:paraId="4D6DFCB1" w14:textId="7CDD295A" w:rsidR="00BB6FC9" w:rsidRPr="00D43867" w:rsidRDefault="00BB6FC9" w:rsidP="00757A00">
            <w:pPr>
              <w:tabs>
                <w:tab w:val="left" w:pos="284"/>
              </w:tabs>
              <w:spacing w:before="40" w:after="40" w:line="230" w:lineRule="exact"/>
              <w:ind w:left="29"/>
              <w:rPr>
                <w:rFonts w:ascii="Arial" w:hAnsi="Arial" w:cs="David"/>
                <w:b/>
                <w:bCs/>
                <w:sz w:val="22"/>
                <w:szCs w:val="22"/>
              </w:rPr>
            </w:pPr>
            <w:r w:rsidRPr="00D43867">
              <w:rPr>
                <w:rFonts w:ascii="Arial" w:hAnsi="Arial" w:cs="David"/>
                <w:b/>
                <w:bCs/>
                <w:sz w:val="22"/>
                <w:szCs w:val="22"/>
                <w:rtl/>
              </w:rPr>
              <w:t>מערכ</w:t>
            </w:r>
            <w:r w:rsidRPr="00D43867">
              <w:rPr>
                <w:rFonts w:ascii="Arial" w:hAnsi="Arial" w:cs="David" w:hint="cs"/>
                <w:b/>
                <w:bCs/>
                <w:sz w:val="22"/>
                <w:szCs w:val="22"/>
                <w:rtl/>
              </w:rPr>
              <w:t>ו</w:t>
            </w:r>
            <w:r w:rsidRPr="00D43867">
              <w:rPr>
                <w:rFonts w:ascii="Arial" w:hAnsi="Arial" w:cs="David"/>
                <w:b/>
                <w:bCs/>
                <w:sz w:val="22"/>
                <w:szCs w:val="22"/>
                <w:rtl/>
              </w:rPr>
              <w:t>ת ההגנה</w:t>
            </w:r>
            <w:r w:rsidRPr="00D43867">
              <w:rPr>
                <w:rFonts w:ascii="Arial" w:hAnsi="Arial" w:cs="David"/>
                <w:sz w:val="22"/>
                <w:szCs w:val="22"/>
                <w:rtl/>
              </w:rPr>
              <w:t xml:space="preserve"> </w:t>
            </w:r>
          </w:p>
          <w:p w14:paraId="0F83F103" w14:textId="77777777" w:rsidR="00BB6FC9" w:rsidRPr="00D43867" w:rsidRDefault="00BB6FC9" w:rsidP="00BB6FC9">
            <w:pPr>
              <w:pStyle w:val="af3"/>
              <w:numPr>
                <w:ilvl w:val="0"/>
                <w:numId w:val="3"/>
              </w:numPr>
              <w:spacing w:before="40" w:after="40" w:line="230" w:lineRule="exact"/>
              <w:rPr>
                <w:rFonts w:ascii="Arial" w:hAnsi="Arial" w:cs="David"/>
              </w:rPr>
            </w:pPr>
            <w:r w:rsidRPr="00D43867">
              <w:rPr>
                <w:rFonts w:ascii="Arial" w:hAnsi="Arial" w:cs="David"/>
                <w:rtl/>
              </w:rPr>
              <w:t>תגוב</w:t>
            </w:r>
            <w:r w:rsidRPr="00D43867">
              <w:rPr>
                <w:rFonts w:ascii="Arial" w:hAnsi="Arial" w:cs="David" w:hint="cs"/>
                <w:rtl/>
              </w:rPr>
              <w:t>ה</w:t>
            </w:r>
            <w:r w:rsidRPr="00D43867">
              <w:rPr>
                <w:rFonts w:ascii="Arial" w:hAnsi="Arial" w:cs="David"/>
                <w:rtl/>
              </w:rPr>
              <w:t xml:space="preserve"> לא ייחודית</w:t>
            </w:r>
          </w:p>
          <w:p w14:paraId="53C1CA58" w14:textId="77777777" w:rsidR="00BB6FC9" w:rsidRPr="00D43867" w:rsidRDefault="00BB6FC9" w:rsidP="00BB6FC9">
            <w:pPr>
              <w:pStyle w:val="af3"/>
              <w:numPr>
                <w:ilvl w:val="0"/>
                <w:numId w:val="7"/>
              </w:numPr>
              <w:tabs>
                <w:tab w:val="left" w:pos="653"/>
              </w:tabs>
              <w:spacing w:before="40" w:after="40" w:line="230" w:lineRule="exact"/>
              <w:ind w:left="653" w:hanging="283"/>
              <w:rPr>
                <w:rFonts w:ascii="Arial" w:hAnsi="Arial" w:cs="David"/>
              </w:rPr>
            </w:pPr>
            <w:r w:rsidRPr="00D43867">
              <w:rPr>
                <w:rFonts w:ascii="Arial" w:hAnsi="Arial" w:cs="David" w:hint="cs"/>
                <w:rtl/>
              </w:rPr>
              <w:t xml:space="preserve">אברים, תאים. </w:t>
            </w:r>
          </w:p>
          <w:p w14:paraId="4C7C6C08" w14:textId="77777777" w:rsidR="00BB6FC9" w:rsidRPr="00D43867" w:rsidRDefault="00BB6FC9" w:rsidP="00BB6FC9">
            <w:pPr>
              <w:pStyle w:val="af3"/>
              <w:numPr>
                <w:ilvl w:val="0"/>
                <w:numId w:val="7"/>
              </w:numPr>
              <w:tabs>
                <w:tab w:val="left" w:pos="653"/>
              </w:tabs>
              <w:spacing w:before="40" w:after="40" w:line="230" w:lineRule="exact"/>
              <w:ind w:left="653" w:hanging="283"/>
              <w:rPr>
                <w:rFonts w:ascii="Arial" w:hAnsi="Arial" w:cs="David"/>
              </w:rPr>
            </w:pPr>
            <w:r w:rsidRPr="00D43867">
              <w:rPr>
                <w:rFonts w:ascii="Arial" w:hAnsi="Arial" w:cs="David" w:hint="cs"/>
                <w:rtl/>
              </w:rPr>
              <w:t xml:space="preserve">דלקת, סימנים חיצוניים של דלקת </w:t>
            </w:r>
          </w:p>
          <w:p w14:paraId="5C49557B" w14:textId="77777777" w:rsidR="00BB6FC9" w:rsidRPr="00D43867" w:rsidRDefault="00BB6FC9" w:rsidP="00757A00">
            <w:pPr>
              <w:pStyle w:val="af3"/>
              <w:tabs>
                <w:tab w:val="left" w:pos="653"/>
              </w:tabs>
              <w:spacing w:before="40" w:after="40" w:line="230" w:lineRule="exact"/>
              <w:ind w:left="653"/>
              <w:rPr>
                <w:rFonts w:ascii="Arial" w:hAnsi="Arial" w:cs="David"/>
                <w:rtl/>
              </w:rPr>
            </w:pPr>
          </w:p>
          <w:p w14:paraId="04614314" w14:textId="77777777" w:rsidR="00BB6FC9" w:rsidRPr="00D43867" w:rsidRDefault="00BB6FC9" w:rsidP="00757A00">
            <w:pPr>
              <w:pStyle w:val="af3"/>
              <w:tabs>
                <w:tab w:val="left" w:pos="653"/>
              </w:tabs>
              <w:spacing w:before="40" w:after="40" w:line="230" w:lineRule="exact"/>
              <w:ind w:left="653"/>
              <w:rPr>
                <w:rFonts w:ascii="Arial" w:hAnsi="Arial" w:cs="David"/>
                <w:rtl/>
              </w:rPr>
            </w:pPr>
          </w:p>
          <w:p w14:paraId="2256FF41" w14:textId="77777777" w:rsidR="00BB6FC9" w:rsidRPr="00D43867" w:rsidRDefault="00BB6FC9" w:rsidP="00BB6FC9">
            <w:pPr>
              <w:pStyle w:val="af3"/>
              <w:numPr>
                <w:ilvl w:val="0"/>
                <w:numId w:val="3"/>
              </w:numPr>
              <w:spacing w:before="40" w:after="40" w:line="230" w:lineRule="exact"/>
              <w:rPr>
                <w:rFonts w:ascii="Arial" w:hAnsi="Arial" w:cs="David"/>
              </w:rPr>
            </w:pPr>
            <w:r w:rsidRPr="00D43867">
              <w:rPr>
                <w:rFonts w:ascii="Arial" w:hAnsi="Arial" w:cs="David"/>
                <w:rtl/>
              </w:rPr>
              <w:t>תגובה חיסונית</w:t>
            </w:r>
            <w:r w:rsidRPr="00D43867">
              <w:rPr>
                <w:rFonts w:ascii="Arial" w:hAnsi="Arial" w:cs="David" w:hint="cs"/>
                <w:rtl/>
              </w:rPr>
              <w:t xml:space="preserve"> ייחודית</w:t>
            </w:r>
            <w:r w:rsidRPr="00D43867">
              <w:rPr>
                <w:rFonts w:ascii="Arial" w:hAnsi="Arial" w:cs="David"/>
                <w:rtl/>
              </w:rPr>
              <w:t xml:space="preserve"> </w:t>
            </w:r>
          </w:p>
          <w:p w14:paraId="7E8B21CC" w14:textId="77777777" w:rsidR="00BB6FC9" w:rsidRPr="00D43867" w:rsidRDefault="00BB6FC9" w:rsidP="00BB6FC9">
            <w:pPr>
              <w:pStyle w:val="af3"/>
              <w:numPr>
                <w:ilvl w:val="0"/>
                <w:numId w:val="7"/>
              </w:numPr>
              <w:tabs>
                <w:tab w:val="left" w:pos="653"/>
              </w:tabs>
              <w:spacing w:before="40" w:after="40" w:line="230" w:lineRule="exact"/>
              <w:ind w:left="653" w:hanging="283"/>
              <w:rPr>
                <w:rFonts w:ascii="Arial" w:hAnsi="Arial" w:cs="David"/>
                <w:rtl/>
              </w:rPr>
            </w:pPr>
            <w:r w:rsidRPr="00D43867">
              <w:rPr>
                <w:rFonts w:ascii="Arial" w:hAnsi="Arial" w:cs="David"/>
                <w:rtl/>
              </w:rPr>
              <w:t>הבחנה בין "עצמי" ל"לא עצמי"</w:t>
            </w:r>
            <w:r w:rsidRPr="00D43867">
              <w:rPr>
                <w:rFonts w:ascii="Arial" w:hAnsi="Arial" w:cs="David" w:hint="cs"/>
                <w:rtl/>
              </w:rPr>
              <w:t xml:space="preserve"> </w:t>
            </w:r>
            <w:r w:rsidRPr="00D43867">
              <w:rPr>
                <w:rFonts w:ascii="Arial" w:hAnsi="Arial" w:cs="David"/>
                <w:rtl/>
              </w:rPr>
              <w:t>(זר)</w:t>
            </w:r>
          </w:p>
          <w:p w14:paraId="3A9C905D" w14:textId="77777777" w:rsidR="00BB6FC9" w:rsidRPr="00D43867" w:rsidRDefault="00BB6FC9" w:rsidP="00BB6FC9">
            <w:pPr>
              <w:pStyle w:val="af3"/>
              <w:numPr>
                <w:ilvl w:val="0"/>
                <w:numId w:val="7"/>
              </w:numPr>
              <w:tabs>
                <w:tab w:val="left" w:pos="653"/>
              </w:tabs>
              <w:spacing w:before="40" w:after="40" w:line="230" w:lineRule="exact"/>
              <w:ind w:left="653" w:hanging="283"/>
              <w:rPr>
                <w:rFonts w:ascii="Arial" w:hAnsi="Arial" w:cs="David"/>
              </w:rPr>
            </w:pPr>
            <w:r w:rsidRPr="00D43867">
              <w:rPr>
                <w:rFonts w:ascii="Arial" w:hAnsi="Arial" w:cs="David" w:hint="cs"/>
                <w:rtl/>
              </w:rPr>
              <w:t>זיכרון חיסוני</w:t>
            </w:r>
          </w:p>
          <w:p w14:paraId="235B0000" w14:textId="77777777" w:rsidR="00BB6FC9" w:rsidRPr="00D43867" w:rsidRDefault="00BB6FC9" w:rsidP="00BB6FC9">
            <w:pPr>
              <w:pStyle w:val="af3"/>
              <w:numPr>
                <w:ilvl w:val="0"/>
                <w:numId w:val="7"/>
              </w:numPr>
              <w:tabs>
                <w:tab w:val="left" w:pos="653"/>
              </w:tabs>
              <w:spacing w:before="40" w:after="40" w:line="230" w:lineRule="exact"/>
              <w:ind w:left="653" w:hanging="283"/>
              <w:rPr>
                <w:rFonts w:ascii="Arial" w:hAnsi="Arial" w:cs="David"/>
              </w:rPr>
            </w:pPr>
            <w:r w:rsidRPr="00D43867">
              <w:rPr>
                <w:rFonts w:ascii="Arial" w:hAnsi="Arial" w:cs="David" w:hint="cs"/>
                <w:rtl/>
              </w:rPr>
              <w:t>יצירת נוגדנים</w:t>
            </w:r>
          </w:p>
          <w:p w14:paraId="751BCD06" w14:textId="77777777" w:rsidR="00BB6FC9" w:rsidRPr="00D43867" w:rsidRDefault="00BB6FC9" w:rsidP="00757A00">
            <w:pPr>
              <w:tabs>
                <w:tab w:val="left" w:pos="284"/>
              </w:tabs>
              <w:spacing w:before="40" w:after="40" w:line="240" w:lineRule="exact"/>
              <w:ind w:left="284" w:hanging="284"/>
              <w:rPr>
                <w:rFonts w:ascii="Arial" w:hAnsi="Arial" w:cs="David"/>
                <w:sz w:val="16"/>
                <w:szCs w:val="16"/>
                <w:rtl/>
              </w:rPr>
            </w:pPr>
          </w:p>
          <w:p w14:paraId="469554E4" w14:textId="77777777" w:rsidR="00BB6FC9" w:rsidRPr="00D43867" w:rsidRDefault="00BB6FC9" w:rsidP="00BB6FC9">
            <w:pPr>
              <w:pStyle w:val="af3"/>
              <w:numPr>
                <w:ilvl w:val="0"/>
                <w:numId w:val="3"/>
              </w:numPr>
              <w:spacing w:before="40" w:after="40" w:line="230" w:lineRule="exact"/>
              <w:rPr>
                <w:rFonts w:ascii="Arial" w:hAnsi="Arial" w:cs="David"/>
              </w:rPr>
            </w:pPr>
            <w:r w:rsidRPr="00D43867">
              <w:rPr>
                <w:rFonts w:ascii="Arial" w:hAnsi="Arial" w:cs="David" w:hint="cs"/>
                <w:rtl/>
              </w:rPr>
              <w:t xml:space="preserve">חיסון: </w:t>
            </w:r>
            <w:r w:rsidRPr="00D43867">
              <w:rPr>
                <w:rFonts w:ascii="Arial" w:hAnsi="Arial" w:cs="David"/>
                <w:rtl/>
              </w:rPr>
              <w:t>חיסון סביל, חיסון פעיל</w:t>
            </w:r>
          </w:p>
          <w:p w14:paraId="69E69674" w14:textId="77777777" w:rsidR="00BB6FC9" w:rsidRPr="00D43867" w:rsidRDefault="00BB6FC9" w:rsidP="00757A00">
            <w:pPr>
              <w:pStyle w:val="af3"/>
              <w:spacing w:after="0"/>
              <w:rPr>
                <w:rFonts w:ascii="Arial" w:hAnsi="Arial" w:cs="David"/>
                <w:sz w:val="16"/>
                <w:szCs w:val="16"/>
                <w:rtl/>
              </w:rPr>
            </w:pPr>
          </w:p>
          <w:p w14:paraId="4E26C1FF" w14:textId="77777777" w:rsidR="00BB6FC9" w:rsidRPr="00D43867" w:rsidRDefault="00BB6FC9" w:rsidP="00BB6FC9">
            <w:pPr>
              <w:pStyle w:val="af3"/>
              <w:numPr>
                <w:ilvl w:val="0"/>
                <w:numId w:val="3"/>
              </w:numPr>
              <w:spacing w:before="40" w:after="40" w:line="230" w:lineRule="exact"/>
              <w:rPr>
                <w:rFonts w:ascii="Arial" w:hAnsi="Arial" w:cs="David"/>
                <w:rtl/>
              </w:rPr>
            </w:pPr>
            <w:r w:rsidRPr="00D43867">
              <w:rPr>
                <w:rFonts w:ascii="Arial" w:hAnsi="Arial" w:cs="David"/>
                <w:rtl/>
              </w:rPr>
              <w:t>קבוצות דם (</w:t>
            </w:r>
            <w:r w:rsidRPr="00D43867">
              <w:rPr>
                <w:rFonts w:ascii="Arial" w:hAnsi="Arial" w:cs="David"/>
              </w:rPr>
              <w:t>A,B,O</w:t>
            </w:r>
            <w:r w:rsidRPr="00D43867">
              <w:rPr>
                <w:rFonts w:ascii="Arial" w:hAnsi="Arial" w:cs="David"/>
                <w:rtl/>
              </w:rPr>
              <w:t>) ועירויי</w:t>
            </w:r>
            <w:r w:rsidRPr="00D43867">
              <w:rPr>
                <w:rFonts w:ascii="Arial" w:hAnsi="Arial" w:cs="David"/>
                <w:b/>
                <w:bCs/>
                <w:rtl/>
              </w:rPr>
              <w:t xml:space="preserve"> </w:t>
            </w:r>
            <w:r w:rsidRPr="00D43867">
              <w:rPr>
                <w:rFonts w:ascii="Arial" w:hAnsi="Arial" w:cs="David"/>
                <w:rtl/>
              </w:rPr>
              <w:t>דם</w:t>
            </w:r>
            <w:r w:rsidRPr="00D43867">
              <w:rPr>
                <w:rFonts w:ascii="Arial" w:hAnsi="Arial" w:cs="David"/>
                <w:b/>
                <w:bCs/>
                <w:rtl/>
              </w:rPr>
              <w:t>.</w:t>
            </w:r>
          </w:p>
        </w:tc>
        <w:tc>
          <w:tcPr>
            <w:tcW w:w="2976" w:type="dxa"/>
            <w:tcBorders>
              <w:top w:val="nil"/>
            </w:tcBorders>
          </w:tcPr>
          <w:p w14:paraId="3FED3605" w14:textId="77777777" w:rsidR="00BB6FC9" w:rsidRPr="00D43867" w:rsidRDefault="00BB6FC9" w:rsidP="00757A00">
            <w:pPr>
              <w:spacing w:before="40" w:after="40" w:line="230" w:lineRule="exact"/>
              <w:rPr>
                <w:rFonts w:ascii="Arial" w:hAnsi="Arial" w:cs="David"/>
                <w:sz w:val="22"/>
                <w:szCs w:val="22"/>
                <w:rtl/>
              </w:rPr>
            </w:pPr>
          </w:p>
          <w:p w14:paraId="0A3E2441" w14:textId="77777777" w:rsidR="00BB6FC9" w:rsidRPr="00D43867" w:rsidRDefault="00BB6FC9" w:rsidP="00757A00">
            <w:pPr>
              <w:spacing w:before="40" w:after="40" w:line="230" w:lineRule="exact"/>
              <w:rPr>
                <w:rFonts w:ascii="Arial" w:hAnsi="Arial" w:cs="David"/>
                <w:color w:val="FF00FF"/>
                <w:sz w:val="22"/>
                <w:szCs w:val="22"/>
                <w:rtl/>
              </w:rPr>
            </w:pPr>
            <w:r w:rsidRPr="00D43867">
              <w:rPr>
                <w:rFonts w:ascii="Arial" w:hAnsi="Arial" w:cs="David"/>
                <w:sz w:val="22"/>
                <w:szCs w:val="22"/>
                <w:rtl/>
              </w:rPr>
              <w:t>דלקת</w:t>
            </w:r>
            <w:r w:rsidRPr="00D43867">
              <w:rPr>
                <w:rFonts w:ascii="Arial" w:hAnsi="Arial" w:cs="David" w:hint="cs"/>
                <w:sz w:val="22"/>
                <w:szCs w:val="22"/>
                <w:rtl/>
              </w:rPr>
              <w:t xml:space="preserve"> (זיהומית), דמעות, מוגלה, </w:t>
            </w:r>
            <w:r w:rsidRPr="00D43867">
              <w:rPr>
                <w:rFonts w:ascii="Arial" w:hAnsi="Arial" w:cs="David"/>
                <w:sz w:val="22"/>
                <w:szCs w:val="22"/>
                <w:rtl/>
              </w:rPr>
              <w:t>עור, פגוציטים (תאים בלעניים), ריסים</w:t>
            </w:r>
          </w:p>
          <w:p w14:paraId="0D017B34" w14:textId="77777777" w:rsidR="00BB6FC9" w:rsidRPr="00D43867" w:rsidRDefault="00BB6FC9" w:rsidP="00757A00">
            <w:pPr>
              <w:spacing w:before="40" w:after="40" w:line="230" w:lineRule="exact"/>
              <w:rPr>
                <w:rFonts w:ascii="Arial" w:hAnsi="Arial" w:cs="David"/>
                <w:sz w:val="22"/>
                <w:szCs w:val="22"/>
                <w:rtl/>
              </w:rPr>
            </w:pPr>
            <w:r w:rsidRPr="00D43867">
              <w:rPr>
                <w:rFonts w:ascii="Arial" w:hAnsi="Arial" w:cs="David" w:hint="cs"/>
                <w:sz w:val="22"/>
                <w:szCs w:val="22"/>
                <w:rtl/>
              </w:rPr>
              <w:t>ריריות</w:t>
            </w:r>
          </w:p>
          <w:p w14:paraId="0CE0261A" w14:textId="77777777" w:rsidR="00BB6FC9" w:rsidRPr="00D43867" w:rsidRDefault="00BB6FC9" w:rsidP="00757A00">
            <w:pPr>
              <w:spacing w:before="40" w:after="40" w:line="230" w:lineRule="exact"/>
              <w:rPr>
                <w:rFonts w:ascii="Arial" w:hAnsi="Arial" w:cs="David"/>
                <w:sz w:val="22"/>
                <w:szCs w:val="22"/>
                <w:rtl/>
              </w:rPr>
            </w:pPr>
          </w:p>
          <w:p w14:paraId="0E226D5E" w14:textId="77777777" w:rsidR="00BB6FC9" w:rsidRPr="00D43867" w:rsidRDefault="00BB6FC9" w:rsidP="00757A00">
            <w:pPr>
              <w:spacing w:before="40" w:after="40" w:line="230" w:lineRule="exact"/>
              <w:rPr>
                <w:rFonts w:ascii="Arial" w:hAnsi="Arial" w:cs="David"/>
                <w:sz w:val="22"/>
                <w:szCs w:val="22"/>
                <w:rtl/>
              </w:rPr>
            </w:pPr>
            <w:r w:rsidRPr="00D43867">
              <w:rPr>
                <w:rFonts w:ascii="Arial" w:hAnsi="Arial" w:cs="David"/>
                <w:sz w:val="22"/>
                <w:szCs w:val="22"/>
                <w:rtl/>
              </w:rPr>
              <w:t xml:space="preserve">אנטיגן, </w:t>
            </w:r>
            <w:r w:rsidRPr="00D43867">
              <w:rPr>
                <w:rFonts w:ascii="Arial" w:hAnsi="Arial" w:cs="David" w:hint="cs"/>
                <w:sz w:val="22"/>
                <w:szCs w:val="22"/>
                <w:rtl/>
              </w:rPr>
              <w:t xml:space="preserve">דחיית שתל, </w:t>
            </w:r>
            <w:r w:rsidRPr="00D43867">
              <w:rPr>
                <w:rFonts w:ascii="Arial" w:hAnsi="Arial" w:cs="David"/>
                <w:sz w:val="22"/>
                <w:szCs w:val="22"/>
                <w:rtl/>
              </w:rPr>
              <w:t>השתלת איברים, חיסון טבעי, חיסון מלאכותי</w:t>
            </w:r>
            <w:r w:rsidRPr="00D43867">
              <w:rPr>
                <w:rFonts w:ascii="Arial" w:hAnsi="Arial" w:cs="David" w:hint="cs"/>
                <w:sz w:val="22"/>
                <w:szCs w:val="22"/>
                <w:rtl/>
              </w:rPr>
              <w:t xml:space="preserve">, </w:t>
            </w:r>
            <w:r w:rsidRPr="00D43867">
              <w:rPr>
                <w:rFonts w:ascii="Arial" w:hAnsi="Arial" w:cs="David"/>
                <w:sz w:val="22"/>
                <w:szCs w:val="22"/>
                <w:rtl/>
              </w:rPr>
              <w:t>לימפוציט</w:t>
            </w:r>
            <w:r w:rsidRPr="00D43867">
              <w:rPr>
                <w:rFonts w:ascii="Arial" w:hAnsi="Arial" w:cs="David" w:hint="cs"/>
                <w:sz w:val="22"/>
                <w:szCs w:val="22"/>
                <w:rtl/>
              </w:rPr>
              <w:t xml:space="preserve">, </w:t>
            </w:r>
            <w:r w:rsidRPr="00D43867">
              <w:rPr>
                <w:rFonts w:ascii="Arial" w:hAnsi="Arial" w:cs="David"/>
                <w:sz w:val="22"/>
                <w:szCs w:val="22"/>
                <w:rtl/>
              </w:rPr>
              <w:t xml:space="preserve">נוגדן, </w:t>
            </w:r>
            <w:r w:rsidRPr="00D43867">
              <w:rPr>
                <w:rFonts w:ascii="Arial" w:hAnsi="Arial" w:cs="David" w:hint="cs"/>
                <w:sz w:val="22"/>
                <w:szCs w:val="22"/>
                <w:rtl/>
              </w:rPr>
              <w:t xml:space="preserve">תא זיכרון, תגובה </w:t>
            </w:r>
            <w:r w:rsidRPr="00D43867">
              <w:rPr>
                <w:rFonts w:ascii="Arial" w:hAnsi="Arial" w:cs="David"/>
                <w:sz w:val="22"/>
                <w:szCs w:val="22"/>
                <w:rtl/>
              </w:rPr>
              <w:t>ראשונית</w:t>
            </w:r>
            <w:r w:rsidRPr="00D43867">
              <w:rPr>
                <w:rFonts w:ascii="Arial" w:hAnsi="Arial" w:cs="David" w:hint="cs"/>
                <w:sz w:val="22"/>
                <w:szCs w:val="22"/>
                <w:rtl/>
              </w:rPr>
              <w:t xml:space="preserve">, תגובה </w:t>
            </w:r>
            <w:r w:rsidRPr="00D43867">
              <w:rPr>
                <w:rFonts w:ascii="Arial" w:hAnsi="Arial" w:cs="David"/>
                <w:sz w:val="22"/>
                <w:szCs w:val="22"/>
                <w:rtl/>
              </w:rPr>
              <w:t>שניונית.</w:t>
            </w:r>
          </w:p>
          <w:p w14:paraId="59CA7248" w14:textId="77777777" w:rsidR="00BB6FC9" w:rsidRPr="00D43867" w:rsidRDefault="00BB6FC9" w:rsidP="00757A00">
            <w:pPr>
              <w:spacing w:before="40" w:after="40" w:line="230" w:lineRule="exact"/>
              <w:rPr>
                <w:rFonts w:ascii="Arial" w:hAnsi="Arial" w:cs="David"/>
                <w:sz w:val="22"/>
                <w:szCs w:val="22"/>
                <w:rtl/>
              </w:rPr>
            </w:pPr>
          </w:p>
          <w:p w14:paraId="468F2AC5" w14:textId="77777777" w:rsidR="00BB6FC9" w:rsidRPr="00D43867" w:rsidRDefault="00BB6FC9" w:rsidP="00757A00">
            <w:pPr>
              <w:spacing w:before="40" w:after="40" w:line="230" w:lineRule="exact"/>
              <w:rPr>
                <w:rFonts w:ascii="Arial" w:hAnsi="Arial" w:cs="David"/>
                <w:sz w:val="22"/>
                <w:szCs w:val="22"/>
                <w:rtl/>
              </w:rPr>
            </w:pPr>
            <w:r w:rsidRPr="00D43867">
              <w:rPr>
                <w:rFonts w:ascii="Arial" w:hAnsi="Arial" w:cs="David"/>
                <w:sz w:val="22"/>
                <w:szCs w:val="22"/>
                <w:rtl/>
              </w:rPr>
              <w:t>תרומת דם</w:t>
            </w:r>
            <w:r w:rsidRPr="00D43867">
              <w:rPr>
                <w:rFonts w:ascii="Arial" w:hAnsi="Arial" w:cs="David" w:hint="cs"/>
                <w:sz w:val="22"/>
                <w:szCs w:val="22"/>
                <w:rtl/>
              </w:rPr>
              <w:t xml:space="preserve">, </w:t>
            </w:r>
            <w:r w:rsidRPr="00D43867">
              <w:rPr>
                <w:rFonts w:ascii="Arial" w:hAnsi="Arial" w:cs="David" w:hint="cs"/>
                <w:sz w:val="22"/>
                <w:szCs w:val="22"/>
              </w:rPr>
              <w:t>R</w:t>
            </w:r>
            <w:r w:rsidRPr="00D43867">
              <w:rPr>
                <w:rFonts w:ascii="Arial" w:hAnsi="Arial" w:cs="David"/>
                <w:sz w:val="22"/>
                <w:szCs w:val="22"/>
              </w:rPr>
              <w:t>h</w:t>
            </w:r>
          </w:p>
          <w:p w14:paraId="7D688FA5" w14:textId="77777777" w:rsidR="00473099" w:rsidRPr="00D43867" w:rsidRDefault="00473099" w:rsidP="00473099">
            <w:pPr>
              <w:spacing w:before="40" w:after="40" w:line="230" w:lineRule="exact"/>
              <w:rPr>
                <w:rFonts w:ascii="Arial" w:hAnsi="Arial" w:cs="David"/>
                <w:b/>
                <w:bCs/>
                <w:sz w:val="22"/>
                <w:szCs w:val="22"/>
              </w:rPr>
            </w:pPr>
            <w:r w:rsidRPr="00D43867">
              <w:rPr>
                <w:rFonts w:ascii="Arial" w:hAnsi="Arial" w:cs="David" w:hint="cs"/>
                <w:b/>
                <w:bCs/>
                <w:color w:val="FF0000"/>
                <w:sz w:val="22"/>
                <w:szCs w:val="22"/>
                <w:rtl/>
              </w:rPr>
              <w:t xml:space="preserve"> </w:t>
            </w:r>
          </w:p>
        </w:tc>
        <w:tc>
          <w:tcPr>
            <w:tcW w:w="3724" w:type="dxa"/>
            <w:tcBorders>
              <w:top w:val="nil"/>
            </w:tcBorders>
          </w:tcPr>
          <w:p w14:paraId="2F5BA31B" w14:textId="77777777" w:rsidR="00BB6FC9" w:rsidRPr="00E74E66"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br/>
            </w:r>
            <w:r w:rsidRPr="00E74E66">
              <w:rPr>
                <w:rFonts w:ascii="Arial" w:hAnsi="Arial" w:cs="David" w:hint="cs"/>
                <w:sz w:val="22"/>
                <w:szCs w:val="22"/>
                <w:rtl/>
              </w:rPr>
              <w:t>דלקת - תהליך המגביר הגעת תאי מערכת החיסון לאזור הפגוע.</w:t>
            </w:r>
          </w:p>
          <w:p w14:paraId="698D0784" w14:textId="77777777" w:rsidR="00BB6FC9" w:rsidRDefault="00BB6FC9" w:rsidP="00757A00">
            <w:pPr>
              <w:spacing w:before="40" w:after="40"/>
              <w:rPr>
                <w:rFonts w:ascii="Arial" w:hAnsi="Arial" w:cs="David"/>
                <w:sz w:val="22"/>
                <w:szCs w:val="22"/>
                <w:rtl/>
              </w:rPr>
            </w:pPr>
          </w:p>
          <w:p w14:paraId="62664272" w14:textId="77777777" w:rsidR="00BB6FC9" w:rsidRDefault="00BB6FC9" w:rsidP="00757A00">
            <w:pPr>
              <w:spacing w:before="40" w:after="40"/>
              <w:rPr>
                <w:rFonts w:ascii="Arial" w:hAnsi="Arial" w:cs="David"/>
                <w:sz w:val="22"/>
                <w:szCs w:val="22"/>
                <w:rtl/>
              </w:rPr>
            </w:pPr>
          </w:p>
          <w:p w14:paraId="080FF40C" w14:textId="77777777" w:rsidR="00BB6FC9" w:rsidRDefault="00BB6FC9" w:rsidP="00757A00">
            <w:pPr>
              <w:spacing w:before="40" w:after="40"/>
              <w:rPr>
                <w:rFonts w:ascii="Arial" w:hAnsi="Arial" w:cs="David"/>
                <w:sz w:val="22"/>
                <w:szCs w:val="22"/>
                <w:rtl/>
              </w:rPr>
            </w:pPr>
          </w:p>
          <w:p w14:paraId="671221A9" w14:textId="77777777" w:rsidR="00BB6FC9" w:rsidRPr="009B0E0A" w:rsidRDefault="00BB6FC9" w:rsidP="00757A00">
            <w:pPr>
              <w:spacing w:before="40" w:after="40"/>
              <w:rPr>
                <w:rFonts w:cs="David"/>
                <w:sz w:val="22"/>
                <w:szCs w:val="22"/>
              </w:rPr>
            </w:pPr>
            <w:r>
              <w:rPr>
                <w:rFonts w:ascii="Arial" w:hAnsi="Arial" w:cs="David" w:hint="cs"/>
                <w:sz w:val="22"/>
                <w:szCs w:val="22"/>
                <w:rtl/>
              </w:rPr>
              <w:t>יש לציין שקיימים לימפוציטים מסוגים שונים. חלקם מעורב ביצירת נוגדנים</w:t>
            </w:r>
            <w:r w:rsidRPr="00AF5E10">
              <w:rPr>
                <w:rFonts w:ascii="Arial" w:hAnsi="Arial" w:cs="David" w:hint="cs"/>
                <w:sz w:val="22"/>
                <w:szCs w:val="22"/>
                <w:rtl/>
              </w:rPr>
              <w:t xml:space="preserve">. אין צורך להתייחס לסוגי לימפוציטים. </w:t>
            </w:r>
          </w:p>
          <w:p w14:paraId="3DA23E2A" w14:textId="77777777" w:rsidR="00BB6FC9" w:rsidRPr="009B0E0A" w:rsidRDefault="00BB6FC9" w:rsidP="00757A00">
            <w:pPr>
              <w:spacing w:before="40" w:after="40"/>
              <w:rPr>
                <w:rFonts w:cs="David"/>
                <w:sz w:val="22"/>
                <w:szCs w:val="22"/>
              </w:rPr>
            </w:pPr>
          </w:p>
          <w:p w14:paraId="1437AF12" w14:textId="77777777" w:rsidR="00BB6FC9" w:rsidRDefault="00BB6FC9" w:rsidP="00757A00">
            <w:pPr>
              <w:spacing w:before="40" w:after="40" w:line="230" w:lineRule="exact"/>
              <w:rPr>
                <w:rFonts w:ascii="Arial" w:hAnsi="Arial" w:cs="David"/>
                <w:sz w:val="22"/>
                <w:szCs w:val="22"/>
                <w:rtl/>
              </w:rPr>
            </w:pPr>
          </w:p>
          <w:p w14:paraId="374408E7" w14:textId="77777777" w:rsidR="00BB6FC9" w:rsidRDefault="00BB6FC9" w:rsidP="00757A00">
            <w:pPr>
              <w:spacing w:before="40" w:after="40" w:line="230" w:lineRule="exact"/>
              <w:rPr>
                <w:rFonts w:ascii="Arial" w:hAnsi="Arial" w:cs="David"/>
                <w:sz w:val="22"/>
                <w:szCs w:val="22"/>
                <w:rtl/>
              </w:rPr>
            </w:pPr>
            <w:r>
              <w:rPr>
                <w:rFonts w:ascii="Arial" w:hAnsi="Arial" w:cs="David" w:hint="cs"/>
                <w:sz w:val="22"/>
                <w:szCs w:val="22"/>
                <w:rtl/>
              </w:rPr>
              <w:t>בסעיף חיסון יש להתייחס לאחריות האדם לבריאותו ולסביבתו.</w:t>
            </w:r>
            <w:r w:rsidRPr="00AF5E10">
              <w:rPr>
                <w:rFonts w:ascii="Arial" w:hAnsi="Arial" w:cs="David" w:hint="cs"/>
                <w:sz w:val="22"/>
                <w:szCs w:val="22"/>
                <w:rtl/>
              </w:rPr>
              <w:t xml:space="preserve"> </w:t>
            </w:r>
          </w:p>
          <w:p w14:paraId="481644B5" w14:textId="1DE74FC7" w:rsidR="00BB6FC9" w:rsidRPr="00D64D07" w:rsidRDefault="00BB6FC9" w:rsidP="00757A00">
            <w:pPr>
              <w:spacing w:before="40" w:after="40"/>
              <w:rPr>
                <w:rFonts w:ascii="Arial" w:hAnsi="Arial" w:cs="David"/>
                <w:strike/>
                <w:sz w:val="22"/>
                <w:szCs w:val="22"/>
                <w:rtl/>
              </w:rPr>
            </w:pPr>
          </w:p>
        </w:tc>
      </w:tr>
      <w:tr w:rsidR="00BB6FC9" w:rsidRPr="00AF5E10" w14:paraId="198E8C8C" w14:textId="77777777" w:rsidTr="00757A00">
        <w:trPr>
          <w:jc w:val="center"/>
        </w:trPr>
        <w:tc>
          <w:tcPr>
            <w:tcW w:w="3222" w:type="dxa"/>
          </w:tcPr>
          <w:p w14:paraId="2E8AA3AB"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קליטת מידע, עיבודו ותגובה עליו מאפיינים יצור חי.</w:t>
            </w:r>
          </w:p>
          <w:p w14:paraId="17B59131" w14:textId="77777777" w:rsidR="00BB6FC9" w:rsidRPr="00AF5E10" w:rsidRDefault="00BB6FC9" w:rsidP="00757A00">
            <w:pPr>
              <w:spacing w:before="40" w:after="40" w:line="230" w:lineRule="exact"/>
              <w:rPr>
                <w:rFonts w:ascii="Arial" w:hAnsi="Arial" w:cs="David"/>
                <w:sz w:val="22"/>
                <w:szCs w:val="22"/>
                <w:rtl/>
              </w:rPr>
            </w:pPr>
          </w:p>
          <w:p w14:paraId="2B8FD5E0" w14:textId="0BC41A67" w:rsidR="00BB6FC9" w:rsidRPr="0022033D"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 xml:space="preserve">מערכות העצבים וההורמונים משתתפות בקליטת מידע, עיבודו ותגובה עליו ומאפשרות שמירה על </w:t>
            </w:r>
            <w:r w:rsidRPr="0022033D">
              <w:rPr>
                <w:rFonts w:ascii="Arial" w:hAnsi="Arial" w:cs="David"/>
                <w:sz w:val="22"/>
                <w:szCs w:val="22"/>
                <w:rtl/>
              </w:rPr>
              <w:t>ההומיאוסטזיס.</w:t>
            </w:r>
          </w:p>
          <w:p w14:paraId="7D35A35A" w14:textId="7AAF661B" w:rsidR="0027210B" w:rsidRPr="00AF5E10" w:rsidRDefault="0027210B" w:rsidP="00165D5F">
            <w:pPr>
              <w:spacing w:before="40" w:after="40" w:line="230" w:lineRule="exact"/>
              <w:rPr>
                <w:rFonts w:ascii="Arial" w:hAnsi="Arial" w:cs="David"/>
                <w:sz w:val="22"/>
                <w:szCs w:val="22"/>
                <w:rtl/>
              </w:rPr>
            </w:pPr>
            <w:r w:rsidRPr="0022033D">
              <w:rPr>
                <w:rFonts w:ascii="Arial" w:hAnsi="Arial" w:cs="David" w:hint="cs"/>
                <w:b/>
                <w:bCs/>
                <w:color w:val="FF0000"/>
                <w:sz w:val="22"/>
                <w:szCs w:val="22"/>
                <w:rtl/>
              </w:rPr>
              <w:t xml:space="preserve">מערכת העצבים המרכזית </w:t>
            </w:r>
            <w:r w:rsidR="00165D5F" w:rsidRPr="0022033D">
              <w:rPr>
                <w:rFonts w:ascii="Arial" w:hAnsi="Arial" w:cs="David" w:hint="cs"/>
                <w:b/>
                <w:bCs/>
                <w:color w:val="FF0000"/>
                <w:sz w:val="22"/>
                <w:szCs w:val="22"/>
                <w:rtl/>
              </w:rPr>
              <w:t xml:space="preserve">מעבדת </w:t>
            </w:r>
            <w:r w:rsidRPr="0022033D">
              <w:rPr>
                <w:rFonts w:ascii="Arial" w:hAnsi="Arial" w:cs="David" w:hint="cs"/>
                <w:b/>
                <w:bCs/>
                <w:color w:val="FF0000"/>
                <w:sz w:val="22"/>
                <w:szCs w:val="22"/>
                <w:rtl/>
              </w:rPr>
              <w:t xml:space="preserve">מידע הנקלט בה </w:t>
            </w:r>
            <w:r w:rsidR="00165D5F" w:rsidRPr="0022033D">
              <w:rPr>
                <w:rFonts w:ascii="Arial" w:hAnsi="Arial" w:cs="David" w:hint="cs"/>
                <w:b/>
                <w:bCs/>
                <w:color w:val="FF0000"/>
                <w:sz w:val="22"/>
                <w:szCs w:val="22"/>
                <w:rtl/>
              </w:rPr>
              <w:t>ומווסתת את</w:t>
            </w:r>
            <w:r w:rsidRPr="0022033D">
              <w:rPr>
                <w:rFonts w:ascii="Arial" w:hAnsi="Arial" w:cs="David" w:hint="cs"/>
                <w:b/>
                <w:bCs/>
                <w:color w:val="FF0000"/>
                <w:sz w:val="22"/>
                <w:szCs w:val="22"/>
                <w:rtl/>
              </w:rPr>
              <w:t xml:space="preserve"> התגובות</w:t>
            </w:r>
            <w:r w:rsidR="001F30C1" w:rsidRPr="0022033D">
              <w:rPr>
                <w:rFonts w:ascii="Arial" w:hAnsi="Arial" w:cs="David" w:hint="cs"/>
                <w:b/>
                <w:bCs/>
                <w:color w:val="FF0000"/>
                <w:sz w:val="22"/>
                <w:szCs w:val="22"/>
                <w:rtl/>
              </w:rPr>
              <w:t xml:space="preserve"> הפיסיולוגיות וההתנהגותיות</w:t>
            </w:r>
            <w:r w:rsidRPr="0022033D">
              <w:rPr>
                <w:rFonts w:ascii="Arial" w:hAnsi="Arial" w:cs="David" w:hint="cs"/>
                <w:b/>
                <w:bCs/>
                <w:color w:val="FF0000"/>
                <w:sz w:val="22"/>
                <w:szCs w:val="22"/>
                <w:rtl/>
              </w:rPr>
              <w:t xml:space="preserve">. </w:t>
            </w:r>
          </w:p>
          <w:p w14:paraId="480CBA62" w14:textId="77777777" w:rsidR="00BB6FC9" w:rsidRDefault="00BB6FC9" w:rsidP="00757A00">
            <w:pPr>
              <w:spacing w:before="40" w:after="40" w:line="230" w:lineRule="exact"/>
              <w:rPr>
                <w:rFonts w:ascii="Arial" w:hAnsi="Arial" w:cs="David"/>
                <w:sz w:val="22"/>
                <w:szCs w:val="22"/>
                <w:rtl/>
              </w:rPr>
            </w:pPr>
          </w:p>
          <w:p w14:paraId="2B570A6F" w14:textId="77777777" w:rsidR="00BB6FC9" w:rsidRDefault="00BB6FC9" w:rsidP="00757A00">
            <w:pPr>
              <w:spacing w:before="40" w:after="40" w:line="230" w:lineRule="exact"/>
              <w:rPr>
                <w:rFonts w:ascii="Arial" w:hAnsi="Arial" w:cs="David"/>
                <w:sz w:val="22"/>
                <w:szCs w:val="22"/>
                <w:rtl/>
              </w:rPr>
            </w:pPr>
          </w:p>
          <w:p w14:paraId="45380D14" w14:textId="77777777" w:rsidR="00BB6FC9" w:rsidRDefault="00BB6FC9" w:rsidP="00757A00">
            <w:pPr>
              <w:spacing w:before="40" w:after="40" w:line="230" w:lineRule="exact"/>
              <w:rPr>
                <w:rFonts w:ascii="Arial" w:hAnsi="Arial" w:cs="David"/>
                <w:sz w:val="22"/>
                <w:szCs w:val="22"/>
                <w:rtl/>
              </w:rPr>
            </w:pPr>
          </w:p>
          <w:p w14:paraId="125AA06B" w14:textId="77777777" w:rsidR="00BB6FC9" w:rsidRDefault="00BB6FC9" w:rsidP="00757A00">
            <w:pPr>
              <w:spacing w:before="40" w:after="40" w:line="230" w:lineRule="exact"/>
              <w:rPr>
                <w:rFonts w:ascii="Arial" w:hAnsi="Arial" w:cs="David"/>
                <w:sz w:val="22"/>
                <w:szCs w:val="22"/>
                <w:rtl/>
              </w:rPr>
            </w:pPr>
          </w:p>
          <w:p w14:paraId="39C8EEC8" w14:textId="77777777" w:rsidR="00BB6FC9" w:rsidRDefault="00BB6FC9" w:rsidP="00757A00">
            <w:pPr>
              <w:spacing w:before="40" w:after="40" w:line="230" w:lineRule="exact"/>
              <w:rPr>
                <w:rFonts w:ascii="Arial" w:hAnsi="Arial" w:cs="David"/>
                <w:sz w:val="22"/>
                <w:szCs w:val="22"/>
                <w:rtl/>
              </w:rPr>
            </w:pPr>
          </w:p>
          <w:p w14:paraId="6C7D3430" w14:textId="77777777" w:rsidR="00BB6FC9" w:rsidRDefault="00BB6FC9" w:rsidP="00757A00">
            <w:pPr>
              <w:spacing w:before="40" w:after="40" w:line="230" w:lineRule="exact"/>
              <w:rPr>
                <w:rFonts w:ascii="Arial" w:hAnsi="Arial" w:cs="David"/>
                <w:sz w:val="22"/>
                <w:szCs w:val="22"/>
                <w:rtl/>
              </w:rPr>
            </w:pPr>
          </w:p>
          <w:p w14:paraId="1A4804DC" w14:textId="77777777" w:rsidR="00BB6FC9" w:rsidRDefault="00BB6FC9" w:rsidP="00757A00">
            <w:pPr>
              <w:spacing w:before="40" w:after="40" w:line="230" w:lineRule="exact"/>
              <w:rPr>
                <w:rFonts w:ascii="Arial" w:hAnsi="Arial" w:cs="David"/>
                <w:sz w:val="22"/>
                <w:szCs w:val="22"/>
                <w:rtl/>
              </w:rPr>
            </w:pPr>
          </w:p>
          <w:p w14:paraId="57EF234B" w14:textId="77777777" w:rsidR="00BB6FC9" w:rsidRDefault="00BB6FC9" w:rsidP="00757A00">
            <w:pPr>
              <w:spacing w:before="40" w:after="40" w:line="230" w:lineRule="exact"/>
              <w:rPr>
                <w:rFonts w:ascii="Arial" w:hAnsi="Arial" w:cs="David"/>
                <w:sz w:val="22"/>
                <w:szCs w:val="22"/>
                <w:rtl/>
              </w:rPr>
            </w:pPr>
          </w:p>
          <w:p w14:paraId="0C29D701" w14:textId="77777777" w:rsidR="00BB6FC9" w:rsidRDefault="00BB6FC9" w:rsidP="00757A00">
            <w:pPr>
              <w:spacing w:before="40" w:after="40" w:line="230" w:lineRule="exact"/>
              <w:rPr>
                <w:rFonts w:ascii="Arial" w:hAnsi="Arial" w:cs="David"/>
                <w:sz w:val="22"/>
                <w:szCs w:val="22"/>
                <w:rtl/>
              </w:rPr>
            </w:pPr>
          </w:p>
          <w:p w14:paraId="3C2A0446" w14:textId="77777777" w:rsidR="00BB6FC9" w:rsidRDefault="00BB6FC9" w:rsidP="00757A00">
            <w:pPr>
              <w:spacing w:before="40" w:after="40" w:line="230" w:lineRule="exact"/>
              <w:rPr>
                <w:rFonts w:ascii="Arial" w:hAnsi="Arial" w:cs="David"/>
                <w:sz w:val="22"/>
                <w:szCs w:val="22"/>
                <w:rtl/>
              </w:rPr>
            </w:pPr>
          </w:p>
          <w:p w14:paraId="32F2D323" w14:textId="77777777" w:rsidR="00BB6FC9" w:rsidRDefault="00BB6FC9" w:rsidP="00757A00">
            <w:pPr>
              <w:spacing w:before="40" w:after="40" w:line="230" w:lineRule="exact"/>
              <w:rPr>
                <w:rFonts w:ascii="Arial" w:hAnsi="Arial" w:cs="David"/>
                <w:sz w:val="22"/>
                <w:szCs w:val="22"/>
                <w:rtl/>
              </w:rPr>
            </w:pPr>
          </w:p>
          <w:p w14:paraId="289ABA29" w14:textId="77777777" w:rsidR="00BB6FC9" w:rsidRDefault="00BB6FC9" w:rsidP="00757A00">
            <w:pPr>
              <w:spacing w:before="40" w:after="40" w:line="230" w:lineRule="exact"/>
              <w:rPr>
                <w:rFonts w:ascii="Arial" w:hAnsi="Arial" w:cs="David"/>
                <w:sz w:val="22"/>
                <w:szCs w:val="22"/>
                <w:rtl/>
              </w:rPr>
            </w:pPr>
          </w:p>
          <w:p w14:paraId="52E48592" w14:textId="77777777" w:rsidR="00BB6FC9" w:rsidRDefault="00BB6FC9" w:rsidP="00757A00">
            <w:pPr>
              <w:spacing w:before="40" w:after="40" w:line="230" w:lineRule="exact"/>
              <w:rPr>
                <w:rFonts w:ascii="Arial" w:hAnsi="Arial" w:cs="David"/>
                <w:sz w:val="22"/>
                <w:szCs w:val="22"/>
                <w:rtl/>
              </w:rPr>
            </w:pPr>
          </w:p>
          <w:p w14:paraId="23E5013E" w14:textId="77777777" w:rsidR="00BB6FC9" w:rsidRDefault="00BB6FC9" w:rsidP="00757A00">
            <w:pPr>
              <w:spacing w:before="40" w:after="40" w:line="230" w:lineRule="exact"/>
              <w:rPr>
                <w:rFonts w:ascii="Arial" w:hAnsi="Arial" w:cs="David"/>
                <w:sz w:val="22"/>
                <w:szCs w:val="22"/>
                <w:rtl/>
              </w:rPr>
            </w:pPr>
          </w:p>
          <w:p w14:paraId="236D5AC7" w14:textId="77777777" w:rsidR="00BB6FC9" w:rsidRDefault="00BB6FC9" w:rsidP="00757A00">
            <w:pPr>
              <w:spacing w:before="40" w:after="40" w:line="230" w:lineRule="exact"/>
              <w:rPr>
                <w:rFonts w:ascii="Arial" w:hAnsi="Arial" w:cs="David"/>
                <w:sz w:val="22"/>
                <w:szCs w:val="22"/>
                <w:rtl/>
              </w:rPr>
            </w:pPr>
          </w:p>
          <w:p w14:paraId="35404110" w14:textId="77777777" w:rsidR="00BB6FC9" w:rsidRDefault="00BB6FC9" w:rsidP="00757A00">
            <w:pPr>
              <w:spacing w:before="40" w:after="40" w:line="230" w:lineRule="exact"/>
              <w:rPr>
                <w:rFonts w:ascii="Arial" w:hAnsi="Arial" w:cs="David"/>
                <w:sz w:val="22"/>
                <w:szCs w:val="22"/>
                <w:rtl/>
              </w:rPr>
            </w:pPr>
          </w:p>
          <w:p w14:paraId="7D0CC233" w14:textId="77777777" w:rsidR="00BB6FC9" w:rsidRDefault="00BB6FC9" w:rsidP="00757A00">
            <w:pPr>
              <w:spacing w:before="40" w:after="40" w:line="230" w:lineRule="exact"/>
              <w:rPr>
                <w:rFonts w:ascii="Arial" w:hAnsi="Arial" w:cs="David"/>
                <w:sz w:val="22"/>
                <w:szCs w:val="22"/>
                <w:rtl/>
              </w:rPr>
            </w:pPr>
          </w:p>
          <w:p w14:paraId="6D8311FD" w14:textId="77777777" w:rsidR="00BB6FC9" w:rsidRDefault="00BB6FC9" w:rsidP="00757A00">
            <w:pPr>
              <w:spacing w:before="40" w:after="40" w:line="230" w:lineRule="exact"/>
              <w:rPr>
                <w:rFonts w:ascii="Arial" w:hAnsi="Arial" w:cs="David"/>
                <w:sz w:val="22"/>
                <w:szCs w:val="22"/>
                <w:rtl/>
              </w:rPr>
            </w:pPr>
          </w:p>
          <w:p w14:paraId="585613AA" w14:textId="77777777" w:rsidR="00BB6FC9" w:rsidRDefault="00BB6FC9" w:rsidP="00757A00">
            <w:pPr>
              <w:spacing w:before="40" w:after="40" w:line="230" w:lineRule="exact"/>
              <w:rPr>
                <w:rFonts w:ascii="Arial" w:hAnsi="Arial" w:cs="David"/>
                <w:sz w:val="22"/>
                <w:szCs w:val="22"/>
                <w:rtl/>
              </w:rPr>
            </w:pPr>
          </w:p>
          <w:p w14:paraId="793D4B3A" w14:textId="77777777" w:rsidR="00BB6FC9" w:rsidRDefault="00BB6FC9" w:rsidP="00757A00">
            <w:pPr>
              <w:spacing w:before="40" w:after="40" w:line="230" w:lineRule="exact"/>
              <w:rPr>
                <w:rFonts w:ascii="Arial" w:hAnsi="Arial" w:cs="David"/>
                <w:sz w:val="22"/>
                <w:szCs w:val="22"/>
                <w:rtl/>
              </w:rPr>
            </w:pPr>
          </w:p>
          <w:p w14:paraId="3F7BF48B" w14:textId="77777777" w:rsidR="00BB6FC9" w:rsidRDefault="00BB6FC9" w:rsidP="00757A00">
            <w:pPr>
              <w:spacing w:before="40" w:after="40" w:line="230" w:lineRule="exact"/>
              <w:rPr>
                <w:rFonts w:ascii="Arial" w:hAnsi="Arial" w:cs="David"/>
                <w:sz w:val="22"/>
                <w:szCs w:val="22"/>
                <w:rtl/>
              </w:rPr>
            </w:pPr>
          </w:p>
          <w:p w14:paraId="116157BC" w14:textId="77777777" w:rsidR="00BB6FC9" w:rsidRDefault="00BB6FC9" w:rsidP="00757A00">
            <w:pPr>
              <w:spacing w:before="40" w:after="40" w:line="230" w:lineRule="exact"/>
              <w:rPr>
                <w:rFonts w:ascii="Arial" w:hAnsi="Arial" w:cs="David"/>
                <w:sz w:val="22"/>
                <w:szCs w:val="22"/>
                <w:rtl/>
              </w:rPr>
            </w:pPr>
          </w:p>
          <w:p w14:paraId="5E6F759A" w14:textId="77777777" w:rsidR="00BB6FC9" w:rsidRDefault="00BB6FC9" w:rsidP="00757A00">
            <w:pPr>
              <w:spacing w:before="40" w:after="40" w:line="230" w:lineRule="exact"/>
              <w:rPr>
                <w:rFonts w:ascii="Arial" w:hAnsi="Arial" w:cs="David"/>
                <w:sz w:val="22"/>
                <w:szCs w:val="22"/>
                <w:rtl/>
              </w:rPr>
            </w:pPr>
          </w:p>
          <w:p w14:paraId="74FF7886" w14:textId="77777777" w:rsidR="00BB6FC9" w:rsidRDefault="00BB6FC9" w:rsidP="00757A00">
            <w:pPr>
              <w:spacing w:before="40" w:after="40" w:line="230" w:lineRule="exact"/>
              <w:rPr>
                <w:rFonts w:ascii="Arial" w:hAnsi="Arial" w:cs="David"/>
                <w:sz w:val="22"/>
                <w:szCs w:val="22"/>
                <w:rtl/>
              </w:rPr>
            </w:pPr>
          </w:p>
          <w:p w14:paraId="07BF95E2" w14:textId="77777777" w:rsidR="00BB6FC9" w:rsidRDefault="00BB6FC9" w:rsidP="00757A00">
            <w:pPr>
              <w:spacing w:before="40" w:after="40" w:line="230" w:lineRule="exact"/>
              <w:rPr>
                <w:rFonts w:ascii="Arial" w:hAnsi="Arial" w:cs="David"/>
                <w:sz w:val="22"/>
                <w:szCs w:val="22"/>
                <w:rtl/>
              </w:rPr>
            </w:pPr>
          </w:p>
          <w:p w14:paraId="5BE5B37A" w14:textId="77777777" w:rsidR="00BB6FC9" w:rsidRDefault="00BB6FC9" w:rsidP="00757A00">
            <w:pPr>
              <w:spacing w:before="40" w:after="40" w:line="230" w:lineRule="exact"/>
              <w:rPr>
                <w:rFonts w:ascii="Arial" w:hAnsi="Arial" w:cs="David"/>
                <w:sz w:val="22"/>
                <w:szCs w:val="22"/>
                <w:rtl/>
              </w:rPr>
            </w:pPr>
          </w:p>
          <w:p w14:paraId="162327E3" w14:textId="77777777" w:rsidR="00BB6FC9" w:rsidRDefault="00BB6FC9" w:rsidP="00757A00">
            <w:pPr>
              <w:spacing w:before="40" w:after="40" w:line="230" w:lineRule="exact"/>
              <w:rPr>
                <w:rFonts w:ascii="Arial" w:hAnsi="Arial" w:cs="David"/>
                <w:sz w:val="22"/>
                <w:szCs w:val="22"/>
                <w:rtl/>
              </w:rPr>
            </w:pPr>
          </w:p>
          <w:p w14:paraId="5DBDFDC3" w14:textId="77777777" w:rsidR="00BB6FC9" w:rsidRDefault="00BB6FC9" w:rsidP="00757A00">
            <w:pPr>
              <w:spacing w:before="40" w:after="40" w:line="230" w:lineRule="exact"/>
              <w:rPr>
                <w:rFonts w:ascii="Arial" w:hAnsi="Arial" w:cs="David"/>
                <w:sz w:val="22"/>
                <w:szCs w:val="22"/>
                <w:rtl/>
              </w:rPr>
            </w:pPr>
          </w:p>
          <w:p w14:paraId="5CBD1AEC" w14:textId="77777777" w:rsidR="00BB6FC9" w:rsidRPr="00AF5E10" w:rsidRDefault="00BB6FC9" w:rsidP="00757A00">
            <w:pPr>
              <w:spacing w:before="40" w:after="40" w:line="230" w:lineRule="exact"/>
              <w:rPr>
                <w:rFonts w:ascii="Arial" w:hAnsi="Arial" w:cs="David"/>
                <w:sz w:val="22"/>
                <w:szCs w:val="22"/>
                <w:rtl/>
              </w:rPr>
            </w:pPr>
          </w:p>
        </w:tc>
        <w:tc>
          <w:tcPr>
            <w:tcW w:w="4962" w:type="dxa"/>
            <w:tcBorders>
              <w:top w:val="nil"/>
            </w:tcBorders>
          </w:tcPr>
          <w:p w14:paraId="5DBEBDF4" w14:textId="77777777" w:rsidR="00BB6FC9" w:rsidRPr="00473099" w:rsidRDefault="00BB6FC9" w:rsidP="00757A00">
            <w:pPr>
              <w:tabs>
                <w:tab w:val="left" w:pos="284"/>
              </w:tabs>
              <w:spacing w:before="40" w:after="40" w:line="240" w:lineRule="exact"/>
              <w:rPr>
                <w:rFonts w:ascii="Arial" w:hAnsi="Arial" w:cs="David"/>
                <w:sz w:val="22"/>
                <w:szCs w:val="22"/>
                <w:rtl/>
              </w:rPr>
            </w:pPr>
            <w:r w:rsidRPr="00473099">
              <w:rPr>
                <w:rFonts w:ascii="Arial" w:hAnsi="Arial" w:cs="David"/>
                <w:b/>
                <w:bCs/>
                <w:sz w:val="22"/>
                <w:szCs w:val="22"/>
                <w:rtl/>
              </w:rPr>
              <w:lastRenderedPageBreak/>
              <w:t>מערכות תקשורת, ויסות ותיאום</w:t>
            </w:r>
            <w:r w:rsidRPr="00473099">
              <w:rPr>
                <w:rFonts w:ascii="Arial" w:hAnsi="Arial" w:cs="David"/>
                <w:sz w:val="22"/>
                <w:szCs w:val="22"/>
                <w:rtl/>
              </w:rPr>
              <w:t xml:space="preserve"> </w:t>
            </w:r>
          </w:p>
          <w:p w14:paraId="798A1AE5" w14:textId="5C2E581F" w:rsidR="00BB6FC9" w:rsidRPr="00473099" w:rsidRDefault="00BB6FC9" w:rsidP="00757A00">
            <w:pPr>
              <w:tabs>
                <w:tab w:val="left" w:pos="284"/>
              </w:tabs>
              <w:spacing w:before="40" w:after="40" w:line="240" w:lineRule="exact"/>
              <w:rPr>
                <w:rFonts w:ascii="Arial" w:hAnsi="Arial" w:cs="David"/>
                <w:b/>
                <w:bCs/>
                <w:sz w:val="22"/>
                <w:szCs w:val="22"/>
                <w:rtl/>
              </w:rPr>
            </w:pPr>
            <w:r w:rsidRPr="00473099">
              <w:rPr>
                <w:rFonts w:ascii="Arial" w:hAnsi="Arial" w:cs="David"/>
                <w:b/>
                <w:bCs/>
                <w:sz w:val="22"/>
                <w:szCs w:val="22"/>
                <w:rtl/>
              </w:rPr>
              <w:t xml:space="preserve">מערכת העצבים </w:t>
            </w:r>
          </w:p>
          <w:p w14:paraId="4236BA8D" w14:textId="77777777" w:rsidR="00BB6FC9" w:rsidRPr="0047309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73099">
              <w:rPr>
                <w:rFonts w:ascii="Arial" w:hAnsi="Arial" w:cs="David"/>
                <w:rtl/>
              </w:rPr>
              <w:t>האדם קולט גירויים ואותות מהסביבה החיצונית והפנימית, באמצעות איברי חוש ותאי ח</w:t>
            </w:r>
            <w:r w:rsidRPr="00473099">
              <w:rPr>
                <w:rFonts w:ascii="Arial" w:hAnsi="Arial" w:cs="David" w:hint="cs"/>
                <w:rtl/>
              </w:rPr>
              <w:t>י</w:t>
            </w:r>
            <w:r w:rsidRPr="00473099">
              <w:rPr>
                <w:rFonts w:ascii="Arial" w:hAnsi="Arial" w:cs="David"/>
                <w:rtl/>
              </w:rPr>
              <w:t>ש</w:t>
            </w:r>
            <w:r w:rsidRPr="00473099">
              <w:rPr>
                <w:rFonts w:ascii="Arial" w:hAnsi="Arial" w:cs="David" w:hint="cs"/>
                <w:rtl/>
              </w:rPr>
              <w:t>ה</w:t>
            </w:r>
            <w:r w:rsidRPr="00473099">
              <w:rPr>
                <w:rFonts w:ascii="Arial" w:hAnsi="Arial" w:cs="David"/>
                <w:rtl/>
              </w:rPr>
              <w:t>, מעבד אותם ומגיב עליהם תוך תיאום בין המערכות והאיברים השונים.</w:t>
            </w:r>
          </w:p>
          <w:p w14:paraId="489F9AB3" w14:textId="77777777" w:rsidR="00BB6FC9" w:rsidRPr="0047309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73099">
              <w:rPr>
                <w:rFonts w:ascii="Arial" w:hAnsi="Arial" w:cs="David"/>
                <w:rtl/>
              </w:rPr>
              <w:t>מסלול העברת מידע: תאי ח</w:t>
            </w:r>
            <w:r w:rsidRPr="00473099">
              <w:rPr>
                <w:rFonts w:ascii="Arial" w:hAnsi="Arial" w:cs="David" w:hint="cs"/>
                <w:rtl/>
              </w:rPr>
              <w:t>י</w:t>
            </w:r>
            <w:r w:rsidRPr="00473099">
              <w:rPr>
                <w:rFonts w:ascii="Arial" w:hAnsi="Arial" w:cs="David"/>
                <w:rtl/>
              </w:rPr>
              <w:t>ש</w:t>
            </w:r>
            <w:r w:rsidRPr="00473099">
              <w:rPr>
                <w:rFonts w:ascii="Arial" w:hAnsi="Arial" w:cs="David" w:hint="cs"/>
                <w:rtl/>
              </w:rPr>
              <w:t>ה</w:t>
            </w:r>
            <w:r w:rsidRPr="00473099">
              <w:rPr>
                <w:rFonts w:ascii="Arial" w:hAnsi="Arial" w:cs="David"/>
                <w:rtl/>
              </w:rPr>
              <w:t xml:space="preserve"> - תאי עצב תחושתיים - מערכת עצבים מרכזית – תאי עצב תנועתיים - תאי מטרה (שריר, בלוטה).</w:t>
            </w:r>
          </w:p>
          <w:p w14:paraId="2DFE98F3" w14:textId="77777777" w:rsidR="00BB6FC9" w:rsidRPr="00473099" w:rsidRDefault="00BB6FC9" w:rsidP="00757A00">
            <w:pPr>
              <w:pStyle w:val="af3"/>
              <w:tabs>
                <w:tab w:val="left" w:pos="284"/>
              </w:tabs>
              <w:spacing w:before="40" w:after="40" w:line="240" w:lineRule="exact"/>
              <w:ind w:left="389"/>
              <w:rPr>
                <w:rFonts w:ascii="Arial" w:hAnsi="Arial" w:cs="David"/>
                <w:sz w:val="16"/>
                <w:szCs w:val="16"/>
              </w:rPr>
            </w:pPr>
          </w:p>
          <w:p w14:paraId="1B3E668A" w14:textId="77777777" w:rsidR="00BB6FC9" w:rsidRPr="0047309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73099">
              <w:rPr>
                <w:rFonts w:ascii="Arial" w:hAnsi="Arial" w:cs="David"/>
                <w:rtl/>
              </w:rPr>
              <w:t xml:space="preserve">תאי העצב (נוירונים) </w:t>
            </w:r>
          </w:p>
          <w:p w14:paraId="43F081D1" w14:textId="77777777" w:rsidR="00BB6FC9" w:rsidRPr="00473099" w:rsidRDefault="00BB6FC9" w:rsidP="00BB6FC9">
            <w:pPr>
              <w:pStyle w:val="af3"/>
              <w:numPr>
                <w:ilvl w:val="0"/>
                <w:numId w:val="5"/>
              </w:numPr>
              <w:spacing w:before="40" w:after="40" w:line="230" w:lineRule="exact"/>
              <w:ind w:left="653" w:hanging="284"/>
              <w:rPr>
                <w:rFonts w:ascii="Arial" w:hAnsi="Arial" w:cs="David"/>
              </w:rPr>
            </w:pPr>
            <w:r w:rsidRPr="00473099">
              <w:rPr>
                <w:rFonts w:ascii="Arial" w:hAnsi="Arial" w:cs="David" w:hint="cs"/>
                <w:rtl/>
              </w:rPr>
              <w:t xml:space="preserve">התאמה בין </w:t>
            </w:r>
            <w:r w:rsidRPr="00473099">
              <w:rPr>
                <w:rFonts w:ascii="Arial" w:hAnsi="Arial" w:cs="David"/>
                <w:rtl/>
              </w:rPr>
              <w:t xml:space="preserve">מבנה </w:t>
            </w:r>
            <w:r w:rsidRPr="00473099">
              <w:rPr>
                <w:rFonts w:ascii="Arial" w:hAnsi="Arial" w:cs="David" w:hint="cs"/>
                <w:rtl/>
              </w:rPr>
              <w:t>ל</w:t>
            </w:r>
            <w:r w:rsidRPr="00473099">
              <w:rPr>
                <w:rFonts w:ascii="Arial" w:hAnsi="Arial" w:cs="David"/>
                <w:rtl/>
              </w:rPr>
              <w:t xml:space="preserve">תפקוד.  </w:t>
            </w:r>
          </w:p>
          <w:p w14:paraId="7CB105EA" w14:textId="77777777" w:rsidR="00BB6FC9" w:rsidRPr="00473099" w:rsidRDefault="00BB6FC9" w:rsidP="00BB6FC9">
            <w:pPr>
              <w:pStyle w:val="af3"/>
              <w:numPr>
                <w:ilvl w:val="0"/>
                <w:numId w:val="5"/>
              </w:numPr>
              <w:spacing w:before="40" w:after="40" w:line="230" w:lineRule="exact"/>
              <w:ind w:left="653" w:hanging="284"/>
              <w:rPr>
                <w:rFonts w:ascii="Arial" w:hAnsi="Arial" w:cs="David"/>
                <w:rtl/>
              </w:rPr>
            </w:pPr>
            <w:r w:rsidRPr="00473099">
              <w:rPr>
                <w:rFonts w:ascii="Arial" w:hAnsi="Arial" w:cs="David"/>
                <w:rtl/>
              </w:rPr>
              <w:t>העברת אותות</w:t>
            </w:r>
            <w:r w:rsidRPr="00473099">
              <w:rPr>
                <w:rFonts w:ascii="Arial" w:hAnsi="Arial" w:cs="David" w:hint="cs"/>
                <w:rtl/>
              </w:rPr>
              <w:t xml:space="preserve"> (גירויים)</w:t>
            </w:r>
            <w:r w:rsidRPr="00473099">
              <w:rPr>
                <w:rFonts w:ascii="Arial" w:hAnsi="Arial" w:cs="David"/>
                <w:rtl/>
              </w:rPr>
              <w:t xml:space="preserve"> בתאי עצב:</w:t>
            </w:r>
            <w:r w:rsidRPr="00473099">
              <w:rPr>
                <w:rFonts w:ascii="Arial" w:hAnsi="Arial" w:cs="David" w:hint="cs"/>
                <w:rtl/>
              </w:rPr>
              <w:t xml:space="preserve"> אות חשמלי, אות כימי </w:t>
            </w:r>
          </w:p>
          <w:p w14:paraId="2E3CDDCA" w14:textId="77777777" w:rsidR="00BB6FC9" w:rsidRPr="00473099" w:rsidRDefault="00BB6FC9" w:rsidP="00BB6FC9">
            <w:pPr>
              <w:pStyle w:val="af3"/>
              <w:numPr>
                <w:ilvl w:val="0"/>
                <w:numId w:val="5"/>
              </w:numPr>
              <w:spacing w:before="40" w:after="40" w:line="230" w:lineRule="exact"/>
              <w:ind w:left="653" w:hanging="284"/>
              <w:rPr>
                <w:rFonts w:ascii="Arial" w:hAnsi="Arial" w:cs="David"/>
              </w:rPr>
            </w:pPr>
            <w:r w:rsidRPr="00473099">
              <w:rPr>
                <w:rFonts w:ascii="Arial" w:hAnsi="Arial" w:cs="David" w:hint="cs"/>
                <w:rtl/>
              </w:rPr>
              <w:t>מעבר האות העצבי בין תא עצב אחד לאחר, או בין תא עצב לתא מטרה נעשה (בדרך כלל) כאות כימי בסינפסה</w:t>
            </w:r>
            <w:r w:rsidRPr="00473099">
              <w:rPr>
                <w:rFonts w:ascii="Arial" w:hAnsi="Arial" w:cs="David"/>
                <w:rtl/>
              </w:rPr>
              <w:t>.</w:t>
            </w:r>
          </w:p>
          <w:p w14:paraId="70156AEB" w14:textId="77777777" w:rsidR="00BB6FC9" w:rsidRPr="00473099" w:rsidRDefault="00BB6FC9" w:rsidP="00757A00">
            <w:pPr>
              <w:pStyle w:val="af3"/>
              <w:spacing w:after="0"/>
              <w:rPr>
                <w:rFonts w:ascii="Arial" w:hAnsi="Arial" w:cs="David"/>
                <w:rtl/>
              </w:rPr>
            </w:pPr>
          </w:p>
          <w:p w14:paraId="00B39FBA" w14:textId="77777777" w:rsidR="00BB6FC9" w:rsidRPr="005E3C23" w:rsidRDefault="00BB6FC9" w:rsidP="00BB6FC9">
            <w:pPr>
              <w:pStyle w:val="af3"/>
              <w:numPr>
                <w:ilvl w:val="0"/>
                <w:numId w:val="8"/>
              </w:numPr>
              <w:tabs>
                <w:tab w:val="clear" w:pos="1005"/>
              </w:tabs>
              <w:spacing w:before="40" w:after="40" w:line="230" w:lineRule="exact"/>
              <w:ind w:left="227" w:right="0" w:hanging="227"/>
              <w:rPr>
                <w:rFonts w:ascii="Arial" w:hAnsi="Arial" w:cs="David"/>
                <w:strike/>
                <w:highlight w:val="cyan"/>
              </w:rPr>
            </w:pPr>
            <w:r w:rsidRPr="005E3C23">
              <w:rPr>
                <w:rFonts w:ascii="Arial" w:hAnsi="Arial" w:cs="David"/>
                <w:strike/>
                <w:highlight w:val="cyan"/>
                <w:rtl/>
              </w:rPr>
              <w:t>השפעת חומרים על מערכת העצבים</w:t>
            </w:r>
          </w:p>
          <w:p w14:paraId="06035AD8" w14:textId="1BB9AA18" w:rsidR="00BB6FC9" w:rsidRPr="005E3C23" w:rsidRDefault="00BB6FC9" w:rsidP="004343F4">
            <w:pPr>
              <w:spacing w:before="40" w:after="40" w:line="230" w:lineRule="exact"/>
              <w:rPr>
                <w:rFonts w:ascii="Arial" w:hAnsi="Arial" w:cs="David"/>
                <w:strike/>
                <w:sz w:val="22"/>
                <w:szCs w:val="22"/>
                <w:rtl/>
              </w:rPr>
            </w:pPr>
            <w:r w:rsidRPr="005E3C23">
              <w:rPr>
                <w:rFonts w:ascii="Arial" w:hAnsi="Arial" w:cs="David"/>
                <w:strike/>
                <w:highlight w:val="cyan"/>
                <w:rtl/>
              </w:rPr>
              <w:lastRenderedPageBreak/>
              <w:t xml:space="preserve">אלכוהול, סמים ותרופות כחומרים </w:t>
            </w:r>
            <w:r w:rsidRPr="005E3C23">
              <w:rPr>
                <w:rFonts w:ascii="Arial" w:hAnsi="Arial" w:cs="David" w:hint="cs"/>
                <w:strike/>
                <w:highlight w:val="cyan"/>
                <w:rtl/>
              </w:rPr>
              <w:t>המשנים תהליכים</w:t>
            </w:r>
            <w:r w:rsidRPr="005E3C23">
              <w:rPr>
                <w:rFonts w:ascii="Arial" w:hAnsi="Arial" w:cs="David"/>
                <w:strike/>
                <w:highlight w:val="cyan"/>
                <w:rtl/>
              </w:rPr>
              <w:t xml:space="preserve"> בסינפסות</w:t>
            </w:r>
            <w:r w:rsidR="004343F4" w:rsidRPr="005E3C23">
              <w:rPr>
                <w:rFonts w:ascii="Arial" w:hAnsi="Arial" w:cs="David" w:hint="cs"/>
                <w:strike/>
                <w:rtl/>
              </w:rPr>
              <w:t xml:space="preserve"> </w:t>
            </w:r>
          </w:p>
          <w:p w14:paraId="49C0D3C1" w14:textId="77777777" w:rsidR="00BB6FC9" w:rsidRPr="00473099" w:rsidRDefault="00BB6FC9" w:rsidP="00757A00">
            <w:pPr>
              <w:pStyle w:val="af3"/>
              <w:spacing w:before="40" w:after="40" w:line="230" w:lineRule="exact"/>
              <w:ind w:left="360"/>
              <w:rPr>
                <w:rFonts w:ascii="Arial" w:hAnsi="Arial" w:cs="David"/>
                <w:rtl/>
              </w:rPr>
            </w:pPr>
          </w:p>
          <w:p w14:paraId="05887CCD" w14:textId="77777777" w:rsidR="00BB6FC9" w:rsidRPr="0047309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73099">
              <w:rPr>
                <w:rFonts w:ascii="Arial" w:hAnsi="Arial" w:cs="David"/>
                <w:rtl/>
              </w:rPr>
              <w:t xml:space="preserve">מערכת העצבים המרכזית כמערכת מתאמת ומווסתת, פעולות רצוניות ובלתי רצוניות. </w:t>
            </w:r>
          </w:p>
          <w:p w14:paraId="602864FD" w14:textId="77777777" w:rsidR="00BB6FC9" w:rsidRPr="001731CF" w:rsidRDefault="00BB6FC9" w:rsidP="00BB6FC9">
            <w:pPr>
              <w:pStyle w:val="af3"/>
              <w:numPr>
                <w:ilvl w:val="0"/>
                <w:numId w:val="3"/>
              </w:numPr>
              <w:spacing w:before="40" w:after="40" w:line="230" w:lineRule="exact"/>
              <w:ind w:left="511" w:hanging="283"/>
              <w:rPr>
                <w:rFonts w:ascii="Arial" w:hAnsi="Arial" w:cs="David"/>
                <w:strike/>
                <w:highlight w:val="cyan"/>
              </w:rPr>
            </w:pPr>
            <w:r w:rsidRPr="001731CF">
              <w:rPr>
                <w:rFonts w:ascii="Arial" w:hAnsi="Arial" w:cs="David"/>
                <w:strike/>
                <w:highlight w:val="cyan"/>
                <w:rtl/>
              </w:rPr>
              <w:t>המוח</w:t>
            </w:r>
          </w:p>
          <w:p w14:paraId="08B737AC" w14:textId="77777777" w:rsidR="00BB6FC9" w:rsidRPr="001731CF" w:rsidRDefault="00BB6FC9" w:rsidP="00BB6FC9">
            <w:pPr>
              <w:pStyle w:val="af3"/>
              <w:numPr>
                <w:ilvl w:val="0"/>
                <w:numId w:val="4"/>
              </w:numPr>
              <w:tabs>
                <w:tab w:val="left" w:pos="795"/>
              </w:tabs>
              <w:spacing w:before="40" w:after="40" w:line="240" w:lineRule="exact"/>
              <w:ind w:left="795" w:hanging="284"/>
              <w:rPr>
                <w:rFonts w:ascii="Arial" w:hAnsi="Arial" w:cs="David"/>
                <w:strike/>
                <w:highlight w:val="cyan"/>
              </w:rPr>
            </w:pPr>
            <w:r w:rsidRPr="001731CF">
              <w:rPr>
                <w:rFonts w:ascii="Arial" w:hAnsi="Arial" w:cs="David" w:hint="cs"/>
                <w:strike/>
                <w:highlight w:val="cyan"/>
                <w:rtl/>
              </w:rPr>
              <w:t>המוח הגדול כבנוי משתי המיספרות.</w:t>
            </w:r>
          </w:p>
          <w:p w14:paraId="77DF7B53" w14:textId="77777777" w:rsidR="00BB6FC9" w:rsidRPr="001731CF" w:rsidRDefault="00BB6FC9" w:rsidP="00BB6FC9">
            <w:pPr>
              <w:pStyle w:val="af3"/>
              <w:numPr>
                <w:ilvl w:val="0"/>
                <w:numId w:val="4"/>
              </w:numPr>
              <w:tabs>
                <w:tab w:val="left" w:pos="795"/>
              </w:tabs>
              <w:spacing w:before="40" w:after="40" w:line="240" w:lineRule="exact"/>
              <w:ind w:left="795" w:hanging="284"/>
              <w:rPr>
                <w:rFonts w:ascii="Arial" w:hAnsi="Arial" w:cs="David"/>
                <w:strike/>
                <w:highlight w:val="cyan"/>
              </w:rPr>
            </w:pPr>
            <w:r w:rsidRPr="001731CF">
              <w:rPr>
                <w:rFonts w:ascii="Arial" w:hAnsi="Arial" w:cs="David" w:hint="cs"/>
                <w:strike/>
                <w:highlight w:val="cyan"/>
                <w:rtl/>
              </w:rPr>
              <w:t>קליפת המוח  ותפקודיה.</w:t>
            </w:r>
          </w:p>
          <w:p w14:paraId="538B280C" w14:textId="77777777" w:rsidR="00BB6FC9" w:rsidRPr="001731CF" w:rsidRDefault="00BB6FC9" w:rsidP="00BB6FC9">
            <w:pPr>
              <w:pStyle w:val="af3"/>
              <w:numPr>
                <w:ilvl w:val="0"/>
                <w:numId w:val="4"/>
              </w:numPr>
              <w:tabs>
                <w:tab w:val="left" w:pos="795"/>
              </w:tabs>
              <w:spacing w:before="40" w:after="40" w:line="240" w:lineRule="exact"/>
              <w:ind w:left="795" w:hanging="284"/>
              <w:rPr>
                <w:rFonts w:ascii="Arial" w:hAnsi="Arial" w:cs="David"/>
                <w:strike/>
                <w:highlight w:val="cyan"/>
              </w:rPr>
            </w:pPr>
            <w:r w:rsidRPr="001731CF">
              <w:rPr>
                <w:rFonts w:ascii="Arial" w:hAnsi="Arial" w:cs="David" w:hint="cs"/>
                <w:strike/>
                <w:highlight w:val="cyan"/>
                <w:rtl/>
              </w:rPr>
              <w:t xml:space="preserve">אזורים שונים בכל המיספרה אחראים על תפקודים שונים. חלק מהעיבוד החושי וכן העיבוד המוטורי מתבצע כך  שצד שמאל של המוח שולט על החלק הימני של הגוף ולהיפך. </w:t>
            </w:r>
          </w:p>
          <w:p w14:paraId="1C8C28CE" w14:textId="77777777" w:rsidR="00BB6FC9" w:rsidRPr="001731CF" w:rsidRDefault="00BB6FC9" w:rsidP="00BB6FC9">
            <w:pPr>
              <w:pStyle w:val="af3"/>
              <w:numPr>
                <w:ilvl w:val="0"/>
                <w:numId w:val="4"/>
              </w:numPr>
              <w:tabs>
                <w:tab w:val="left" w:pos="795"/>
              </w:tabs>
              <w:spacing w:before="40" w:after="40" w:line="240" w:lineRule="exact"/>
              <w:ind w:left="795" w:hanging="284"/>
              <w:rPr>
                <w:rFonts w:ascii="Arial" w:hAnsi="Arial" w:cs="David"/>
                <w:strike/>
                <w:highlight w:val="cyan"/>
              </w:rPr>
            </w:pPr>
            <w:r w:rsidRPr="001731CF">
              <w:rPr>
                <w:rFonts w:ascii="Arial" w:hAnsi="Arial" w:cs="David"/>
                <w:strike/>
                <w:highlight w:val="cyan"/>
                <w:rtl/>
              </w:rPr>
              <w:t>גודל מוח/ קפלים בהשוואה ל</w:t>
            </w:r>
            <w:r w:rsidRPr="001731CF">
              <w:rPr>
                <w:rFonts w:ascii="Arial" w:hAnsi="Arial" w:cs="David" w:hint="cs"/>
                <w:strike/>
                <w:highlight w:val="cyan"/>
                <w:rtl/>
              </w:rPr>
              <w:t xml:space="preserve">מוח של בעלי חיים </w:t>
            </w:r>
            <w:r w:rsidRPr="001731CF">
              <w:rPr>
                <w:rFonts w:ascii="Arial" w:hAnsi="Arial" w:cs="David"/>
                <w:strike/>
                <w:highlight w:val="cyan"/>
                <w:rtl/>
              </w:rPr>
              <w:t>אחרים</w:t>
            </w:r>
            <w:r w:rsidRPr="001731CF">
              <w:rPr>
                <w:rFonts w:ascii="Arial" w:hAnsi="Arial" w:cs="David" w:hint="cs"/>
                <w:strike/>
                <w:highlight w:val="cyan"/>
                <w:rtl/>
              </w:rPr>
              <w:t xml:space="preserve"> ומשמעות התופעה.  </w:t>
            </w:r>
          </w:p>
          <w:p w14:paraId="48063583" w14:textId="77777777" w:rsidR="00BB6FC9" w:rsidRPr="001731CF" w:rsidRDefault="00BB6FC9" w:rsidP="00BB6FC9">
            <w:pPr>
              <w:pStyle w:val="af3"/>
              <w:numPr>
                <w:ilvl w:val="0"/>
                <w:numId w:val="4"/>
              </w:numPr>
              <w:tabs>
                <w:tab w:val="left" w:pos="795"/>
              </w:tabs>
              <w:spacing w:before="40" w:after="40" w:line="240" w:lineRule="exact"/>
              <w:ind w:left="795" w:hanging="284"/>
              <w:rPr>
                <w:rFonts w:ascii="Arial" w:hAnsi="Arial" w:cs="David"/>
                <w:strike/>
                <w:highlight w:val="cyan"/>
              </w:rPr>
            </w:pPr>
            <w:r w:rsidRPr="001731CF">
              <w:rPr>
                <w:rFonts w:ascii="Arial" w:hAnsi="Arial" w:cs="David" w:hint="cs"/>
                <w:strike/>
                <w:highlight w:val="cyan"/>
                <w:rtl/>
              </w:rPr>
              <w:t>גזע המוח ותפקודיו.</w:t>
            </w:r>
          </w:p>
          <w:p w14:paraId="313FB1CA" w14:textId="77777777" w:rsidR="00BB6FC9" w:rsidRPr="001731CF" w:rsidRDefault="00BB6FC9" w:rsidP="00BB6FC9">
            <w:pPr>
              <w:pStyle w:val="af3"/>
              <w:numPr>
                <w:ilvl w:val="0"/>
                <w:numId w:val="4"/>
              </w:numPr>
              <w:tabs>
                <w:tab w:val="left" w:pos="795"/>
              </w:tabs>
              <w:spacing w:before="40" w:after="40" w:line="240" w:lineRule="exact"/>
              <w:ind w:left="795" w:hanging="284"/>
              <w:rPr>
                <w:rFonts w:ascii="Arial" w:hAnsi="Arial" w:cs="David"/>
                <w:strike/>
                <w:highlight w:val="cyan"/>
              </w:rPr>
            </w:pPr>
            <w:r w:rsidRPr="001731CF">
              <w:rPr>
                <w:rFonts w:ascii="Arial" w:hAnsi="Arial" w:cs="David" w:hint="cs"/>
                <w:strike/>
                <w:highlight w:val="cyan"/>
                <w:rtl/>
              </w:rPr>
              <w:t xml:space="preserve">שינוי עוצמת הקשר בין תאי העצב ומספר הסינפסות בתהליכי למידה וזיכרון. </w:t>
            </w:r>
          </w:p>
          <w:p w14:paraId="73946BFF" w14:textId="77777777" w:rsidR="00BB6FC9" w:rsidRPr="00473099" w:rsidRDefault="00BB6FC9" w:rsidP="00757A00">
            <w:pPr>
              <w:pStyle w:val="af3"/>
              <w:spacing w:before="40" w:after="40" w:line="230" w:lineRule="exact"/>
              <w:ind w:left="795"/>
              <w:rPr>
                <w:rFonts w:ascii="Arial" w:hAnsi="Arial" w:cs="David"/>
              </w:rPr>
            </w:pPr>
          </w:p>
          <w:p w14:paraId="1FFFF8C5" w14:textId="77777777" w:rsidR="00BB6FC9" w:rsidRPr="00473099" w:rsidRDefault="00BB6FC9" w:rsidP="00757A00">
            <w:pPr>
              <w:pStyle w:val="af3"/>
              <w:spacing w:before="40" w:after="40" w:line="230" w:lineRule="exact"/>
              <w:ind w:left="653"/>
              <w:rPr>
                <w:rFonts w:ascii="Arial" w:hAnsi="Arial" w:cs="David"/>
                <w:rtl/>
              </w:rPr>
            </w:pPr>
          </w:p>
          <w:p w14:paraId="39F75D08" w14:textId="77777777" w:rsidR="00BB6FC9" w:rsidRPr="00473099" w:rsidRDefault="00BB6FC9" w:rsidP="00757A00">
            <w:pPr>
              <w:pStyle w:val="af3"/>
              <w:spacing w:before="40" w:after="40" w:line="230" w:lineRule="exact"/>
              <w:ind w:left="653"/>
              <w:rPr>
                <w:rFonts w:ascii="Arial" w:hAnsi="Arial" w:cs="David"/>
                <w:rtl/>
              </w:rPr>
            </w:pPr>
          </w:p>
          <w:p w14:paraId="61B8CFF9" w14:textId="77777777" w:rsidR="00BB6FC9" w:rsidRPr="00473099" w:rsidRDefault="00BB6FC9" w:rsidP="00757A00">
            <w:pPr>
              <w:pStyle w:val="af3"/>
              <w:spacing w:before="40" w:after="40" w:line="230" w:lineRule="exact"/>
              <w:ind w:left="653"/>
              <w:rPr>
                <w:rFonts w:ascii="Arial" w:hAnsi="Arial" w:cs="David"/>
                <w:rtl/>
              </w:rPr>
            </w:pPr>
          </w:p>
          <w:p w14:paraId="0A0F7C05" w14:textId="77777777" w:rsidR="00BB6FC9" w:rsidRPr="00473099" w:rsidRDefault="00BB6FC9" w:rsidP="00BB6FC9">
            <w:pPr>
              <w:pStyle w:val="af3"/>
              <w:numPr>
                <w:ilvl w:val="0"/>
                <w:numId w:val="3"/>
              </w:numPr>
              <w:spacing w:before="40" w:after="40" w:line="230" w:lineRule="exact"/>
              <w:rPr>
                <w:rFonts w:ascii="Arial" w:hAnsi="Arial" w:cs="David"/>
                <w:rtl/>
              </w:rPr>
            </w:pPr>
            <w:r w:rsidRPr="00473099">
              <w:rPr>
                <w:rFonts w:ascii="Arial" w:hAnsi="Arial" w:cs="David" w:hint="cs"/>
                <w:rtl/>
              </w:rPr>
              <w:t>מערכת העצבים ההיקפית ותפקודיה.</w:t>
            </w:r>
          </w:p>
        </w:tc>
        <w:tc>
          <w:tcPr>
            <w:tcW w:w="2976" w:type="dxa"/>
            <w:tcBorders>
              <w:top w:val="nil"/>
            </w:tcBorders>
          </w:tcPr>
          <w:p w14:paraId="43015B36" w14:textId="77777777" w:rsidR="00F54BF4" w:rsidRDefault="00BB6FC9" w:rsidP="00757A00">
            <w:pPr>
              <w:spacing w:before="40" w:after="40" w:line="230" w:lineRule="exact"/>
              <w:rPr>
                <w:rFonts w:ascii="Arial" w:hAnsi="Arial" w:cs="David"/>
                <w:sz w:val="22"/>
                <w:szCs w:val="22"/>
                <w:rtl/>
              </w:rPr>
            </w:pPr>
            <w:r w:rsidRPr="00473099">
              <w:rPr>
                <w:rFonts w:ascii="Arial" w:hAnsi="Arial" w:cs="David"/>
                <w:sz w:val="22"/>
                <w:szCs w:val="22"/>
                <w:rtl/>
              </w:rPr>
              <w:lastRenderedPageBreak/>
              <w:t>תאי חישה, קולטנים (רצפטורים) ייחודיים</w:t>
            </w:r>
            <w:r w:rsidRPr="00473099">
              <w:rPr>
                <w:rFonts w:ascii="Arial" w:hAnsi="Arial" w:cs="David" w:hint="cs"/>
                <w:sz w:val="22"/>
                <w:szCs w:val="22"/>
                <w:rtl/>
              </w:rPr>
              <w:t>.</w:t>
            </w:r>
            <w:r w:rsidRPr="00473099">
              <w:rPr>
                <w:rFonts w:ascii="Arial" w:hAnsi="Arial" w:cs="David"/>
                <w:sz w:val="22"/>
                <w:szCs w:val="22"/>
                <w:rtl/>
              </w:rPr>
              <w:t xml:space="preserve"> </w:t>
            </w:r>
          </w:p>
          <w:p w14:paraId="0F158943" w14:textId="26150CE5" w:rsidR="00BB6FC9" w:rsidRPr="00473099" w:rsidRDefault="00BB6FC9" w:rsidP="00757A00">
            <w:pPr>
              <w:spacing w:before="40" w:after="40" w:line="230" w:lineRule="exact"/>
              <w:rPr>
                <w:rFonts w:ascii="Arial" w:hAnsi="Arial" w:cs="David"/>
                <w:sz w:val="22"/>
                <w:szCs w:val="22"/>
                <w:rtl/>
              </w:rPr>
            </w:pPr>
          </w:p>
          <w:p w14:paraId="483F80B8" w14:textId="77777777" w:rsidR="00BB6FC9" w:rsidRPr="00473099" w:rsidRDefault="00BB6FC9" w:rsidP="00757A00">
            <w:pPr>
              <w:spacing w:before="40" w:after="40" w:line="230" w:lineRule="exact"/>
              <w:rPr>
                <w:rFonts w:ascii="Arial" w:hAnsi="Arial" w:cs="David"/>
                <w:sz w:val="22"/>
                <w:szCs w:val="22"/>
                <w:rtl/>
              </w:rPr>
            </w:pPr>
          </w:p>
          <w:p w14:paraId="4739E138" w14:textId="77777777" w:rsidR="00BB6FC9" w:rsidRPr="00473099" w:rsidRDefault="00BB6FC9" w:rsidP="00757A00">
            <w:pPr>
              <w:spacing w:before="40" w:after="40" w:line="230" w:lineRule="exact"/>
              <w:rPr>
                <w:rFonts w:ascii="Arial" w:hAnsi="Arial" w:cs="David"/>
                <w:sz w:val="22"/>
                <w:szCs w:val="22"/>
                <w:rtl/>
              </w:rPr>
            </w:pPr>
          </w:p>
          <w:p w14:paraId="1281FB09" w14:textId="77777777" w:rsidR="00BB6FC9" w:rsidRPr="00473099" w:rsidRDefault="00BB6FC9" w:rsidP="00757A00">
            <w:pPr>
              <w:spacing w:before="40" w:after="40" w:line="230" w:lineRule="exact"/>
              <w:rPr>
                <w:rFonts w:ascii="Arial" w:hAnsi="Arial" w:cs="David"/>
                <w:sz w:val="22"/>
                <w:szCs w:val="22"/>
                <w:rtl/>
              </w:rPr>
            </w:pPr>
          </w:p>
          <w:p w14:paraId="1F884C02" w14:textId="77777777" w:rsidR="00BB6FC9" w:rsidRPr="00473099" w:rsidRDefault="00BB6FC9" w:rsidP="00757A00">
            <w:pPr>
              <w:spacing w:before="40" w:after="40" w:line="230" w:lineRule="exact"/>
              <w:rPr>
                <w:rFonts w:ascii="Arial" w:hAnsi="Arial" w:cs="David"/>
                <w:sz w:val="22"/>
                <w:szCs w:val="22"/>
                <w:rtl/>
              </w:rPr>
            </w:pPr>
          </w:p>
          <w:p w14:paraId="4AD8A3FF" w14:textId="77777777" w:rsidR="00BB6FC9" w:rsidRPr="00473099" w:rsidRDefault="00BB6FC9" w:rsidP="00757A00">
            <w:pPr>
              <w:spacing w:before="40" w:after="40" w:line="230" w:lineRule="exact"/>
              <w:rPr>
                <w:rFonts w:ascii="Arial" w:hAnsi="Arial" w:cs="David"/>
                <w:sz w:val="22"/>
                <w:szCs w:val="22"/>
                <w:rtl/>
              </w:rPr>
            </w:pPr>
          </w:p>
          <w:p w14:paraId="74183B1C" w14:textId="77777777" w:rsidR="00BB6FC9" w:rsidRPr="00473099" w:rsidRDefault="00BB6FC9" w:rsidP="00757A00">
            <w:pPr>
              <w:spacing w:before="40" w:after="40" w:line="230" w:lineRule="exact"/>
              <w:rPr>
                <w:rFonts w:ascii="Arial" w:hAnsi="Arial" w:cs="David"/>
                <w:sz w:val="22"/>
                <w:szCs w:val="22"/>
                <w:rtl/>
              </w:rPr>
            </w:pPr>
            <w:r w:rsidRPr="00473099">
              <w:rPr>
                <w:rFonts w:ascii="Arial" w:hAnsi="Arial" w:cs="David"/>
                <w:sz w:val="22"/>
                <w:szCs w:val="22"/>
                <w:rtl/>
              </w:rPr>
              <w:t xml:space="preserve">אקסון, גוף התא, </w:t>
            </w:r>
            <w:r w:rsidRPr="00473099">
              <w:rPr>
                <w:rFonts w:ascii="Arial" w:hAnsi="Arial" w:cs="David" w:hint="cs"/>
                <w:sz w:val="22"/>
                <w:szCs w:val="22"/>
                <w:rtl/>
              </w:rPr>
              <w:t>ד</w:t>
            </w:r>
            <w:r w:rsidRPr="00473099">
              <w:rPr>
                <w:rFonts w:ascii="Arial" w:hAnsi="Arial" w:cs="David"/>
                <w:sz w:val="22"/>
                <w:szCs w:val="22"/>
                <w:rtl/>
              </w:rPr>
              <w:t>נדריטים</w:t>
            </w:r>
            <w:r w:rsidRPr="00473099">
              <w:rPr>
                <w:rFonts w:ascii="Arial" w:hAnsi="Arial" w:cs="David" w:hint="cs"/>
                <w:sz w:val="22"/>
                <w:szCs w:val="22"/>
                <w:rtl/>
              </w:rPr>
              <w:t>.</w:t>
            </w:r>
          </w:p>
          <w:p w14:paraId="60A09A54" w14:textId="77777777" w:rsidR="00BB6FC9" w:rsidRPr="00473099" w:rsidRDefault="00BB6FC9" w:rsidP="00757A00">
            <w:pPr>
              <w:spacing w:before="40" w:after="40" w:line="230" w:lineRule="exact"/>
              <w:rPr>
                <w:rFonts w:ascii="Arial" w:hAnsi="Arial" w:cs="David"/>
                <w:sz w:val="22"/>
                <w:szCs w:val="22"/>
                <w:rtl/>
              </w:rPr>
            </w:pPr>
          </w:p>
          <w:p w14:paraId="0C4D7DC8" w14:textId="77777777" w:rsidR="00BB6FC9" w:rsidRPr="00473099" w:rsidRDefault="00BB6FC9" w:rsidP="00757A00">
            <w:pPr>
              <w:spacing w:before="40" w:after="40" w:line="230" w:lineRule="exact"/>
              <w:rPr>
                <w:rFonts w:ascii="Arial" w:hAnsi="Arial" w:cs="David"/>
                <w:sz w:val="22"/>
                <w:szCs w:val="22"/>
                <w:rtl/>
              </w:rPr>
            </w:pPr>
            <w:r w:rsidRPr="00473099">
              <w:rPr>
                <w:rFonts w:ascii="Arial" w:hAnsi="Arial" w:cs="David" w:hint="cs"/>
                <w:sz w:val="22"/>
                <w:szCs w:val="22"/>
                <w:rtl/>
              </w:rPr>
              <w:t xml:space="preserve">דחף עצבי, </w:t>
            </w:r>
            <w:r w:rsidRPr="00473099">
              <w:rPr>
                <w:rFonts w:ascii="Arial" w:hAnsi="Arial" w:cs="David"/>
                <w:sz w:val="22"/>
                <w:szCs w:val="22"/>
                <w:rtl/>
              </w:rPr>
              <w:t>נוירוטרנסמיטר</w:t>
            </w:r>
            <w:r w:rsidRPr="00473099">
              <w:rPr>
                <w:rFonts w:ascii="Arial" w:hAnsi="Arial" w:cs="David" w:hint="cs"/>
                <w:sz w:val="22"/>
                <w:szCs w:val="22"/>
                <w:rtl/>
              </w:rPr>
              <w:t>, סינפסה, קולטן.</w:t>
            </w:r>
          </w:p>
          <w:p w14:paraId="13DF1F66" w14:textId="77777777" w:rsidR="00824825" w:rsidRPr="00473099" w:rsidRDefault="00824825" w:rsidP="00473099">
            <w:pPr>
              <w:spacing w:before="40" w:after="40" w:line="230" w:lineRule="exact"/>
              <w:rPr>
                <w:rFonts w:ascii="Arial" w:hAnsi="Arial" w:cs="David"/>
                <w:color w:val="FF0000"/>
                <w:sz w:val="22"/>
                <w:szCs w:val="22"/>
                <w:rtl/>
              </w:rPr>
            </w:pPr>
          </w:p>
          <w:p w14:paraId="71C4594E" w14:textId="77777777" w:rsidR="00BB6FC9" w:rsidRPr="00473099" w:rsidRDefault="00BB6FC9" w:rsidP="00757A00">
            <w:pPr>
              <w:spacing w:before="40" w:after="40" w:line="230" w:lineRule="exact"/>
              <w:rPr>
                <w:rFonts w:ascii="Arial" w:hAnsi="Arial" w:cs="David"/>
                <w:sz w:val="22"/>
                <w:szCs w:val="22"/>
                <w:u w:val="single"/>
                <w:rtl/>
              </w:rPr>
            </w:pPr>
          </w:p>
          <w:p w14:paraId="14A2E998" w14:textId="77777777" w:rsidR="00BB6FC9" w:rsidRPr="00473099" w:rsidRDefault="00BB6FC9" w:rsidP="00757A00">
            <w:pPr>
              <w:spacing w:before="40" w:after="40" w:line="230" w:lineRule="exact"/>
              <w:rPr>
                <w:rFonts w:cs="Times New Roman"/>
                <w:color w:val="FF00FF"/>
                <w:sz w:val="22"/>
                <w:szCs w:val="22"/>
                <w:rtl/>
              </w:rPr>
            </w:pPr>
          </w:p>
          <w:p w14:paraId="48E82131" w14:textId="77777777" w:rsidR="00BB6FC9" w:rsidRPr="00473099" w:rsidRDefault="00BB6FC9" w:rsidP="00757A00">
            <w:pPr>
              <w:spacing w:before="40" w:after="40" w:line="230" w:lineRule="exact"/>
              <w:rPr>
                <w:rFonts w:ascii="Arial" w:hAnsi="Arial" w:cs="David"/>
                <w:sz w:val="22"/>
                <w:szCs w:val="22"/>
                <w:rtl/>
              </w:rPr>
            </w:pPr>
          </w:p>
          <w:p w14:paraId="0C4E3EC1" w14:textId="77777777" w:rsidR="00BB6FC9" w:rsidRPr="00473099" w:rsidRDefault="00BB6FC9" w:rsidP="00757A00">
            <w:pPr>
              <w:spacing w:before="40" w:after="40" w:line="230" w:lineRule="exact"/>
              <w:rPr>
                <w:rFonts w:ascii="Arial" w:hAnsi="Arial" w:cs="David"/>
                <w:sz w:val="22"/>
                <w:szCs w:val="22"/>
                <w:rtl/>
              </w:rPr>
            </w:pPr>
          </w:p>
          <w:p w14:paraId="30CA1F72" w14:textId="77777777" w:rsidR="00BB6FC9" w:rsidRPr="00473099" w:rsidRDefault="00BB6FC9" w:rsidP="00757A00">
            <w:pPr>
              <w:spacing w:before="40" w:after="40" w:line="230" w:lineRule="exact"/>
              <w:rPr>
                <w:rFonts w:ascii="Arial" w:hAnsi="Arial" w:cs="David"/>
                <w:sz w:val="22"/>
                <w:szCs w:val="22"/>
                <w:rtl/>
              </w:rPr>
            </w:pPr>
          </w:p>
          <w:p w14:paraId="55252E22" w14:textId="77777777" w:rsidR="00BB6FC9" w:rsidRPr="00473099" w:rsidRDefault="00BB6FC9" w:rsidP="00757A00">
            <w:pPr>
              <w:spacing w:before="40" w:after="40" w:line="230" w:lineRule="exact"/>
              <w:rPr>
                <w:rFonts w:ascii="Arial" w:hAnsi="Arial" w:cs="David"/>
                <w:sz w:val="22"/>
                <w:szCs w:val="22"/>
                <w:rtl/>
              </w:rPr>
            </w:pPr>
          </w:p>
          <w:p w14:paraId="0E67A067" w14:textId="77777777" w:rsidR="00BB6FC9" w:rsidRPr="00473099" w:rsidRDefault="00BB6FC9" w:rsidP="00757A00">
            <w:pPr>
              <w:spacing w:before="40" w:after="40" w:line="230" w:lineRule="exact"/>
              <w:rPr>
                <w:rFonts w:ascii="Arial" w:hAnsi="Arial" w:cs="David"/>
                <w:sz w:val="22"/>
                <w:szCs w:val="22"/>
                <w:rtl/>
              </w:rPr>
            </w:pPr>
            <w:r w:rsidRPr="00473099">
              <w:rPr>
                <w:rFonts w:ascii="Arial" w:hAnsi="Arial" w:cs="David"/>
                <w:sz w:val="22"/>
                <w:szCs w:val="22"/>
                <w:rtl/>
              </w:rPr>
              <w:t xml:space="preserve">מוח השדרה </w:t>
            </w:r>
          </w:p>
          <w:p w14:paraId="38813EEC" w14:textId="77777777" w:rsidR="00BB6FC9" w:rsidRPr="00473099" w:rsidRDefault="00BB6FC9" w:rsidP="00757A00">
            <w:pPr>
              <w:spacing w:before="40" w:after="40" w:line="230" w:lineRule="exact"/>
              <w:rPr>
                <w:rFonts w:ascii="Arial" w:hAnsi="Arial" w:cs="David"/>
                <w:sz w:val="22"/>
                <w:szCs w:val="22"/>
                <w:rtl/>
              </w:rPr>
            </w:pPr>
          </w:p>
          <w:p w14:paraId="5157C3B7" w14:textId="77777777" w:rsidR="00BB6FC9" w:rsidRPr="00473099" w:rsidRDefault="00BB6FC9" w:rsidP="00757A00">
            <w:pPr>
              <w:spacing w:before="40" w:after="40" w:line="230" w:lineRule="exact"/>
              <w:rPr>
                <w:rFonts w:ascii="Arial" w:hAnsi="Arial" w:cs="David"/>
                <w:sz w:val="22"/>
                <w:szCs w:val="22"/>
                <w:rtl/>
              </w:rPr>
            </w:pPr>
            <w:r w:rsidRPr="00473099">
              <w:rPr>
                <w:rFonts w:ascii="Arial" w:hAnsi="Arial" w:cs="David" w:hint="cs"/>
                <w:sz w:val="22"/>
                <w:szCs w:val="22"/>
                <w:rtl/>
              </w:rPr>
              <w:t>רפלקס</w:t>
            </w:r>
          </w:p>
          <w:p w14:paraId="2EFC3779" w14:textId="77777777" w:rsidR="00BB6FC9" w:rsidRPr="00473099" w:rsidRDefault="00BB6FC9" w:rsidP="00757A00">
            <w:pPr>
              <w:spacing w:before="40" w:after="40" w:line="230" w:lineRule="exact"/>
              <w:rPr>
                <w:rFonts w:ascii="Arial" w:hAnsi="Arial" w:cs="David"/>
                <w:sz w:val="22"/>
                <w:szCs w:val="22"/>
                <w:rtl/>
              </w:rPr>
            </w:pPr>
          </w:p>
          <w:p w14:paraId="1CE8D754" w14:textId="77777777" w:rsidR="00BB6FC9" w:rsidRPr="00473099" w:rsidRDefault="00BB6FC9" w:rsidP="00757A00">
            <w:pPr>
              <w:spacing w:before="40" w:after="40" w:line="230" w:lineRule="exact"/>
              <w:rPr>
                <w:rFonts w:ascii="Arial" w:hAnsi="Arial" w:cs="David"/>
                <w:sz w:val="22"/>
                <w:szCs w:val="22"/>
                <w:rtl/>
              </w:rPr>
            </w:pPr>
          </w:p>
          <w:p w14:paraId="2B99781A" w14:textId="77777777" w:rsidR="00BB6FC9" w:rsidRPr="00473099" w:rsidRDefault="00BB6FC9" w:rsidP="00757A00">
            <w:pPr>
              <w:spacing w:before="40" w:after="40" w:line="230" w:lineRule="exact"/>
              <w:rPr>
                <w:rFonts w:ascii="Arial" w:hAnsi="Arial" w:cs="David"/>
                <w:sz w:val="22"/>
                <w:szCs w:val="22"/>
                <w:rtl/>
              </w:rPr>
            </w:pPr>
          </w:p>
          <w:p w14:paraId="39A134F8" w14:textId="77777777" w:rsidR="00BB6FC9" w:rsidRPr="00473099" w:rsidRDefault="00BB6FC9" w:rsidP="00757A00">
            <w:pPr>
              <w:spacing w:before="40" w:after="40" w:line="230" w:lineRule="exact"/>
              <w:rPr>
                <w:rFonts w:ascii="Arial" w:hAnsi="Arial" w:cs="David"/>
                <w:sz w:val="22"/>
                <w:szCs w:val="22"/>
                <w:rtl/>
              </w:rPr>
            </w:pPr>
          </w:p>
          <w:p w14:paraId="7879D86B" w14:textId="77777777" w:rsidR="00BB6FC9" w:rsidRPr="00473099" w:rsidRDefault="00BB6FC9" w:rsidP="00757A00">
            <w:pPr>
              <w:spacing w:before="40" w:after="40" w:line="230" w:lineRule="exact"/>
              <w:rPr>
                <w:rFonts w:ascii="Arial" w:hAnsi="Arial" w:cs="David"/>
                <w:sz w:val="22"/>
                <w:szCs w:val="22"/>
                <w:rtl/>
              </w:rPr>
            </w:pPr>
          </w:p>
          <w:p w14:paraId="75708843" w14:textId="77777777" w:rsidR="00BB6FC9" w:rsidRPr="00473099" w:rsidRDefault="00BB6FC9" w:rsidP="00757A00">
            <w:pPr>
              <w:spacing w:before="40" w:after="40" w:line="230" w:lineRule="exact"/>
              <w:rPr>
                <w:rFonts w:ascii="Arial" w:hAnsi="Arial" w:cs="David"/>
                <w:sz w:val="22"/>
                <w:szCs w:val="22"/>
                <w:rtl/>
              </w:rPr>
            </w:pPr>
          </w:p>
          <w:p w14:paraId="79287B3B" w14:textId="77777777" w:rsidR="00BB6FC9" w:rsidRPr="00473099" w:rsidRDefault="00BB6FC9" w:rsidP="00757A00">
            <w:pPr>
              <w:spacing w:before="40" w:after="40" w:line="230" w:lineRule="exact"/>
              <w:rPr>
                <w:rFonts w:ascii="Arial" w:hAnsi="Arial" w:cs="David"/>
                <w:sz w:val="22"/>
                <w:szCs w:val="22"/>
                <w:rtl/>
              </w:rPr>
            </w:pPr>
          </w:p>
          <w:p w14:paraId="210C813E" w14:textId="77777777" w:rsidR="00BB6FC9" w:rsidRPr="00473099" w:rsidRDefault="00BB6FC9" w:rsidP="00757A00">
            <w:pPr>
              <w:spacing w:before="40" w:after="40" w:line="230" w:lineRule="exact"/>
              <w:rPr>
                <w:rFonts w:ascii="Arial" w:hAnsi="Arial" w:cs="David"/>
                <w:sz w:val="22"/>
                <w:szCs w:val="22"/>
                <w:rtl/>
              </w:rPr>
            </w:pPr>
          </w:p>
          <w:p w14:paraId="77C6F645" w14:textId="77777777" w:rsidR="00BB6FC9" w:rsidRPr="00473099" w:rsidRDefault="00BB6FC9" w:rsidP="00757A00">
            <w:pPr>
              <w:spacing w:before="40" w:after="40" w:line="230" w:lineRule="exact"/>
              <w:rPr>
                <w:rFonts w:ascii="Arial" w:hAnsi="Arial" w:cs="David"/>
                <w:sz w:val="22"/>
                <w:szCs w:val="22"/>
                <w:rtl/>
              </w:rPr>
            </w:pPr>
          </w:p>
          <w:p w14:paraId="26E2B199" w14:textId="77777777" w:rsidR="00BB6FC9" w:rsidRPr="00473099" w:rsidRDefault="00BB6FC9" w:rsidP="00757A00">
            <w:pPr>
              <w:spacing w:before="40" w:after="40" w:line="230" w:lineRule="exact"/>
              <w:rPr>
                <w:rFonts w:ascii="Arial" w:hAnsi="Arial" w:cs="David"/>
                <w:sz w:val="22"/>
                <w:szCs w:val="22"/>
                <w:rtl/>
              </w:rPr>
            </w:pPr>
          </w:p>
          <w:p w14:paraId="61C41039" w14:textId="77777777" w:rsidR="00BB6FC9" w:rsidRPr="00473099" w:rsidRDefault="00BB6FC9" w:rsidP="00757A00">
            <w:pPr>
              <w:spacing w:before="40" w:after="40" w:line="230" w:lineRule="exact"/>
              <w:rPr>
                <w:rFonts w:ascii="Arial" w:hAnsi="Arial" w:cs="David"/>
                <w:sz w:val="22"/>
                <w:szCs w:val="22"/>
                <w:rtl/>
              </w:rPr>
            </w:pPr>
          </w:p>
          <w:p w14:paraId="39AF4C26" w14:textId="77777777" w:rsidR="00BB6FC9" w:rsidRPr="00473099" w:rsidRDefault="00BB6FC9" w:rsidP="00757A00">
            <w:pPr>
              <w:spacing w:before="40" w:after="40" w:line="230" w:lineRule="exact"/>
              <w:rPr>
                <w:rFonts w:ascii="Arial" w:hAnsi="Arial" w:cs="David"/>
                <w:sz w:val="22"/>
                <w:szCs w:val="22"/>
                <w:rtl/>
              </w:rPr>
            </w:pPr>
            <w:r w:rsidRPr="00473099">
              <w:rPr>
                <w:rFonts w:ascii="Arial" w:hAnsi="Arial" w:cs="David" w:hint="cs"/>
                <w:sz w:val="22"/>
                <w:szCs w:val="22"/>
                <w:rtl/>
              </w:rPr>
              <w:t>מערכת עצבים אוטונומית, מערכת עצבים רצונית</w:t>
            </w:r>
          </w:p>
        </w:tc>
        <w:tc>
          <w:tcPr>
            <w:tcW w:w="3724" w:type="dxa"/>
            <w:tcBorders>
              <w:top w:val="nil"/>
            </w:tcBorders>
          </w:tcPr>
          <w:p w14:paraId="150927CC"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hint="cs"/>
                <w:sz w:val="22"/>
                <w:szCs w:val="22"/>
                <w:rtl/>
              </w:rPr>
              <w:lastRenderedPageBreak/>
              <w:t>יש ללמד את הסעיף המתייחס לתאי חישה בעזרת דוגמאות מתאימות</w:t>
            </w:r>
            <w:r>
              <w:rPr>
                <w:rFonts w:ascii="Arial" w:hAnsi="Arial" w:cs="David" w:hint="cs"/>
                <w:sz w:val="22"/>
                <w:szCs w:val="22"/>
                <w:rtl/>
              </w:rPr>
              <w:t xml:space="preserve"> כמו</w:t>
            </w:r>
            <w:r w:rsidRPr="00AF5E10">
              <w:rPr>
                <w:rFonts w:ascii="Arial" w:hAnsi="Arial" w:cs="David" w:hint="cs"/>
                <w:sz w:val="22"/>
                <w:szCs w:val="22"/>
                <w:rtl/>
              </w:rPr>
              <w:t xml:space="preserve">: </w:t>
            </w:r>
          </w:p>
          <w:p w14:paraId="1B48765B" w14:textId="1963E782" w:rsidR="00BB6FC9" w:rsidRPr="0022033D" w:rsidRDefault="00BB6FC9" w:rsidP="00757A00">
            <w:pPr>
              <w:spacing w:before="40" w:after="40" w:line="230" w:lineRule="exact"/>
              <w:rPr>
                <w:rFonts w:ascii="Arial" w:hAnsi="Arial" w:cs="David"/>
                <w:sz w:val="22"/>
                <w:szCs w:val="22"/>
                <w:rtl/>
              </w:rPr>
            </w:pPr>
            <w:r w:rsidRPr="00AF5E10">
              <w:rPr>
                <w:rFonts w:ascii="Arial" w:hAnsi="Arial" w:cs="David" w:hint="cs"/>
                <w:sz w:val="22"/>
                <w:szCs w:val="22"/>
                <w:rtl/>
              </w:rPr>
              <w:t xml:space="preserve">קליטת </w:t>
            </w:r>
            <w:r>
              <w:rPr>
                <w:rFonts w:ascii="Arial" w:hAnsi="Arial" w:cs="David" w:hint="cs"/>
                <w:sz w:val="22"/>
                <w:szCs w:val="22"/>
                <w:rtl/>
              </w:rPr>
              <w:t>גירויים (</w:t>
            </w:r>
            <w:r w:rsidRPr="00AF5E10">
              <w:rPr>
                <w:rFonts w:ascii="Arial" w:hAnsi="Arial" w:cs="David" w:hint="cs"/>
                <w:sz w:val="22"/>
                <w:szCs w:val="22"/>
                <w:rtl/>
              </w:rPr>
              <w:t>אותות</w:t>
            </w:r>
            <w:r>
              <w:rPr>
                <w:rFonts w:ascii="Arial" w:hAnsi="Arial" w:cs="David" w:hint="cs"/>
                <w:sz w:val="22"/>
                <w:szCs w:val="22"/>
                <w:rtl/>
              </w:rPr>
              <w:t>)</w:t>
            </w:r>
            <w:r w:rsidRPr="00AF5E10">
              <w:rPr>
                <w:rFonts w:ascii="Arial" w:hAnsi="Arial" w:cs="David" w:hint="cs"/>
                <w:sz w:val="22"/>
                <w:szCs w:val="22"/>
                <w:rtl/>
              </w:rPr>
              <w:t xml:space="preserve"> מהסביבה הפנימית: רמת החומציות בדם.</w:t>
            </w:r>
            <w:r w:rsidRPr="00AF5E10">
              <w:rPr>
                <w:rFonts w:ascii="Arial" w:hAnsi="Arial" w:cs="David"/>
                <w:sz w:val="22"/>
                <w:szCs w:val="22"/>
                <w:rtl/>
              </w:rPr>
              <w:br/>
            </w:r>
            <w:r w:rsidRPr="0022033D">
              <w:rPr>
                <w:rFonts w:ascii="Arial" w:hAnsi="Arial" w:cs="David" w:hint="cs"/>
                <w:sz w:val="22"/>
                <w:szCs w:val="22"/>
                <w:rtl/>
              </w:rPr>
              <w:t xml:space="preserve">קליטת אותות (גירויים) מהסביבה החיצונית: קרינת אור. </w:t>
            </w:r>
          </w:p>
          <w:p w14:paraId="28B53354" w14:textId="0B1D9189" w:rsidR="004343F4" w:rsidRPr="0022033D" w:rsidRDefault="005E3C23" w:rsidP="004343F4">
            <w:pPr>
              <w:spacing w:before="40" w:after="40" w:line="230" w:lineRule="exact"/>
              <w:rPr>
                <w:rFonts w:ascii="Arial" w:hAnsi="Arial" w:cs="David"/>
                <w:sz w:val="22"/>
                <w:szCs w:val="22"/>
                <w:rtl/>
              </w:rPr>
            </w:pPr>
            <w:r w:rsidRPr="0022033D">
              <w:rPr>
                <w:rFonts w:ascii="Arial" w:hAnsi="Arial" w:cs="David" w:hint="cs"/>
                <w:b/>
                <w:bCs/>
                <w:color w:val="FF0000"/>
                <w:sz w:val="22"/>
                <w:szCs w:val="22"/>
                <w:rtl/>
              </w:rPr>
              <w:t xml:space="preserve">השנה </w:t>
            </w:r>
            <w:r w:rsidR="004343F4" w:rsidRPr="0022033D">
              <w:rPr>
                <w:rFonts w:ascii="Arial" w:hAnsi="Arial" w:cs="David" w:hint="cs"/>
                <w:b/>
                <w:bCs/>
                <w:color w:val="FF0000"/>
                <w:sz w:val="22"/>
                <w:szCs w:val="22"/>
                <w:rtl/>
              </w:rPr>
              <w:t>אין צורך ללמד את מיקומם של מרכזי החישה השונים במוח.</w:t>
            </w:r>
          </w:p>
          <w:p w14:paraId="45F15235" w14:textId="77777777" w:rsidR="00BB6FC9" w:rsidRPr="00AF5E10" w:rsidRDefault="00BB6FC9" w:rsidP="00757A00">
            <w:pPr>
              <w:spacing w:before="40" w:after="40" w:line="230" w:lineRule="exact"/>
              <w:rPr>
                <w:rFonts w:ascii="Arial" w:hAnsi="Arial" w:cs="David"/>
                <w:sz w:val="22"/>
                <w:szCs w:val="22"/>
                <w:rtl/>
              </w:rPr>
            </w:pPr>
            <w:r w:rsidRPr="0022033D">
              <w:rPr>
                <w:rFonts w:ascii="Arial" w:hAnsi="Arial" w:cs="David"/>
                <w:sz w:val="22"/>
                <w:szCs w:val="22"/>
                <w:rtl/>
              </w:rPr>
              <w:t>יש ל</w:t>
            </w:r>
            <w:r w:rsidRPr="0022033D">
              <w:rPr>
                <w:rFonts w:ascii="Arial" w:hAnsi="Arial" w:cs="David" w:hint="cs"/>
                <w:sz w:val="22"/>
                <w:szCs w:val="22"/>
                <w:rtl/>
              </w:rPr>
              <w:t>למד את עקרונות הפעולה</w:t>
            </w:r>
            <w:r w:rsidRPr="00AF5E10">
              <w:rPr>
                <w:rFonts w:ascii="Arial" w:hAnsi="Arial" w:cs="David" w:hint="cs"/>
                <w:sz w:val="22"/>
                <w:szCs w:val="22"/>
                <w:rtl/>
              </w:rPr>
              <w:t xml:space="preserve"> של נוירוטרנסמיטרים</w:t>
            </w:r>
            <w:r w:rsidRPr="00AF5E10">
              <w:rPr>
                <w:rFonts w:ascii="Arial" w:hAnsi="Arial" w:cs="David"/>
                <w:sz w:val="22"/>
                <w:szCs w:val="22"/>
                <w:rtl/>
              </w:rPr>
              <w:t xml:space="preserve"> בסינפסה (הפרשה, העברה בסינפסה, ק</w:t>
            </w:r>
            <w:r w:rsidRPr="00AF5E10">
              <w:rPr>
                <w:rFonts w:ascii="Arial" w:hAnsi="Arial" w:cs="David" w:hint="cs"/>
                <w:sz w:val="22"/>
                <w:szCs w:val="22"/>
                <w:rtl/>
              </w:rPr>
              <w:t>ישור ל</w:t>
            </w:r>
            <w:r w:rsidRPr="00AF5E10">
              <w:rPr>
                <w:rFonts w:ascii="Arial" w:hAnsi="Arial" w:cs="David"/>
                <w:sz w:val="22"/>
                <w:szCs w:val="22"/>
                <w:rtl/>
              </w:rPr>
              <w:t xml:space="preserve">קולטנים </w:t>
            </w:r>
            <w:r w:rsidRPr="00AF5E10">
              <w:rPr>
                <w:rFonts w:ascii="Arial" w:hAnsi="Arial" w:cs="David" w:hint="cs"/>
                <w:sz w:val="22"/>
                <w:szCs w:val="22"/>
                <w:rtl/>
              </w:rPr>
              <w:t>ייחודיים</w:t>
            </w:r>
            <w:r w:rsidRPr="00AF5E10">
              <w:rPr>
                <w:rFonts w:ascii="Arial" w:hAnsi="Arial" w:cs="David"/>
                <w:sz w:val="22"/>
                <w:szCs w:val="22"/>
                <w:rtl/>
              </w:rPr>
              <w:t>, תגוב</w:t>
            </w:r>
            <w:r w:rsidRPr="00AF5E10">
              <w:rPr>
                <w:rFonts w:ascii="Arial" w:hAnsi="Arial" w:cs="David" w:hint="cs"/>
                <w:sz w:val="22"/>
                <w:szCs w:val="22"/>
                <w:rtl/>
              </w:rPr>
              <w:t>ה</w:t>
            </w:r>
            <w:r w:rsidRPr="00AF5E10">
              <w:rPr>
                <w:rFonts w:ascii="Arial" w:hAnsi="Arial" w:cs="David"/>
                <w:sz w:val="22"/>
                <w:szCs w:val="22"/>
                <w:rtl/>
              </w:rPr>
              <w:t xml:space="preserve"> ו</w:t>
            </w:r>
            <w:r w:rsidRPr="00AF5E10">
              <w:rPr>
                <w:rFonts w:ascii="Arial" w:hAnsi="Arial" w:cs="David" w:hint="cs"/>
                <w:sz w:val="22"/>
                <w:szCs w:val="22"/>
                <w:rtl/>
              </w:rPr>
              <w:t>פינוי נוירוטרנסמיטר</w:t>
            </w:r>
            <w:r w:rsidRPr="00AF5E10">
              <w:rPr>
                <w:rFonts w:ascii="Arial" w:hAnsi="Arial" w:cs="David"/>
                <w:sz w:val="22"/>
                <w:szCs w:val="22"/>
                <w:rtl/>
              </w:rPr>
              <w:t>)</w:t>
            </w:r>
            <w:r w:rsidRPr="00AF5E10">
              <w:rPr>
                <w:rFonts w:ascii="Arial" w:hAnsi="Arial" w:cs="David" w:hint="cs"/>
                <w:sz w:val="22"/>
                <w:szCs w:val="22"/>
                <w:rtl/>
              </w:rPr>
              <w:t xml:space="preserve"> בעזרת דוגמה מתאימה. </w:t>
            </w:r>
          </w:p>
          <w:p w14:paraId="55EB8A3A" w14:textId="77777777" w:rsidR="00BB6FC9" w:rsidRPr="00153950" w:rsidRDefault="00BB6FC9" w:rsidP="00757A00">
            <w:pPr>
              <w:spacing w:before="40" w:after="40" w:line="230" w:lineRule="exact"/>
              <w:rPr>
                <w:rFonts w:ascii="Arial" w:hAnsi="Arial" w:cs="David"/>
                <w:sz w:val="22"/>
                <w:szCs w:val="22"/>
                <w:rtl/>
              </w:rPr>
            </w:pPr>
            <w:r w:rsidRPr="00153950">
              <w:rPr>
                <w:rFonts w:ascii="Arial" w:hAnsi="Arial" w:cs="David" w:hint="cs"/>
                <w:sz w:val="22"/>
                <w:szCs w:val="22"/>
                <w:rtl/>
              </w:rPr>
              <w:t xml:space="preserve">חלק גדול מהפעילויות </w:t>
            </w:r>
            <w:proofErr w:type="spellStart"/>
            <w:r w:rsidRPr="00153950">
              <w:rPr>
                <w:rFonts w:ascii="Arial" w:hAnsi="Arial" w:cs="David" w:hint="cs"/>
                <w:sz w:val="22"/>
                <w:szCs w:val="22"/>
                <w:rtl/>
              </w:rPr>
              <w:t>ההומיאוסטטיות</w:t>
            </w:r>
            <w:proofErr w:type="spellEnd"/>
            <w:r w:rsidRPr="00153950">
              <w:rPr>
                <w:rFonts w:ascii="Arial" w:hAnsi="Arial" w:cs="David" w:hint="cs"/>
                <w:sz w:val="22"/>
                <w:szCs w:val="22"/>
                <w:rtl/>
              </w:rPr>
              <w:t xml:space="preserve"> מווסתות בצורה לא רצונית. </w:t>
            </w:r>
          </w:p>
          <w:p w14:paraId="4822BE25" w14:textId="77777777" w:rsidR="00BB6FC9" w:rsidRPr="00AF5E10" w:rsidRDefault="00BB6FC9" w:rsidP="00757A00">
            <w:pPr>
              <w:spacing w:before="40" w:after="40" w:line="230" w:lineRule="exact"/>
              <w:rPr>
                <w:rFonts w:ascii="Arial" w:hAnsi="Arial" w:cs="David"/>
                <w:sz w:val="22"/>
                <w:szCs w:val="22"/>
                <w:rtl/>
              </w:rPr>
            </w:pPr>
          </w:p>
          <w:p w14:paraId="77E55A91" w14:textId="77777777" w:rsidR="00BB6FC9" w:rsidRPr="005E3C23" w:rsidRDefault="00BB6FC9" w:rsidP="00757A00">
            <w:pPr>
              <w:spacing w:before="40" w:after="40" w:line="230" w:lineRule="exact"/>
              <w:rPr>
                <w:rFonts w:ascii="Arial" w:hAnsi="Arial" w:cs="David"/>
                <w:strike/>
                <w:sz w:val="22"/>
                <w:szCs w:val="22"/>
                <w:highlight w:val="cyan"/>
                <w:rtl/>
              </w:rPr>
            </w:pPr>
            <w:r w:rsidRPr="005E3C23">
              <w:rPr>
                <w:rFonts w:ascii="Arial" w:hAnsi="Arial" w:cs="David" w:hint="cs"/>
                <w:strike/>
                <w:sz w:val="22"/>
                <w:szCs w:val="22"/>
                <w:highlight w:val="cyan"/>
                <w:rtl/>
              </w:rPr>
              <w:t xml:space="preserve">יש ללמד על אופן הפעולה של סמים בעזרת דוגמאות, לפי בחירתו של המורה. </w:t>
            </w:r>
          </w:p>
          <w:p w14:paraId="3C8BB2DD" w14:textId="127EE5B8" w:rsidR="00BB6FC9" w:rsidRPr="005E3C23" w:rsidRDefault="00BB6FC9" w:rsidP="005E3C23">
            <w:pPr>
              <w:spacing w:before="40" w:after="40" w:line="230" w:lineRule="exact"/>
              <w:rPr>
                <w:rFonts w:ascii="Arial" w:hAnsi="Arial" w:cs="David"/>
                <w:strike/>
                <w:sz w:val="22"/>
                <w:szCs w:val="22"/>
                <w:rtl/>
              </w:rPr>
            </w:pPr>
            <w:r w:rsidRPr="005E3C23">
              <w:rPr>
                <w:rFonts w:ascii="Arial" w:hAnsi="Arial" w:cs="David" w:hint="cs"/>
                <w:strike/>
                <w:sz w:val="22"/>
                <w:szCs w:val="22"/>
                <w:highlight w:val="cyan"/>
                <w:rtl/>
              </w:rPr>
              <w:lastRenderedPageBreak/>
              <w:t>יש להכיר את אופן הפעולה של אלכוהול על מערכת העצבים.</w:t>
            </w:r>
            <w:r w:rsidR="005E3C23" w:rsidRPr="005E3C23">
              <w:rPr>
                <w:rFonts w:ascii="Arial" w:hAnsi="Arial" w:cs="David"/>
                <w:strike/>
                <w:sz w:val="22"/>
                <w:szCs w:val="22"/>
                <w:rtl/>
              </w:rPr>
              <w:br/>
            </w:r>
          </w:p>
          <w:p w14:paraId="565996A9" w14:textId="77777777" w:rsidR="00BB6FC9" w:rsidRPr="00334AF4" w:rsidRDefault="00BB6FC9" w:rsidP="00757A00">
            <w:pPr>
              <w:spacing w:before="40" w:after="40" w:line="230" w:lineRule="exact"/>
              <w:rPr>
                <w:rFonts w:ascii="Arial" w:hAnsi="Arial" w:cs="David"/>
                <w:sz w:val="22"/>
                <w:szCs w:val="22"/>
                <w:rtl/>
              </w:rPr>
            </w:pPr>
            <w:r w:rsidRPr="00851E48">
              <w:rPr>
                <w:rFonts w:ascii="Arial" w:hAnsi="Arial" w:cs="David" w:hint="cs"/>
                <w:sz w:val="22"/>
                <w:szCs w:val="22"/>
                <w:rtl/>
              </w:rPr>
              <w:t>חשוב שהתלמיד ידע כי קליפת</w:t>
            </w:r>
            <w:r w:rsidRPr="00334AF4">
              <w:rPr>
                <w:rFonts w:ascii="Arial" w:hAnsi="Arial" w:cs="David" w:hint="cs"/>
                <w:sz w:val="22"/>
                <w:szCs w:val="22"/>
                <w:rtl/>
              </w:rPr>
              <w:t xml:space="preserve"> המוח הגדול אחראית לכל התהליכים ההכרתיים שלנו: חשיבה, למידה, זיכרון, שימוש בשפה </w:t>
            </w:r>
            <w:r>
              <w:rPr>
                <w:rFonts w:ascii="Arial" w:hAnsi="Arial" w:cs="David" w:hint="cs"/>
                <w:sz w:val="22"/>
                <w:szCs w:val="22"/>
                <w:rtl/>
              </w:rPr>
              <w:t>ו</w:t>
            </w:r>
            <w:r w:rsidRPr="00334AF4">
              <w:rPr>
                <w:rFonts w:ascii="Arial" w:hAnsi="Arial" w:cs="David" w:hint="cs"/>
                <w:sz w:val="22"/>
                <w:szCs w:val="22"/>
                <w:rtl/>
              </w:rPr>
              <w:t>יכולת יצירה</w:t>
            </w:r>
            <w:r>
              <w:rPr>
                <w:rFonts w:ascii="Arial" w:hAnsi="Arial" w:cs="David" w:hint="cs"/>
                <w:sz w:val="22"/>
                <w:szCs w:val="22"/>
                <w:rtl/>
              </w:rPr>
              <w:t>,</w:t>
            </w:r>
            <w:r w:rsidRPr="00334AF4">
              <w:rPr>
                <w:rFonts w:ascii="Arial" w:hAnsi="Arial" w:cs="David" w:hint="cs"/>
                <w:sz w:val="22"/>
                <w:szCs w:val="22"/>
                <w:rtl/>
              </w:rPr>
              <w:t xml:space="preserve"> ובה נמצאים מרכזים האחראים על הפעלת השרירים הרצוניים ומרכזים המעבדים מידע המגיע מאברי החושים.</w:t>
            </w:r>
          </w:p>
          <w:p w14:paraId="45F5AB15" w14:textId="77777777" w:rsidR="00BB6FC9" w:rsidRPr="00865DDF" w:rsidRDefault="00BB6FC9" w:rsidP="00757A00">
            <w:pPr>
              <w:rPr>
                <w:rFonts w:ascii="Arial" w:hAnsi="Arial" w:cs="David"/>
                <w:sz w:val="16"/>
                <w:szCs w:val="16"/>
                <w:rtl/>
              </w:rPr>
            </w:pPr>
          </w:p>
          <w:p w14:paraId="7CB12EB9" w14:textId="77777777" w:rsidR="00BB6FC9" w:rsidRPr="001731CF" w:rsidRDefault="00BB6FC9" w:rsidP="00757A00">
            <w:pPr>
              <w:spacing w:before="40" w:after="40" w:line="240" w:lineRule="exact"/>
              <w:rPr>
                <w:rFonts w:ascii="Arial" w:hAnsi="Arial" w:cs="David"/>
                <w:strike/>
                <w:sz w:val="22"/>
                <w:szCs w:val="22"/>
                <w:highlight w:val="cyan"/>
                <w:rtl/>
              </w:rPr>
            </w:pPr>
            <w:r w:rsidRPr="001731CF">
              <w:rPr>
                <w:rFonts w:ascii="Arial" w:hAnsi="Arial" w:cs="David" w:hint="cs"/>
                <w:strike/>
                <w:sz w:val="22"/>
                <w:szCs w:val="22"/>
                <w:highlight w:val="cyan"/>
                <w:rtl/>
              </w:rPr>
              <w:t xml:space="preserve">חשוב שהתלמיד ידע כי בגזע המוח קיימים מרכזי בקרה  על שמירת הומיאוסטזיס (קצב לב, לחץ דם, וויסות טמפרטורה ועוד) ומרכזים המבקרים את פעולת האיברים הפנימיים, כגון הלב והראות. </w:t>
            </w:r>
          </w:p>
          <w:p w14:paraId="345A7734" w14:textId="77777777" w:rsidR="00BB6FC9" w:rsidRPr="001731CF" w:rsidRDefault="00BB6FC9" w:rsidP="00757A00">
            <w:pPr>
              <w:rPr>
                <w:rFonts w:ascii="Arial" w:hAnsi="Arial" w:cs="David"/>
                <w:strike/>
                <w:sz w:val="22"/>
                <w:szCs w:val="22"/>
                <w:rtl/>
              </w:rPr>
            </w:pPr>
            <w:r w:rsidRPr="001731CF">
              <w:rPr>
                <w:rFonts w:ascii="Arial" w:hAnsi="Arial" w:cs="David" w:hint="cs"/>
                <w:strike/>
                <w:sz w:val="22"/>
                <w:szCs w:val="22"/>
                <w:highlight w:val="cyan"/>
                <w:rtl/>
              </w:rPr>
              <w:t>שימו לב: י</w:t>
            </w:r>
            <w:r w:rsidRPr="001731CF">
              <w:rPr>
                <w:rFonts w:ascii="Arial" w:hAnsi="Arial" w:cs="David"/>
                <w:strike/>
                <w:sz w:val="22"/>
                <w:szCs w:val="22"/>
                <w:highlight w:val="cyan"/>
                <w:rtl/>
              </w:rPr>
              <w:t xml:space="preserve">ש המגדירים את גזע המוח בהגדרה רחבה כחלק הכולל גם את מוח הביניים וההיפותלמוס (כפי שמוגדר </w:t>
            </w:r>
            <w:proofErr w:type="spellStart"/>
            <w:r w:rsidRPr="001731CF">
              <w:rPr>
                <w:rFonts w:ascii="Arial" w:hAnsi="Arial" w:cs="David"/>
                <w:strike/>
                <w:sz w:val="22"/>
                <w:szCs w:val="22"/>
                <w:highlight w:val="cyan"/>
                <w:rtl/>
              </w:rPr>
              <w:t>בתכנית</w:t>
            </w:r>
            <w:proofErr w:type="spellEnd"/>
            <w:r w:rsidRPr="001731CF">
              <w:rPr>
                <w:rFonts w:ascii="Arial" w:hAnsi="Arial" w:cs="David"/>
                <w:strike/>
                <w:sz w:val="22"/>
                <w:szCs w:val="22"/>
                <w:highlight w:val="cyan"/>
                <w:rtl/>
              </w:rPr>
              <w:t xml:space="preserve"> לימודים זו) ויש המגדירים את גזע המוח בהגדרה מצומצמת ללא חלקים אלו</w:t>
            </w:r>
            <w:r w:rsidRPr="001731CF">
              <w:rPr>
                <w:rFonts w:ascii="Arial" w:hAnsi="Arial" w:cs="David" w:hint="cs"/>
                <w:strike/>
                <w:sz w:val="22"/>
                <w:szCs w:val="22"/>
                <w:highlight w:val="cyan"/>
                <w:rtl/>
              </w:rPr>
              <w:t>.</w:t>
            </w:r>
          </w:p>
          <w:p w14:paraId="0D9BD372" w14:textId="77777777" w:rsidR="00BB6FC9" w:rsidRPr="001731CF" w:rsidRDefault="00BB6FC9" w:rsidP="00757A00">
            <w:pPr>
              <w:spacing w:before="40" w:after="40" w:line="230" w:lineRule="exact"/>
              <w:rPr>
                <w:rFonts w:ascii="Arial" w:hAnsi="Arial" w:cs="David"/>
                <w:strike/>
                <w:sz w:val="22"/>
                <w:szCs w:val="22"/>
                <w:highlight w:val="cyan"/>
                <w:rtl/>
              </w:rPr>
            </w:pPr>
            <w:r w:rsidRPr="001731CF">
              <w:rPr>
                <w:rFonts w:ascii="Arial" w:hAnsi="Arial" w:cs="David" w:hint="cs"/>
                <w:strike/>
                <w:sz w:val="22"/>
                <w:szCs w:val="22"/>
                <w:highlight w:val="cyan"/>
                <w:rtl/>
              </w:rPr>
              <w:t xml:space="preserve">על </w:t>
            </w:r>
            <w:r w:rsidRPr="001731CF">
              <w:rPr>
                <w:rFonts w:ascii="Arial" w:hAnsi="Arial" w:cs="David"/>
                <w:strike/>
                <w:sz w:val="22"/>
                <w:szCs w:val="22"/>
                <w:highlight w:val="cyan"/>
                <w:rtl/>
              </w:rPr>
              <w:t>התלמיד</w:t>
            </w:r>
            <w:r w:rsidRPr="001731CF">
              <w:rPr>
                <w:rFonts w:ascii="Arial" w:hAnsi="Arial" w:cs="David" w:hint="cs"/>
                <w:strike/>
                <w:sz w:val="22"/>
                <w:szCs w:val="22"/>
                <w:highlight w:val="cyan"/>
                <w:rtl/>
              </w:rPr>
              <w:t xml:space="preserve"> לדעת</w:t>
            </w:r>
            <w:r w:rsidRPr="001731CF">
              <w:rPr>
                <w:rFonts w:ascii="Arial" w:hAnsi="Arial" w:cs="David"/>
                <w:strike/>
                <w:sz w:val="22"/>
                <w:szCs w:val="22"/>
                <w:highlight w:val="cyan"/>
                <w:rtl/>
              </w:rPr>
              <w:t xml:space="preserve"> כי ניתן למפות את המוח</w:t>
            </w:r>
            <w:r w:rsidRPr="001731CF">
              <w:rPr>
                <w:rFonts w:ascii="Arial" w:hAnsi="Arial" w:cs="David" w:hint="cs"/>
                <w:strike/>
                <w:sz w:val="22"/>
                <w:szCs w:val="22"/>
                <w:highlight w:val="cyan"/>
                <w:rtl/>
              </w:rPr>
              <w:t xml:space="preserve"> </w:t>
            </w:r>
            <w:r w:rsidRPr="001731CF">
              <w:rPr>
                <w:rFonts w:ascii="Arial" w:hAnsi="Arial" w:cs="David"/>
                <w:strike/>
                <w:sz w:val="22"/>
                <w:szCs w:val="22"/>
                <w:highlight w:val="cyan"/>
                <w:rtl/>
              </w:rPr>
              <w:t>לאזורים על פי תפקודי הגוף עליהם הם אחראים</w:t>
            </w:r>
            <w:r w:rsidRPr="001731CF">
              <w:rPr>
                <w:rFonts w:ascii="Arial" w:hAnsi="Arial" w:cs="David" w:hint="cs"/>
                <w:strike/>
                <w:sz w:val="22"/>
                <w:szCs w:val="22"/>
                <w:highlight w:val="cyan"/>
                <w:rtl/>
              </w:rPr>
              <w:t xml:space="preserve">, בליווי דוגמאות מתאימות. </w:t>
            </w:r>
          </w:p>
          <w:p w14:paraId="2E0B6FD1" w14:textId="77777777" w:rsidR="00BB6FC9" w:rsidRPr="001731CF" w:rsidRDefault="00BB6FC9" w:rsidP="00757A00">
            <w:pPr>
              <w:spacing w:before="40" w:after="40" w:line="230" w:lineRule="exact"/>
              <w:rPr>
                <w:rFonts w:ascii="Arial" w:hAnsi="Arial" w:cs="David"/>
                <w:strike/>
                <w:sz w:val="22"/>
                <w:szCs w:val="22"/>
                <w:rtl/>
              </w:rPr>
            </w:pPr>
            <w:r w:rsidRPr="001731CF">
              <w:rPr>
                <w:rFonts w:ascii="Arial" w:hAnsi="Arial" w:cs="David" w:hint="cs"/>
                <w:strike/>
                <w:sz w:val="22"/>
                <w:szCs w:val="22"/>
                <w:highlight w:val="cyan"/>
                <w:rtl/>
              </w:rPr>
              <w:t>בנושא השוואת מוח בני אדם למוח של בעלי חיים אחרים, יבחר המורה בעלי חיים על פי רצונו.</w:t>
            </w:r>
            <w:r w:rsidRPr="001731CF">
              <w:rPr>
                <w:rFonts w:ascii="Arial" w:hAnsi="Arial" w:cs="David" w:hint="cs"/>
                <w:strike/>
                <w:sz w:val="22"/>
                <w:szCs w:val="22"/>
                <w:rtl/>
              </w:rPr>
              <w:t xml:space="preserve"> </w:t>
            </w:r>
          </w:p>
          <w:p w14:paraId="07CD6FA2" w14:textId="77777777" w:rsidR="00BB6FC9" w:rsidRDefault="00BB6FC9" w:rsidP="00757A00">
            <w:pPr>
              <w:spacing w:before="40" w:after="40" w:line="230" w:lineRule="exact"/>
              <w:rPr>
                <w:rFonts w:ascii="Arial" w:hAnsi="Arial" w:cs="David"/>
                <w:sz w:val="22"/>
                <w:szCs w:val="22"/>
                <w:rtl/>
              </w:rPr>
            </w:pPr>
            <w:r>
              <w:rPr>
                <w:rFonts w:ascii="Arial" w:hAnsi="Arial" w:cs="David" w:hint="cs"/>
                <w:sz w:val="22"/>
                <w:szCs w:val="22"/>
                <w:rtl/>
              </w:rPr>
              <w:t>אין צורך להכיר את ההבחנה בין המערכת הסימפתטית למערכת הפרה-סימפתטית.</w:t>
            </w:r>
          </w:p>
          <w:p w14:paraId="11703ADB" w14:textId="6EDF6E56" w:rsidR="00BB6FC9" w:rsidRPr="001419A0" w:rsidRDefault="00BB6FC9" w:rsidP="00757A00">
            <w:pPr>
              <w:spacing w:before="40" w:after="40" w:line="230" w:lineRule="exact"/>
              <w:rPr>
                <w:rFonts w:ascii="Arial" w:hAnsi="Arial" w:cs="David"/>
                <w:sz w:val="22"/>
                <w:szCs w:val="22"/>
                <w:rtl/>
              </w:rPr>
            </w:pPr>
          </w:p>
        </w:tc>
      </w:tr>
      <w:tr w:rsidR="00BB6FC9" w:rsidRPr="00AF5E10" w14:paraId="053CCE04" w14:textId="77777777" w:rsidTr="00757A00">
        <w:trPr>
          <w:jc w:val="center"/>
        </w:trPr>
        <w:tc>
          <w:tcPr>
            <w:tcW w:w="3222" w:type="dxa"/>
            <w:tcBorders>
              <w:bottom w:val="single" w:sz="4" w:space="0" w:color="auto"/>
            </w:tcBorders>
          </w:tcPr>
          <w:p w14:paraId="0CB2980D"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lastRenderedPageBreak/>
              <w:t>מערכות העצבים וההורמונים משתתפות בקליטת מידע, עיבודו ותגובה עליו ומאפשרות שמירה על ההומיאוסטזיס.</w:t>
            </w:r>
          </w:p>
          <w:p w14:paraId="3A7FDF40" w14:textId="77777777" w:rsidR="00BB6FC9" w:rsidRPr="00AF5E10" w:rsidRDefault="00BB6FC9" w:rsidP="00757A00">
            <w:pPr>
              <w:spacing w:before="40" w:after="40" w:line="230" w:lineRule="exact"/>
              <w:rPr>
                <w:rFonts w:ascii="Arial" w:hAnsi="Arial" w:cs="David"/>
                <w:sz w:val="22"/>
                <w:szCs w:val="22"/>
                <w:rtl/>
              </w:rPr>
            </w:pPr>
          </w:p>
        </w:tc>
        <w:tc>
          <w:tcPr>
            <w:tcW w:w="4962" w:type="dxa"/>
          </w:tcPr>
          <w:p w14:paraId="7A2C7462" w14:textId="3350B3D8" w:rsidR="00BB6FC9" w:rsidRPr="00AF5E10" w:rsidRDefault="00BB6FC9" w:rsidP="003F3E39">
            <w:pPr>
              <w:spacing w:before="40" w:after="40" w:line="230" w:lineRule="exact"/>
              <w:rPr>
                <w:rFonts w:ascii="Arial" w:hAnsi="Arial" w:cs="David"/>
                <w:sz w:val="22"/>
                <w:szCs w:val="22"/>
              </w:rPr>
            </w:pPr>
            <w:r w:rsidRPr="00AF5E10">
              <w:rPr>
                <w:rFonts w:ascii="Arial" w:hAnsi="Arial" w:cs="David"/>
                <w:b/>
                <w:bCs/>
                <w:sz w:val="22"/>
                <w:szCs w:val="22"/>
                <w:rtl/>
              </w:rPr>
              <w:t>המערכת ההורמונלית (</w:t>
            </w:r>
            <w:r w:rsidRPr="00AF5E10">
              <w:rPr>
                <w:rFonts w:ascii="Arial" w:hAnsi="Arial" w:cs="David" w:hint="cs"/>
                <w:b/>
                <w:bCs/>
                <w:sz w:val="22"/>
                <w:szCs w:val="22"/>
                <w:rtl/>
              </w:rPr>
              <w:t xml:space="preserve">מערכת </w:t>
            </w:r>
            <w:r w:rsidRPr="00AF5E10">
              <w:rPr>
                <w:rFonts w:ascii="Arial" w:hAnsi="Arial" w:cs="David"/>
                <w:b/>
                <w:bCs/>
                <w:sz w:val="22"/>
                <w:szCs w:val="22"/>
                <w:rtl/>
              </w:rPr>
              <w:t xml:space="preserve">הפרשה פנימית)  </w:t>
            </w:r>
          </w:p>
          <w:p w14:paraId="1679CD70"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hint="cs"/>
                <w:rtl/>
              </w:rPr>
              <w:t>מערכת ה</w:t>
            </w:r>
            <w:r w:rsidRPr="00AF5E10">
              <w:rPr>
                <w:rFonts w:ascii="Arial" w:hAnsi="Arial" w:cs="David"/>
                <w:rtl/>
              </w:rPr>
              <w:t>מווסתת פעילות מערכות שונות באמצעות הורמונים.</w:t>
            </w:r>
          </w:p>
          <w:p w14:paraId="59CB02A6"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בלוטות הפרשה פנימית, מקומן, תפקודן וההורמונים המופרשים על ידן:</w:t>
            </w:r>
          </w:p>
          <w:p w14:paraId="5C3186A6" w14:textId="77777777" w:rsidR="00BB6FC9" w:rsidRDefault="00BB6FC9" w:rsidP="00BB6FC9">
            <w:pPr>
              <w:pStyle w:val="af3"/>
              <w:numPr>
                <w:ilvl w:val="0"/>
                <w:numId w:val="4"/>
              </w:numPr>
              <w:tabs>
                <w:tab w:val="left" w:pos="369"/>
              </w:tabs>
              <w:spacing w:before="40" w:after="40" w:line="240" w:lineRule="exact"/>
              <w:ind w:left="653" w:hanging="284"/>
              <w:rPr>
                <w:rFonts w:ascii="Arial" w:hAnsi="Arial" w:cs="David"/>
              </w:rPr>
            </w:pPr>
            <w:r w:rsidRPr="00AF5E10">
              <w:rPr>
                <w:rFonts w:ascii="Arial" w:hAnsi="Arial" w:cs="David"/>
                <w:rtl/>
              </w:rPr>
              <w:t xml:space="preserve">לבלב </w:t>
            </w:r>
            <w:r w:rsidRPr="00473099">
              <w:rPr>
                <w:rFonts w:ascii="Arial" w:hAnsi="Arial" w:cs="David"/>
                <w:rtl/>
              </w:rPr>
              <w:t xml:space="preserve">- אינסולין </w:t>
            </w:r>
          </w:p>
          <w:p w14:paraId="7307812B" w14:textId="22B66A86" w:rsidR="00BB6FC9" w:rsidRPr="00421E42" w:rsidRDefault="00421E42" w:rsidP="00421E42">
            <w:pPr>
              <w:pStyle w:val="af3"/>
              <w:numPr>
                <w:ilvl w:val="0"/>
                <w:numId w:val="4"/>
              </w:numPr>
              <w:tabs>
                <w:tab w:val="left" w:pos="369"/>
              </w:tabs>
              <w:spacing w:before="40" w:after="40" w:line="240" w:lineRule="exact"/>
              <w:ind w:left="653" w:hanging="284"/>
              <w:rPr>
                <w:rFonts w:ascii="Arial" w:hAnsi="Arial" w:cs="David"/>
              </w:rPr>
            </w:pPr>
            <w:r>
              <w:rPr>
                <w:rFonts w:ascii="Arial" w:hAnsi="Arial" w:cs="David" w:hint="cs"/>
                <w:rtl/>
              </w:rPr>
              <w:t xml:space="preserve">היפופיזה </w:t>
            </w:r>
            <w:r>
              <w:rPr>
                <w:rFonts w:ascii="Arial" w:hAnsi="Arial" w:cs="David"/>
                <w:rtl/>
              </w:rPr>
              <w:t>–</w:t>
            </w:r>
            <w:r>
              <w:rPr>
                <w:rFonts w:ascii="Arial" w:hAnsi="Arial" w:cs="David" w:hint="cs"/>
                <w:rtl/>
              </w:rPr>
              <w:t xml:space="preserve"> </w:t>
            </w:r>
            <w:r>
              <w:rPr>
                <w:rFonts w:ascii="Arial" w:hAnsi="Arial" w:cs="David"/>
              </w:rPr>
              <w:t>ADH</w:t>
            </w:r>
            <w:r>
              <w:rPr>
                <w:rFonts w:ascii="Arial" w:hAnsi="Arial" w:cs="David" w:hint="cs"/>
                <w:rtl/>
              </w:rPr>
              <w:t xml:space="preserve"> </w:t>
            </w:r>
            <w:r w:rsidR="00BB6FC9" w:rsidRPr="00421E42">
              <w:rPr>
                <w:rFonts w:ascii="Arial" w:hAnsi="Arial" w:cs="David"/>
                <w:rtl/>
              </w:rPr>
              <w:t>,</w:t>
            </w:r>
            <w:r w:rsidR="00BB6FC9" w:rsidRPr="00421E42">
              <w:rPr>
                <w:rFonts w:ascii="Arial" w:hAnsi="Arial" w:cs="David"/>
                <w:strike/>
                <w:highlight w:val="cyan"/>
              </w:rPr>
              <w:t xml:space="preserve"> LH ,FSH  </w:t>
            </w:r>
          </w:p>
          <w:p w14:paraId="01F339EC" w14:textId="77777777" w:rsidR="00BB6FC9" w:rsidRPr="00421E42" w:rsidRDefault="00BB6FC9" w:rsidP="00BB6FC9">
            <w:pPr>
              <w:pStyle w:val="af3"/>
              <w:numPr>
                <w:ilvl w:val="0"/>
                <w:numId w:val="4"/>
              </w:numPr>
              <w:tabs>
                <w:tab w:val="left" w:pos="369"/>
              </w:tabs>
              <w:spacing w:before="40" w:after="40" w:line="240" w:lineRule="exact"/>
              <w:ind w:left="653" w:hanging="284"/>
              <w:rPr>
                <w:rFonts w:ascii="Arial" w:hAnsi="Arial" w:cs="David"/>
                <w:strike/>
                <w:highlight w:val="cyan"/>
                <w:rtl/>
              </w:rPr>
            </w:pPr>
            <w:r w:rsidRPr="00421E42">
              <w:rPr>
                <w:rFonts w:ascii="Arial" w:hAnsi="Arial" w:cs="David"/>
                <w:strike/>
                <w:highlight w:val="cyan"/>
                <w:rtl/>
              </w:rPr>
              <w:t xml:space="preserve">שחלה - אסטרוגן ופרוגסטרון  </w:t>
            </w:r>
            <w:r w:rsidRPr="00421E42">
              <w:rPr>
                <w:rFonts w:ascii="Arial" w:hAnsi="Arial" w:cs="David"/>
                <w:b/>
                <w:bCs/>
                <w:strike/>
                <w:highlight w:val="cyan"/>
                <w:rtl/>
              </w:rPr>
              <w:t xml:space="preserve">או </w:t>
            </w:r>
            <w:r w:rsidRPr="00421E42">
              <w:rPr>
                <w:rFonts w:ascii="Arial" w:hAnsi="Arial" w:cs="David"/>
                <w:strike/>
                <w:highlight w:val="cyan"/>
                <w:rtl/>
              </w:rPr>
              <w:t xml:space="preserve"> אשך- טסטוסטרון</w:t>
            </w:r>
          </w:p>
          <w:p w14:paraId="6B01CA67" w14:textId="77777777" w:rsidR="00BB6FC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 xml:space="preserve">ויסות רמת הסוכר בדם  </w:t>
            </w:r>
          </w:p>
          <w:p w14:paraId="3EBED00D" w14:textId="77777777" w:rsidR="00BB6FC9" w:rsidRPr="00AF5E10" w:rsidRDefault="00BB6FC9" w:rsidP="00757A00">
            <w:pPr>
              <w:pStyle w:val="af3"/>
              <w:spacing w:before="40" w:after="40" w:line="230" w:lineRule="exact"/>
              <w:ind w:left="227"/>
              <w:rPr>
                <w:rFonts w:ascii="Arial" w:hAnsi="Arial" w:cs="David"/>
                <w:rtl/>
              </w:rPr>
            </w:pPr>
          </w:p>
        </w:tc>
        <w:tc>
          <w:tcPr>
            <w:tcW w:w="2976" w:type="dxa"/>
          </w:tcPr>
          <w:p w14:paraId="39404C3A" w14:textId="77777777" w:rsidR="00BB6FC9" w:rsidRPr="00AF5E10" w:rsidRDefault="00BB6FC9" w:rsidP="00757A00">
            <w:pPr>
              <w:spacing w:before="40" w:after="40" w:line="230" w:lineRule="exact"/>
              <w:rPr>
                <w:rFonts w:ascii="Arial" w:hAnsi="Arial" w:cs="David"/>
                <w:sz w:val="22"/>
                <w:szCs w:val="22"/>
                <w:rtl/>
              </w:rPr>
            </w:pPr>
          </w:p>
          <w:p w14:paraId="72B92E2D" w14:textId="77777777" w:rsidR="00BB6FC9" w:rsidRPr="00AF5E10" w:rsidRDefault="00BB6FC9" w:rsidP="00757A00">
            <w:pPr>
              <w:spacing w:before="40" w:after="40" w:line="230" w:lineRule="exact"/>
              <w:rPr>
                <w:rFonts w:ascii="Arial" w:hAnsi="Arial" w:cs="David"/>
                <w:sz w:val="22"/>
                <w:szCs w:val="22"/>
                <w:rtl/>
              </w:rPr>
            </w:pPr>
          </w:p>
          <w:p w14:paraId="452D5DC6"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 xml:space="preserve">אדרנלין, איבר מטרה, </w:t>
            </w:r>
            <w:r w:rsidRPr="00AF5E10">
              <w:rPr>
                <w:rFonts w:ascii="Arial" w:hAnsi="Arial" w:cs="David" w:hint="cs"/>
                <w:sz w:val="22"/>
                <w:szCs w:val="22"/>
                <w:rtl/>
              </w:rPr>
              <w:t xml:space="preserve">הורמונים, </w:t>
            </w:r>
            <w:r w:rsidRPr="00AF5E10">
              <w:rPr>
                <w:rFonts w:ascii="Arial" w:hAnsi="Arial" w:cs="David"/>
                <w:sz w:val="22"/>
                <w:szCs w:val="22"/>
                <w:rtl/>
              </w:rPr>
              <w:t>משוב שלילי</w:t>
            </w:r>
            <w:r w:rsidRPr="00AF5E10">
              <w:rPr>
                <w:rFonts w:ascii="Arial" w:hAnsi="Arial" w:cs="David" w:hint="cs"/>
                <w:sz w:val="22"/>
                <w:szCs w:val="22"/>
                <w:rtl/>
              </w:rPr>
              <w:t xml:space="preserve">, </w:t>
            </w:r>
            <w:r w:rsidRPr="00AF5E10">
              <w:rPr>
                <w:rFonts w:ascii="Arial" w:hAnsi="Arial" w:cs="David"/>
                <w:sz w:val="22"/>
                <w:szCs w:val="22"/>
                <w:rtl/>
              </w:rPr>
              <w:t>קולטן</w:t>
            </w:r>
            <w:r w:rsidRPr="00AF5E10">
              <w:rPr>
                <w:rFonts w:ascii="Arial" w:hAnsi="Arial" w:cs="David" w:hint="cs"/>
                <w:sz w:val="22"/>
                <w:szCs w:val="22"/>
                <w:rtl/>
              </w:rPr>
              <w:t>.</w:t>
            </w:r>
            <w:r w:rsidRPr="00AF5E10">
              <w:rPr>
                <w:rFonts w:ascii="Arial" w:hAnsi="Arial" w:cs="David"/>
                <w:sz w:val="22"/>
                <w:szCs w:val="22"/>
                <w:rtl/>
              </w:rPr>
              <w:t xml:space="preserve"> </w:t>
            </w:r>
          </w:p>
          <w:p w14:paraId="78733E48" w14:textId="77777777" w:rsidR="00BB6FC9" w:rsidRPr="00AF5E10" w:rsidRDefault="00BB6FC9" w:rsidP="00757A00">
            <w:pPr>
              <w:spacing w:before="40" w:after="40" w:line="230" w:lineRule="exact"/>
              <w:rPr>
                <w:rFonts w:ascii="Arial" w:hAnsi="Arial" w:cs="David"/>
                <w:sz w:val="22"/>
                <w:szCs w:val="22"/>
                <w:rtl/>
              </w:rPr>
            </w:pPr>
          </w:p>
          <w:p w14:paraId="782949B0" w14:textId="77777777" w:rsidR="00BB6FC9"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 xml:space="preserve">לבלב, </w:t>
            </w:r>
            <w:proofErr w:type="spellStart"/>
            <w:r>
              <w:rPr>
                <w:rFonts w:ascii="Arial" w:hAnsi="Arial" w:cs="David" w:hint="cs"/>
                <w:sz w:val="22"/>
                <w:szCs w:val="22"/>
                <w:rtl/>
              </w:rPr>
              <w:t>גליקוגן</w:t>
            </w:r>
            <w:proofErr w:type="spellEnd"/>
            <w:r>
              <w:rPr>
                <w:rFonts w:ascii="Arial" w:hAnsi="Arial" w:cs="David" w:hint="cs"/>
                <w:sz w:val="22"/>
                <w:szCs w:val="22"/>
                <w:rtl/>
              </w:rPr>
              <w:t xml:space="preserve">, </w:t>
            </w:r>
            <w:proofErr w:type="spellStart"/>
            <w:r>
              <w:rPr>
                <w:rFonts w:ascii="Arial" w:hAnsi="Arial" w:cs="David" w:hint="cs"/>
                <w:sz w:val="22"/>
                <w:szCs w:val="22"/>
                <w:rtl/>
              </w:rPr>
              <w:t>גלוקגון</w:t>
            </w:r>
            <w:proofErr w:type="spellEnd"/>
            <w:r>
              <w:rPr>
                <w:rFonts w:ascii="Arial" w:hAnsi="Arial" w:cs="David" w:hint="cs"/>
                <w:sz w:val="22"/>
                <w:szCs w:val="22"/>
                <w:rtl/>
              </w:rPr>
              <w:t xml:space="preserve">, </w:t>
            </w:r>
            <w:r w:rsidRPr="00AF5E10">
              <w:rPr>
                <w:rFonts w:ascii="Arial" w:hAnsi="Arial" w:cs="David"/>
                <w:sz w:val="22"/>
                <w:szCs w:val="22"/>
                <w:rtl/>
              </w:rPr>
              <w:t>אינסולין, סוכרת</w:t>
            </w:r>
            <w:r w:rsidRPr="00AF5E10">
              <w:rPr>
                <w:rFonts w:ascii="Arial" w:hAnsi="Arial" w:cs="David" w:hint="cs"/>
                <w:sz w:val="22"/>
                <w:szCs w:val="22"/>
                <w:rtl/>
              </w:rPr>
              <w:t>.</w:t>
            </w:r>
            <w:r w:rsidRPr="00AF5E10">
              <w:rPr>
                <w:rFonts w:ascii="Arial" w:hAnsi="Arial" w:cs="David"/>
                <w:sz w:val="22"/>
                <w:szCs w:val="22"/>
                <w:rtl/>
              </w:rPr>
              <w:t xml:space="preserve"> </w:t>
            </w:r>
          </w:p>
          <w:p w14:paraId="62FCD6C0" w14:textId="77777777" w:rsidR="00BB6FC9" w:rsidRPr="00AF5E10" w:rsidRDefault="00BB6FC9" w:rsidP="00757A00">
            <w:pPr>
              <w:spacing w:before="40" w:after="40" w:line="230" w:lineRule="exact"/>
              <w:rPr>
                <w:rFonts w:ascii="Arial" w:hAnsi="Arial" w:cs="David"/>
                <w:sz w:val="22"/>
                <w:szCs w:val="22"/>
                <w:rtl/>
              </w:rPr>
            </w:pPr>
          </w:p>
        </w:tc>
        <w:tc>
          <w:tcPr>
            <w:tcW w:w="3724" w:type="dxa"/>
          </w:tcPr>
          <w:p w14:paraId="18C780A8" w14:textId="77777777" w:rsidR="00BB6FC9" w:rsidRPr="00AF5E10" w:rsidRDefault="00BB6FC9" w:rsidP="00757A00">
            <w:pPr>
              <w:spacing w:before="40" w:after="40" w:line="230" w:lineRule="exact"/>
              <w:rPr>
                <w:rFonts w:ascii="Arial" w:hAnsi="Arial" w:cs="David"/>
                <w:sz w:val="22"/>
                <w:szCs w:val="22"/>
                <w:rtl/>
              </w:rPr>
            </w:pPr>
          </w:p>
          <w:p w14:paraId="389F7F01" w14:textId="60ED1393" w:rsidR="00BB6FC9" w:rsidRPr="0022033D"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t xml:space="preserve">הבלוטות וההורמונים המוזכרים להלן מופיעים בסילבוס גם בהקשר למערכות </w:t>
            </w:r>
            <w:r w:rsidRPr="0022033D">
              <w:rPr>
                <w:rFonts w:ascii="Arial" w:hAnsi="Arial" w:cs="David"/>
                <w:sz w:val="22"/>
                <w:szCs w:val="22"/>
                <w:rtl/>
              </w:rPr>
              <w:t xml:space="preserve">הרלוונטיות וניתן ללמד על פעילותם </w:t>
            </w:r>
            <w:r w:rsidRPr="0022033D">
              <w:rPr>
                <w:rFonts w:ascii="Arial" w:hAnsi="Arial" w:cs="David" w:hint="cs"/>
                <w:sz w:val="22"/>
                <w:szCs w:val="22"/>
                <w:rtl/>
              </w:rPr>
              <w:t>בהקשרים למערכות השונות</w:t>
            </w:r>
            <w:r w:rsidRPr="0022033D">
              <w:rPr>
                <w:rFonts w:ascii="Arial" w:hAnsi="Arial" w:cs="David"/>
                <w:sz w:val="22"/>
                <w:szCs w:val="22"/>
                <w:rtl/>
              </w:rPr>
              <w:t xml:space="preserve">.  </w:t>
            </w:r>
          </w:p>
          <w:p w14:paraId="761E587B" w14:textId="51276B72" w:rsidR="00A909E6" w:rsidRPr="00AF5E10" w:rsidRDefault="00A909E6" w:rsidP="00A909E6">
            <w:pPr>
              <w:spacing w:before="40" w:after="40" w:line="230" w:lineRule="exact"/>
              <w:rPr>
                <w:rFonts w:ascii="Arial" w:hAnsi="Arial" w:cs="David"/>
                <w:sz w:val="22"/>
                <w:szCs w:val="22"/>
                <w:rtl/>
              </w:rPr>
            </w:pPr>
            <w:r w:rsidRPr="0022033D">
              <w:rPr>
                <w:rFonts w:ascii="Arial" w:hAnsi="Arial" w:cs="David" w:hint="cs"/>
                <w:b/>
                <w:bCs/>
                <w:color w:val="FF0000"/>
                <w:sz w:val="22"/>
                <w:szCs w:val="22"/>
                <w:rtl/>
              </w:rPr>
              <w:t xml:space="preserve">יש ללמד על ההיפופיזה בהקשר של </w:t>
            </w:r>
            <w:r w:rsidRPr="0022033D">
              <w:rPr>
                <w:rFonts w:ascii="Arial" w:hAnsi="Arial" w:cs="David" w:hint="cs"/>
                <w:b/>
                <w:bCs/>
                <w:color w:val="FF0000"/>
                <w:sz w:val="22"/>
                <w:szCs w:val="22"/>
              </w:rPr>
              <w:t>ADH</w:t>
            </w:r>
            <w:r w:rsidRPr="0022033D">
              <w:rPr>
                <w:rFonts w:ascii="Arial" w:hAnsi="Arial" w:cs="David" w:hint="cs"/>
                <w:b/>
                <w:bCs/>
                <w:color w:val="FF0000"/>
                <w:sz w:val="22"/>
                <w:szCs w:val="22"/>
                <w:rtl/>
              </w:rPr>
              <w:t>.</w:t>
            </w:r>
          </w:p>
          <w:p w14:paraId="0214E192" w14:textId="77777777" w:rsidR="00A909E6" w:rsidRDefault="00A909E6" w:rsidP="00757A00">
            <w:pPr>
              <w:spacing w:before="40" w:after="40" w:line="230" w:lineRule="exact"/>
              <w:rPr>
                <w:rFonts w:ascii="Arial" w:hAnsi="Arial" w:cs="David"/>
                <w:sz w:val="22"/>
                <w:szCs w:val="22"/>
                <w:rtl/>
              </w:rPr>
            </w:pPr>
          </w:p>
          <w:p w14:paraId="59D81843" w14:textId="77777777" w:rsidR="00BB6FC9" w:rsidRDefault="00BB6FC9" w:rsidP="00757A00">
            <w:pPr>
              <w:spacing w:before="40" w:after="40" w:line="230" w:lineRule="exact"/>
              <w:rPr>
                <w:rFonts w:ascii="Arial" w:hAnsi="Arial" w:cs="David"/>
                <w:sz w:val="22"/>
                <w:szCs w:val="22"/>
                <w:rtl/>
              </w:rPr>
            </w:pPr>
          </w:p>
          <w:p w14:paraId="5227A671" w14:textId="77777777" w:rsidR="00BB6FC9" w:rsidRDefault="00BB6FC9" w:rsidP="00757A00">
            <w:pPr>
              <w:spacing w:before="40" w:after="40" w:line="230" w:lineRule="exact"/>
              <w:rPr>
                <w:rFonts w:ascii="Arial" w:hAnsi="Arial" w:cs="David"/>
                <w:sz w:val="22"/>
                <w:szCs w:val="22"/>
                <w:rtl/>
              </w:rPr>
            </w:pPr>
          </w:p>
          <w:p w14:paraId="562930AA" w14:textId="77777777" w:rsidR="00BB6FC9" w:rsidRPr="00AF5E10" w:rsidRDefault="00BB6FC9" w:rsidP="00757A00">
            <w:pPr>
              <w:spacing w:before="40" w:after="40" w:line="230" w:lineRule="exact"/>
              <w:rPr>
                <w:rFonts w:ascii="Arial" w:hAnsi="Arial" w:cs="David"/>
                <w:sz w:val="22"/>
                <w:szCs w:val="22"/>
                <w:rtl/>
              </w:rPr>
            </w:pPr>
            <w:r w:rsidRPr="00851E48">
              <w:rPr>
                <w:rFonts w:ascii="Arial" w:hAnsi="Arial" w:cs="David" w:hint="cs"/>
                <w:sz w:val="22"/>
                <w:szCs w:val="22"/>
                <w:rtl/>
              </w:rPr>
              <w:lastRenderedPageBreak/>
              <w:t>יש ללמד על הגורמים השונים למחלת   הסוכרת, אך אין צורך ללמד על הבדלים בין סוכרת מסוג</w:t>
            </w:r>
            <w:r>
              <w:rPr>
                <w:rFonts w:ascii="Arial" w:hAnsi="Arial" w:cs="David" w:hint="cs"/>
                <w:sz w:val="22"/>
                <w:szCs w:val="22"/>
                <w:rtl/>
              </w:rPr>
              <w:t xml:space="preserve"> 1 לסוכרת מסוג 2.</w:t>
            </w:r>
          </w:p>
        </w:tc>
      </w:tr>
      <w:tr w:rsidR="00BB6FC9" w:rsidRPr="00AF5E10" w14:paraId="08386399" w14:textId="77777777" w:rsidTr="00757A00">
        <w:trPr>
          <w:jc w:val="center"/>
        </w:trPr>
        <w:tc>
          <w:tcPr>
            <w:tcW w:w="3222" w:type="dxa"/>
            <w:tcBorders>
              <w:bottom w:val="single" w:sz="4" w:space="0" w:color="auto"/>
            </w:tcBorders>
          </w:tcPr>
          <w:p w14:paraId="08B82448" w14:textId="77777777" w:rsidR="00BB6FC9" w:rsidRPr="00AF5E10" w:rsidRDefault="00BB6FC9" w:rsidP="00757A00">
            <w:pPr>
              <w:spacing w:before="40" w:after="40" w:line="230" w:lineRule="exact"/>
              <w:rPr>
                <w:rFonts w:ascii="Arial" w:hAnsi="Arial" w:cs="David"/>
                <w:sz w:val="22"/>
                <w:szCs w:val="22"/>
                <w:rtl/>
              </w:rPr>
            </w:pPr>
            <w:r w:rsidRPr="00AF5E10">
              <w:rPr>
                <w:rFonts w:ascii="Arial" w:hAnsi="Arial" w:cs="David"/>
                <w:sz w:val="22"/>
                <w:szCs w:val="22"/>
                <w:rtl/>
              </w:rPr>
              <w:lastRenderedPageBreak/>
              <w:t xml:space="preserve">הכבד מסייע לתהליכים </w:t>
            </w:r>
            <w:proofErr w:type="spellStart"/>
            <w:r w:rsidRPr="00AF5E10">
              <w:rPr>
                <w:rFonts w:ascii="Arial" w:hAnsi="Arial" w:cs="David"/>
                <w:sz w:val="22"/>
                <w:szCs w:val="22"/>
                <w:rtl/>
              </w:rPr>
              <w:t>הומאוסטטים</w:t>
            </w:r>
            <w:proofErr w:type="spellEnd"/>
          </w:p>
          <w:p w14:paraId="1B5493CF" w14:textId="77777777" w:rsidR="00BB6FC9" w:rsidRPr="00AF5E10" w:rsidRDefault="00BB6FC9" w:rsidP="00757A00">
            <w:pPr>
              <w:spacing w:before="60" w:after="40"/>
              <w:rPr>
                <w:rFonts w:ascii="Arial" w:hAnsi="Arial" w:cs="David"/>
                <w:b/>
                <w:bCs/>
                <w:sz w:val="22"/>
                <w:szCs w:val="22"/>
                <w:rtl/>
              </w:rPr>
            </w:pPr>
          </w:p>
          <w:p w14:paraId="16B721C7" w14:textId="77777777" w:rsidR="00BB6FC9" w:rsidRPr="00AF5E10" w:rsidRDefault="00BB6FC9" w:rsidP="00757A00">
            <w:pPr>
              <w:spacing w:before="60" w:after="40"/>
              <w:rPr>
                <w:rFonts w:ascii="Arial" w:hAnsi="Arial" w:cs="David"/>
                <w:b/>
                <w:bCs/>
                <w:sz w:val="22"/>
                <w:szCs w:val="22"/>
                <w:rtl/>
              </w:rPr>
            </w:pPr>
          </w:p>
          <w:p w14:paraId="0A977DE7" w14:textId="77777777" w:rsidR="00BB6FC9" w:rsidRPr="00AF5E10" w:rsidRDefault="00BB6FC9" w:rsidP="00757A00">
            <w:pPr>
              <w:spacing w:before="60" w:after="40"/>
              <w:rPr>
                <w:rFonts w:ascii="Arial" w:hAnsi="Arial" w:cs="David"/>
                <w:b/>
                <w:bCs/>
                <w:sz w:val="22"/>
                <w:szCs w:val="22"/>
                <w:rtl/>
              </w:rPr>
            </w:pPr>
          </w:p>
        </w:tc>
        <w:tc>
          <w:tcPr>
            <w:tcW w:w="4962" w:type="dxa"/>
            <w:tcBorders>
              <w:bottom w:val="single" w:sz="4" w:space="0" w:color="auto"/>
            </w:tcBorders>
          </w:tcPr>
          <w:p w14:paraId="70C5B9A4" w14:textId="76400523" w:rsidR="00BB6FC9" w:rsidRPr="00B51CEE" w:rsidRDefault="00BB6FC9" w:rsidP="00757A00">
            <w:pPr>
              <w:spacing w:before="40" w:after="40" w:line="230" w:lineRule="exact"/>
              <w:rPr>
                <w:rFonts w:ascii="Arial" w:hAnsi="Arial" w:cs="David"/>
                <w:strike/>
                <w:sz w:val="22"/>
                <w:szCs w:val="22"/>
                <w:highlight w:val="cyan"/>
                <w:rtl/>
              </w:rPr>
            </w:pPr>
            <w:r w:rsidRPr="00B51CEE">
              <w:rPr>
                <w:rFonts w:ascii="Arial" w:hAnsi="Arial" w:cs="David"/>
                <w:b/>
                <w:bCs/>
                <w:strike/>
                <w:sz w:val="22"/>
                <w:szCs w:val="22"/>
                <w:highlight w:val="cyan"/>
                <w:rtl/>
              </w:rPr>
              <w:t xml:space="preserve">הכבד  </w:t>
            </w:r>
            <w:r w:rsidRPr="00B51CEE">
              <w:rPr>
                <w:rFonts w:ascii="Arial" w:hAnsi="Arial" w:cs="David" w:hint="cs"/>
                <w:b/>
                <w:bCs/>
                <w:strike/>
                <w:sz w:val="22"/>
                <w:szCs w:val="22"/>
                <w:highlight w:val="cyan"/>
                <w:rtl/>
              </w:rPr>
              <w:t xml:space="preserve"> </w:t>
            </w:r>
          </w:p>
          <w:p w14:paraId="6C6FC7A7" w14:textId="77777777" w:rsidR="00BB6FC9" w:rsidRPr="00B51CEE" w:rsidRDefault="00BB6FC9" w:rsidP="00BB6FC9">
            <w:pPr>
              <w:pStyle w:val="af3"/>
              <w:numPr>
                <w:ilvl w:val="0"/>
                <w:numId w:val="8"/>
              </w:numPr>
              <w:tabs>
                <w:tab w:val="clear" w:pos="1005"/>
              </w:tabs>
              <w:spacing w:before="40" w:after="40" w:line="230" w:lineRule="exact"/>
              <w:ind w:left="227" w:right="0" w:hanging="227"/>
              <w:rPr>
                <w:rFonts w:ascii="Arial" w:hAnsi="Arial" w:cs="David"/>
                <w:strike/>
                <w:highlight w:val="cyan"/>
                <w:rtl/>
              </w:rPr>
            </w:pPr>
            <w:r w:rsidRPr="00B51CEE">
              <w:rPr>
                <w:rFonts w:ascii="Arial" w:hAnsi="Arial" w:cs="David"/>
                <w:strike/>
                <w:highlight w:val="cyan"/>
                <w:rtl/>
              </w:rPr>
              <w:t>מיקום ותפקוד</w:t>
            </w:r>
            <w:r w:rsidRPr="00B51CEE">
              <w:rPr>
                <w:rFonts w:ascii="Arial" w:hAnsi="Arial" w:cs="David" w:hint="cs"/>
                <w:strike/>
                <w:highlight w:val="cyan"/>
                <w:rtl/>
              </w:rPr>
              <w:t>:</w:t>
            </w:r>
            <w:r w:rsidRPr="00B51CEE">
              <w:rPr>
                <w:rFonts w:ascii="Arial" w:hAnsi="Arial" w:cs="David"/>
                <w:strike/>
                <w:highlight w:val="cyan"/>
                <w:rtl/>
              </w:rPr>
              <w:t xml:space="preserve"> </w:t>
            </w:r>
          </w:p>
          <w:p w14:paraId="174B5445" w14:textId="77777777" w:rsidR="00BB6FC9" w:rsidRPr="00B51CEE" w:rsidRDefault="00BB6FC9" w:rsidP="00BB6FC9">
            <w:pPr>
              <w:pStyle w:val="af3"/>
              <w:numPr>
                <w:ilvl w:val="0"/>
                <w:numId w:val="4"/>
              </w:numPr>
              <w:tabs>
                <w:tab w:val="left" w:pos="369"/>
              </w:tabs>
              <w:spacing w:before="40" w:after="40" w:line="240" w:lineRule="exact"/>
              <w:ind w:left="653" w:hanging="284"/>
              <w:rPr>
                <w:rFonts w:ascii="Arial" w:hAnsi="Arial" w:cs="David"/>
                <w:strike/>
                <w:highlight w:val="cyan"/>
                <w:rtl/>
              </w:rPr>
            </w:pPr>
            <w:r w:rsidRPr="00B51CEE">
              <w:rPr>
                <w:rFonts w:ascii="Arial" w:hAnsi="Arial" w:cs="David"/>
                <w:strike/>
                <w:highlight w:val="cyan"/>
                <w:rtl/>
              </w:rPr>
              <w:t>יצירת שתנן</w:t>
            </w:r>
          </w:p>
          <w:p w14:paraId="3FECA59F" w14:textId="77777777" w:rsidR="00BB6FC9" w:rsidRPr="00B51CEE" w:rsidRDefault="00BB6FC9" w:rsidP="00BB6FC9">
            <w:pPr>
              <w:pStyle w:val="af3"/>
              <w:numPr>
                <w:ilvl w:val="0"/>
                <w:numId w:val="4"/>
              </w:numPr>
              <w:tabs>
                <w:tab w:val="left" w:pos="369"/>
              </w:tabs>
              <w:spacing w:before="40" w:after="40" w:line="240" w:lineRule="exact"/>
              <w:ind w:left="653" w:hanging="284"/>
              <w:rPr>
                <w:rFonts w:ascii="Arial" w:hAnsi="Arial" w:cs="David"/>
                <w:strike/>
                <w:highlight w:val="cyan"/>
                <w:rtl/>
              </w:rPr>
            </w:pPr>
            <w:r w:rsidRPr="00B51CEE">
              <w:rPr>
                <w:rFonts w:ascii="Arial" w:hAnsi="Arial" w:cs="David"/>
                <w:strike/>
                <w:highlight w:val="cyan"/>
                <w:rtl/>
              </w:rPr>
              <w:t>אגירת פחמימות</w:t>
            </w:r>
          </w:p>
          <w:p w14:paraId="749A9455" w14:textId="77777777" w:rsidR="00BB6FC9" w:rsidRPr="00B51CEE" w:rsidRDefault="00BB6FC9" w:rsidP="00BB6FC9">
            <w:pPr>
              <w:pStyle w:val="af3"/>
              <w:numPr>
                <w:ilvl w:val="0"/>
                <w:numId w:val="4"/>
              </w:numPr>
              <w:tabs>
                <w:tab w:val="left" w:pos="369"/>
              </w:tabs>
              <w:spacing w:before="40" w:after="40" w:line="240" w:lineRule="exact"/>
              <w:ind w:left="653" w:hanging="284"/>
              <w:rPr>
                <w:rFonts w:ascii="Arial" w:hAnsi="Arial" w:cs="David"/>
                <w:highlight w:val="cyan"/>
              </w:rPr>
            </w:pPr>
            <w:r w:rsidRPr="00B51CEE">
              <w:rPr>
                <w:rFonts w:ascii="Arial" w:hAnsi="Arial" w:cs="David"/>
                <w:strike/>
                <w:highlight w:val="cyan"/>
                <w:rtl/>
              </w:rPr>
              <w:t>נטרול רעלים</w:t>
            </w:r>
          </w:p>
        </w:tc>
        <w:tc>
          <w:tcPr>
            <w:tcW w:w="2976" w:type="dxa"/>
            <w:tcBorders>
              <w:bottom w:val="single" w:sz="4" w:space="0" w:color="auto"/>
            </w:tcBorders>
          </w:tcPr>
          <w:p w14:paraId="69397D55" w14:textId="77777777" w:rsidR="00BB6FC9" w:rsidRPr="00B51CEE" w:rsidRDefault="00BB6FC9" w:rsidP="00757A00">
            <w:pPr>
              <w:spacing w:before="80" w:after="40"/>
              <w:rPr>
                <w:rFonts w:ascii="Arial" w:hAnsi="Arial" w:cs="David"/>
                <w:strike/>
                <w:sz w:val="22"/>
                <w:szCs w:val="22"/>
                <w:highlight w:val="cyan"/>
                <w:rtl/>
              </w:rPr>
            </w:pPr>
            <w:r w:rsidRPr="00B51CEE">
              <w:rPr>
                <w:rFonts w:ascii="Arial" w:hAnsi="Arial" w:cs="David"/>
                <w:strike/>
                <w:sz w:val="22"/>
                <w:szCs w:val="22"/>
                <w:highlight w:val="cyan"/>
                <w:rtl/>
              </w:rPr>
              <w:t>אמוניה</w:t>
            </w:r>
            <w:r w:rsidRPr="00B51CEE">
              <w:rPr>
                <w:rFonts w:ascii="Arial" w:hAnsi="Arial" w:cs="David" w:hint="cs"/>
                <w:strike/>
                <w:sz w:val="22"/>
                <w:szCs w:val="22"/>
                <w:highlight w:val="cyan"/>
                <w:rtl/>
              </w:rPr>
              <w:t>, אלכוהול</w:t>
            </w:r>
          </w:p>
          <w:p w14:paraId="5D8A1AD7" w14:textId="77777777" w:rsidR="00BB6FC9" w:rsidRPr="00B51CEE" w:rsidRDefault="00BB6FC9" w:rsidP="00757A00">
            <w:pPr>
              <w:spacing w:before="80" w:after="40"/>
              <w:rPr>
                <w:rFonts w:ascii="Arial" w:hAnsi="Arial" w:cs="David"/>
                <w:color w:val="FF00FF"/>
                <w:sz w:val="22"/>
                <w:szCs w:val="22"/>
                <w:highlight w:val="cyan"/>
                <w:rtl/>
              </w:rPr>
            </w:pPr>
          </w:p>
        </w:tc>
        <w:tc>
          <w:tcPr>
            <w:tcW w:w="3724" w:type="dxa"/>
            <w:tcBorders>
              <w:bottom w:val="single" w:sz="4" w:space="0" w:color="auto"/>
            </w:tcBorders>
          </w:tcPr>
          <w:p w14:paraId="7AD2E8C2" w14:textId="77777777" w:rsidR="00D1615C" w:rsidRPr="00D1615C" w:rsidRDefault="00D1615C" w:rsidP="00757A00">
            <w:pPr>
              <w:spacing w:before="40" w:after="40"/>
              <w:rPr>
                <w:rFonts w:ascii="Arial" w:hAnsi="Arial" w:cs="David"/>
                <w:b/>
                <w:bCs/>
                <w:sz w:val="22"/>
                <w:szCs w:val="22"/>
                <w:highlight w:val="lightGray"/>
                <w:rtl/>
              </w:rPr>
            </w:pPr>
            <w:r w:rsidRPr="00D1615C">
              <w:rPr>
                <w:rFonts w:ascii="Arial" w:hAnsi="Arial" w:cs="David" w:hint="cs"/>
                <w:b/>
                <w:bCs/>
                <w:color w:val="FF0000"/>
                <w:sz w:val="22"/>
                <w:szCs w:val="22"/>
                <w:rtl/>
              </w:rPr>
              <w:t>אמוניה מופיע בפיזיולוגיה העמקה</w:t>
            </w:r>
            <w:r>
              <w:rPr>
                <w:rFonts w:ascii="Arial" w:hAnsi="Arial" w:cs="David" w:hint="cs"/>
                <w:b/>
                <w:bCs/>
                <w:color w:val="FF0000"/>
                <w:sz w:val="22"/>
                <w:szCs w:val="22"/>
                <w:rtl/>
              </w:rPr>
              <w:t>.</w:t>
            </w:r>
          </w:p>
        </w:tc>
      </w:tr>
      <w:tr w:rsidR="00BB6FC9" w:rsidRPr="00AF5E10" w14:paraId="45A872DA" w14:textId="77777777" w:rsidTr="00757A00">
        <w:trPr>
          <w:trHeight w:val="3218"/>
          <w:jc w:val="center"/>
        </w:trPr>
        <w:tc>
          <w:tcPr>
            <w:tcW w:w="3222" w:type="dxa"/>
            <w:tcBorders>
              <w:top w:val="single" w:sz="4" w:space="0" w:color="auto"/>
            </w:tcBorders>
          </w:tcPr>
          <w:p w14:paraId="7651A7A4" w14:textId="77777777" w:rsidR="00BB6FC9" w:rsidRPr="00153950" w:rsidRDefault="00BB6FC9" w:rsidP="00757A00">
            <w:pPr>
              <w:spacing w:before="60" w:after="40"/>
              <w:rPr>
                <w:rFonts w:ascii="Arial" w:hAnsi="Arial" w:cs="David"/>
                <w:sz w:val="22"/>
                <w:szCs w:val="22"/>
                <w:rtl/>
              </w:rPr>
            </w:pPr>
            <w:r w:rsidRPr="00153950">
              <w:rPr>
                <w:rFonts w:ascii="Arial" w:hAnsi="Arial" w:cs="David"/>
                <w:sz w:val="22"/>
                <w:szCs w:val="22"/>
                <w:rtl/>
              </w:rPr>
              <w:t>מערכת הרבייה מאפשרת המשכיות של קיום המין על ידי העברת מידע תורשתי מדור לדור</w:t>
            </w:r>
            <w:r w:rsidRPr="00153950">
              <w:rPr>
                <w:rFonts w:ascii="Arial" w:hAnsi="Arial" w:cs="David" w:hint="cs"/>
                <w:sz w:val="22"/>
                <w:szCs w:val="22"/>
                <w:rtl/>
              </w:rPr>
              <w:t>.</w:t>
            </w:r>
          </w:p>
          <w:p w14:paraId="35992E39" w14:textId="77777777" w:rsidR="00BB6FC9" w:rsidRDefault="00BB6FC9" w:rsidP="00757A00">
            <w:pPr>
              <w:spacing w:before="60" w:after="40"/>
              <w:rPr>
                <w:rFonts w:ascii="Arial" w:hAnsi="Arial" w:cs="David"/>
                <w:sz w:val="22"/>
                <w:szCs w:val="22"/>
                <w:rtl/>
              </w:rPr>
            </w:pPr>
          </w:p>
          <w:p w14:paraId="508F0D0F" w14:textId="77777777" w:rsidR="00BB6FC9" w:rsidRPr="00153950" w:rsidRDefault="00BB6FC9" w:rsidP="00757A00">
            <w:pPr>
              <w:spacing w:before="60" w:after="40"/>
              <w:rPr>
                <w:rFonts w:ascii="Arial" w:hAnsi="Arial" w:cs="David"/>
                <w:sz w:val="22"/>
                <w:szCs w:val="22"/>
                <w:rtl/>
              </w:rPr>
            </w:pPr>
            <w:r w:rsidRPr="00153950">
              <w:rPr>
                <w:rFonts w:ascii="Arial" w:hAnsi="Arial" w:cs="David"/>
                <w:sz w:val="22"/>
                <w:szCs w:val="22"/>
                <w:rtl/>
              </w:rPr>
              <w:t>רבייה מותנת בהגעת תאי זרע אל הביציות, הפריה, והתפתחות העובר.</w:t>
            </w:r>
          </w:p>
          <w:p w14:paraId="1AF4D5D0" w14:textId="77777777" w:rsidR="00BB6FC9" w:rsidRDefault="00BB6FC9" w:rsidP="00757A00">
            <w:pPr>
              <w:spacing w:before="60" w:after="40"/>
              <w:rPr>
                <w:rFonts w:ascii="Arial" w:hAnsi="Arial" w:cs="David"/>
                <w:sz w:val="22"/>
                <w:szCs w:val="22"/>
                <w:rtl/>
              </w:rPr>
            </w:pPr>
          </w:p>
          <w:p w14:paraId="3DBB4C7A" w14:textId="77777777" w:rsidR="00BB6FC9" w:rsidRPr="00AF5E10" w:rsidRDefault="00BB6FC9" w:rsidP="00757A00">
            <w:pPr>
              <w:spacing w:before="60" w:after="40"/>
              <w:rPr>
                <w:rFonts w:ascii="Arial" w:hAnsi="Arial" w:cs="David"/>
                <w:sz w:val="22"/>
                <w:szCs w:val="22"/>
                <w:rtl/>
              </w:rPr>
            </w:pPr>
            <w:r w:rsidRPr="00153950">
              <w:rPr>
                <w:rFonts w:ascii="Arial" w:hAnsi="Arial" w:cs="David"/>
                <w:sz w:val="22"/>
                <w:szCs w:val="22"/>
                <w:rtl/>
              </w:rPr>
              <w:t>תהליך הרבייה מוסדר באמצעות מנגנוני ויסות ותקשורת</w:t>
            </w:r>
            <w:r w:rsidRPr="00153950">
              <w:rPr>
                <w:rFonts w:ascii="Arial" w:hAnsi="Arial" w:cs="David" w:hint="cs"/>
                <w:sz w:val="22"/>
                <w:szCs w:val="22"/>
                <w:rtl/>
              </w:rPr>
              <w:t>.</w:t>
            </w:r>
            <w:r w:rsidRPr="00AF5E10">
              <w:rPr>
                <w:rFonts w:ascii="Arial" w:hAnsi="Arial" w:cs="David"/>
                <w:sz w:val="22"/>
                <w:szCs w:val="22"/>
                <w:rtl/>
              </w:rPr>
              <w:t xml:space="preserve"> </w:t>
            </w:r>
          </w:p>
        </w:tc>
        <w:tc>
          <w:tcPr>
            <w:tcW w:w="4962" w:type="dxa"/>
          </w:tcPr>
          <w:p w14:paraId="5571BBD6" w14:textId="27D9EB49" w:rsidR="00BB6FC9" w:rsidRPr="00D43867" w:rsidRDefault="00BB6FC9" w:rsidP="00757A00">
            <w:pPr>
              <w:spacing w:before="40" w:after="40" w:line="230" w:lineRule="exact"/>
              <w:rPr>
                <w:rFonts w:ascii="Arial" w:hAnsi="Arial" w:cs="David"/>
                <w:strike/>
                <w:sz w:val="22"/>
                <w:szCs w:val="22"/>
                <w:highlight w:val="cyan"/>
                <w:rtl/>
              </w:rPr>
            </w:pPr>
            <w:r w:rsidRPr="00D43867">
              <w:rPr>
                <w:rFonts w:ascii="Arial" w:hAnsi="Arial" w:cs="David"/>
                <w:b/>
                <w:bCs/>
                <w:strike/>
                <w:sz w:val="22"/>
                <w:szCs w:val="22"/>
                <w:highlight w:val="cyan"/>
                <w:rtl/>
              </w:rPr>
              <w:t>מערכת הרבייה באדם</w:t>
            </w:r>
            <w:r w:rsidRPr="00D43867">
              <w:rPr>
                <w:rFonts w:ascii="Arial" w:hAnsi="Arial" w:cs="David"/>
                <w:strike/>
                <w:sz w:val="22"/>
                <w:szCs w:val="22"/>
                <w:highlight w:val="cyan"/>
                <w:rtl/>
              </w:rPr>
              <w:t xml:space="preserve"> </w:t>
            </w:r>
            <w:r w:rsidRPr="00D43867">
              <w:rPr>
                <w:rFonts w:ascii="Arial" w:hAnsi="Arial" w:cs="David"/>
                <w:b/>
                <w:bCs/>
                <w:strike/>
                <w:sz w:val="22"/>
                <w:szCs w:val="22"/>
                <w:highlight w:val="cyan"/>
                <w:rtl/>
              </w:rPr>
              <w:t xml:space="preserve"> </w:t>
            </w:r>
          </w:p>
          <w:p w14:paraId="073FE094" w14:textId="77777777" w:rsidR="00BB6FC9" w:rsidRPr="00D43867" w:rsidRDefault="00BB6FC9" w:rsidP="00BB6FC9">
            <w:pPr>
              <w:pStyle w:val="af3"/>
              <w:numPr>
                <w:ilvl w:val="0"/>
                <w:numId w:val="8"/>
              </w:numPr>
              <w:tabs>
                <w:tab w:val="clear" w:pos="1005"/>
              </w:tabs>
              <w:spacing w:before="40" w:after="40" w:line="230" w:lineRule="exact"/>
              <w:ind w:left="227" w:right="0" w:hanging="227"/>
              <w:rPr>
                <w:rFonts w:ascii="Arial" w:hAnsi="Arial" w:cs="David"/>
                <w:strike/>
                <w:highlight w:val="cyan"/>
              </w:rPr>
            </w:pPr>
            <w:r w:rsidRPr="00D43867">
              <w:rPr>
                <w:rFonts w:ascii="Arial" w:hAnsi="Arial" w:cs="David"/>
                <w:strike/>
                <w:highlight w:val="cyan"/>
                <w:rtl/>
              </w:rPr>
              <w:t>מיקום והתאמת מבנה לתפקוד</w:t>
            </w:r>
          </w:p>
          <w:p w14:paraId="38974D75" w14:textId="77777777" w:rsidR="00BB6FC9" w:rsidRPr="00D43867" w:rsidRDefault="00BB6FC9" w:rsidP="00757A00">
            <w:pPr>
              <w:rPr>
                <w:rFonts w:ascii="Arial" w:hAnsi="Arial" w:cs="David"/>
                <w:strike/>
                <w:sz w:val="22"/>
                <w:szCs w:val="22"/>
                <w:highlight w:val="cyan"/>
                <w:rtl/>
              </w:rPr>
            </w:pPr>
          </w:p>
          <w:p w14:paraId="1F83441E" w14:textId="77777777" w:rsidR="00BB6FC9" w:rsidRPr="00D43867" w:rsidRDefault="00BB6FC9" w:rsidP="00BB6FC9">
            <w:pPr>
              <w:pStyle w:val="af3"/>
              <w:numPr>
                <w:ilvl w:val="0"/>
                <w:numId w:val="8"/>
              </w:numPr>
              <w:tabs>
                <w:tab w:val="clear" w:pos="1005"/>
              </w:tabs>
              <w:spacing w:before="40" w:after="40" w:line="230" w:lineRule="exact"/>
              <w:ind w:left="227" w:right="0" w:hanging="227"/>
              <w:rPr>
                <w:rFonts w:ascii="Arial" w:hAnsi="Arial" w:cs="David"/>
                <w:strike/>
                <w:highlight w:val="cyan"/>
              </w:rPr>
            </w:pPr>
            <w:r w:rsidRPr="00D43867">
              <w:rPr>
                <w:rFonts w:ascii="Arial" w:hAnsi="Arial" w:cs="David"/>
                <w:strike/>
                <w:highlight w:val="cyan"/>
                <w:rtl/>
              </w:rPr>
              <w:t xml:space="preserve">ויסות הורמונלי של תהליכי רבייה באדם </w:t>
            </w:r>
          </w:p>
          <w:p w14:paraId="09D8F8BC" w14:textId="77777777" w:rsidR="00BB6FC9" w:rsidRPr="00D43867" w:rsidRDefault="00BB6FC9" w:rsidP="00757A00">
            <w:pPr>
              <w:pStyle w:val="af3"/>
              <w:rPr>
                <w:rFonts w:ascii="Arial" w:hAnsi="Arial" w:cs="David"/>
                <w:strike/>
                <w:highlight w:val="cyan"/>
                <w:rtl/>
              </w:rPr>
            </w:pPr>
          </w:p>
          <w:p w14:paraId="63CB02DC" w14:textId="77777777" w:rsidR="00BB6FC9" w:rsidRPr="00D43867" w:rsidRDefault="00BB6FC9" w:rsidP="00BB6FC9">
            <w:pPr>
              <w:pStyle w:val="af3"/>
              <w:numPr>
                <w:ilvl w:val="0"/>
                <w:numId w:val="8"/>
              </w:numPr>
              <w:tabs>
                <w:tab w:val="clear" w:pos="1005"/>
              </w:tabs>
              <w:spacing w:before="40" w:after="40" w:line="230" w:lineRule="exact"/>
              <w:ind w:left="227" w:right="0" w:hanging="227"/>
              <w:rPr>
                <w:rFonts w:ascii="Arial" w:hAnsi="Arial" w:cs="David"/>
                <w:strike/>
                <w:highlight w:val="cyan"/>
              </w:rPr>
            </w:pPr>
            <w:proofErr w:type="spellStart"/>
            <w:r w:rsidRPr="00D43867">
              <w:rPr>
                <w:rFonts w:ascii="Arial" w:hAnsi="Arial" w:cs="David" w:hint="cs"/>
                <w:strike/>
                <w:highlight w:val="cyan"/>
                <w:rtl/>
              </w:rPr>
              <w:t>הפרייה</w:t>
            </w:r>
            <w:proofErr w:type="spellEnd"/>
            <w:r w:rsidRPr="00D43867">
              <w:rPr>
                <w:rFonts w:ascii="Arial" w:hAnsi="Arial" w:cs="David" w:hint="cs"/>
                <w:strike/>
                <w:highlight w:val="cyan"/>
                <w:rtl/>
              </w:rPr>
              <w:t xml:space="preserve"> חוץ גופית.</w:t>
            </w:r>
          </w:p>
          <w:p w14:paraId="7E39A575" w14:textId="77777777" w:rsidR="00BB6FC9" w:rsidRPr="00D43867" w:rsidRDefault="00BB6FC9" w:rsidP="00757A00">
            <w:pPr>
              <w:pStyle w:val="af3"/>
              <w:rPr>
                <w:rFonts w:ascii="Arial" w:hAnsi="Arial" w:cs="David"/>
                <w:strike/>
                <w:highlight w:val="cyan"/>
                <w:rtl/>
              </w:rPr>
            </w:pPr>
          </w:p>
          <w:p w14:paraId="048D7D28" w14:textId="77777777" w:rsidR="00BB6FC9" w:rsidRPr="00D43867" w:rsidRDefault="00BB6FC9" w:rsidP="00757A00">
            <w:pPr>
              <w:pStyle w:val="af3"/>
              <w:spacing w:before="40" w:after="40" w:line="230" w:lineRule="exact"/>
              <w:ind w:right="1005"/>
              <w:rPr>
                <w:rFonts w:ascii="Arial" w:hAnsi="Arial" w:cs="David"/>
                <w:strike/>
                <w:highlight w:val="cyan"/>
                <w:rtl/>
              </w:rPr>
            </w:pPr>
          </w:p>
        </w:tc>
        <w:tc>
          <w:tcPr>
            <w:tcW w:w="2976" w:type="dxa"/>
            <w:tcBorders>
              <w:bottom w:val="single" w:sz="4" w:space="0" w:color="auto"/>
            </w:tcBorders>
          </w:tcPr>
          <w:p w14:paraId="4307208D" w14:textId="77777777" w:rsidR="00BB6FC9" w:rsidRPr="00D43867" w:rsidRDefault="00BB6FC9" w:rsidP="00757A00">
            <w:pPr>
              <w:spacing w:before="80" w:after="40"/>
              <w:rPr>
                <w:rFonts w:ascii="Arial" w:hAnsi="Arial" w:cs="David"/>
                <w:strike/>
                <w:sz w:val="22"/>
                <w:szCs w:val="22"/>
                <w:highlight w:val="cyan"/>
                <w:rtl/>
              </w:rPr>
            </w:pPr>
            <w:r w:rsidRPr="00D43867">
              <w:rPr>
                <w:rFonts w:ascii="Arial" w:hAnsi="Arial" w:cs="David"/>
                <w:strike/>
                <w:sz w:val="22"/>
                <w:szCs w:val="22"/>
                <w:highlight w:val="cyan"/>
                <w:rtl/>
              </w:rPr>
              <w:t xml:space="preserve">מערכת </w:t>
            </w:r>
            <w:r w:rsidRPr="00D43867">
              <w:rPr>
                <w:rFonts w:ascii="Arial" w:hAnsi="Arial" w:cs="David" w:hint="cs"/>
                <w:strike/>
                <w:sz w:val="22"/>
                <w:szCs w:val="22"/>
                <w:highlight w:val="cyan"/>
                <w:rtl/>
              </w:rPr>
              <w:t xml:space="preserve">רבייה </w:t>
            </w:r>
            <w:r w:rsidRPr="00D43867">
              <w:rPr>
                <w:rFonts w:ascii="Arial" w:hAnsi="Arial" w:cs="David"/>
                <w:strike/>
                <w:sz w:val="22"/>
                <w:szCs w:val="22"/>
                <w:highlight w:val="cyan"/>
                <w:rtl/>
              </w:rPr>
              <w:t xml:space="preserve">נקבית: חצוצרה (צינור הביציות), נרתיק, רחם, שחלה, </w:t>
            </w:r>
            <w:r w:rsidRPr="00D43867">
              <w:rPr>
                <w:rFonts w:ascii="Arial" w:hAnsi="Arial" w:cs="David"/>
                <w:sz w:val="22"/>
                <w:szCs w:val="22"/>
                <w:rtl/>
              </w:rPr>
              <w:t>תא ביצה (ביצית)</w:t>
            </w:r>
            <w:r w:rsidRPr="00D43867">
              <w:rPr>
                <w:rFonts w:ascii="Arial" w:hAnsi="Arial" w:cs="David" w:hint="cs"/>
                <w:sz w:val="22"/>
                <w:szCs w:val="22"/>
                <w:rtl/>
              </w:rPr>
              <w:t>.</w:t>
            </w:r>
          </w:p>
          <w:p w14:paraId="0378A3D5" w14:textId="77777777" w:rsidR="00BB6FC9" w:rsidRPr="00D43867" w:rsidRDefault="00BB6FC9" w:rsidP="00757A00">
            <w:pPr>
              <w:spacing w:before="80" w:after="40"/>
              <w:rPr>
                <w:rFonts w:ascii="Arial" w:hAnsi="Arial" w:cs="David"/>
                <w:strike/>
                <w:sz w:val="22"/>
                <w:szCs w:val="22"/>
                <w:highlight w:val="cyan"/>
                <w:rtl/>
              </w:rPr>
            </w:pPr>
            <w:r w:rsidRPr="00D43867">
              <w:rPr>
                <w:rFonts w:ascii="Arial" w:hAnsi="Arial" w:cs="David"/>
                <w:strike/>
                <w:sz w:val="22"/>
                <w:szCs w:val="22"/>
                <w:highlight w:val="cyan"/>
                <w:rtl/>
              </w:rPr>
              <w:t xml:space="preserve">אסטרוגן, </w:t>
            </w:r>
            <w:r w:rsidRPr="00D43867">
              <w:rPr>
                <w:rFonts w:ascii="Arial" w:hAnsi="Arial" w:cs="David" w:hint="cs"/>
                <w:strike/>
                <w:sz w:val="22"/>
                <w:szCs w:val="22"/>
                <w:highlight w:val="cyan"/>
                <w:rtl/>
              </w:rPr>
              <w:t xml:space="preserve">פרוגסטרון, </w:t>
            </w:r>
            <w:r w:rsidRPr="00D43867">
              <w:rPr>
                <w:rFonts w:ascii="Arial" w:hAnsi="Arial" w:cs="David"/>
                <w:strike/>
                <w:sz w:val="22"/>
                <w:szCs w:val="22"/>
                <w:highlight w:val="cyan"/>
                <w:rtl/>
              </w:rPr>
              <w:t>ביוץ, גופיף צהוב, וסת, זקיק</w:t>
            </w:r>
            <w:r w:rsidRPr="00D43867">
              <w:rPr>
                <w:rFonts w:ascii="Arial" w:hAnsi="Arial" w:cs="David" w:hint="cs"/>
                <w:strike/>
                <w:sz w:val="22"/>
                <w:szCs w:val="22"/>
                <w:highlight w:val="cyan"/>
                <w:rtl/>
              </w:rPr>
              <w:t>.</w:t>
            </w:r>
          </w:p>
          <w:p w14:paraId="4631D75A" w14:textId="77777777" w:rsidR="00BB6FC9" w:rsidRPr="00D43867" w:rsidRDefault="00BB6FC9" w:rsidP="00757A00">
            <w:pPr>
              <w:spacing w:before="80" w:after="40"/>
              <w:rPr>
                <w:rFonts w:ascii="Arial" w:hAnsi="Arial" w:cs="David"/>
                <w:sz w:val="22"/>
                <w:szCs w:val="22"/>
                <w:rtl/>
              </w:rPr>
            </w:pPr>
            <w:r w:rsidRPr="00D43867">
              <w:rPr>
                <w:rFonts w:ascii="Arial" w:hAnsi="Arial" w:cs="David"/>
                <w:strike/>
                <w:sz w:val="22"/>
                <w:szCs w:val="22"/>
                <w:highlight w:val="cyan"/>
                <w:rtl/>
              </w:rPr>
              <w:t xml:space="preserve">מערכת </w:t>
            </w:r>
            <w:r w:rsidRPr="00D43867">
              <w:rPr>
                <w:rFonts w:ascii="Arial" w:hAnsi="Arial" w:cs="David" w:hint="cs"/>
                <w:strike/>
                <w:sz w:val="22"/>
                <w:szCs w:val="22"/>
                <w:highlight w:val="cyan"/>
                <w:rtl/>
              </w:rPr>
              <w:t xml:space="preserve">רבייה </w:t>
            </w:r>
            <w:r w:rsidRPr="00D43867">
              <w:rPr>
                <w:rFonts w:ascii="Arial" w:hAnsi="Arial" w:cs="David"/>
                <w:strike/>
                <w:sz w:val="22"/>
                <w:szCs w:val="22"/>
                <w:highlight w:val="cyan"/>
                <w:rtl/>
              </w:rPr>
              <w:t xml:space="preserve">זכרית: אשך, ערמונית, פין, צינור מוביל זרע, </w:t>
            </w:r>
            <w:r w:rsidRPr="00D43867">
              <w:rPr>
                <w:rFonts w:ascii="Arial" w:hAnsi="Arial" w:cs="David"/>
                <w:sz w:val="22"/>
                <w:szCs w:val="22"/>
                <w:rtl/>
              </w:rPr>
              <w:t>תא זרע</w:t>
            </w:r>
            <w:r w:rsidRPr="00D43867">
              <w:rPr>
                <w:rFonts w:ascii="Arial" w:hAnsi="Arial" w:cs="David" w:hint="cs"/>
                <w:sz w:val="22"/>
                <w:szCs w:val="22"/>
                <w:rtl/>
              </w:rPr>
              <w:t>.</w:t>
            </w:r>
            <w:r w:rsidRPr="00D43867">
              <w:rPr>
                <w:rFonts w:ascii="Arial" w:hAnsi="Arial" w:cs="David"/>
                <w:sz w:val="22"/>
                <w:szCs w:val="22"/>
                <w:rtl/>
              </w:rPr>
              <w:t xml:space="preserve"> </w:t>
            </w:r>
          </w:p>
          <w:p w14:paraId="011F81A6" w14:textId="77777777" w:rsidR="00BB6FC9" w:rsidRPr="00D43867" w:rsidRDefault="00BB6FC9" w:rsidP="00757A00">
            <w:pPr>
              <w:spacing w:before="80" w:after="40"/>
              <w:rPr>
                <w:rFonts w:ascii="Arial" w:hAnsi="Arial" w:cs="David"/>
                <w:strike/>
                <w:sz w:val="22"/>
                <w:szCs w:val="22"/>
                <w:highlight w:val="cyan"/>
                <w:rtl/>
              </w:rPr>
            </w:pPr>
            <w:r w:rsidRPr="00D43867">
              <w:rPr>
                <w:rFonts w:ascii="Arial" w:hAnsi="Arial" w:cs="David"/>
                <w:strike/>
                <w:sz w:val="22"/>
                <w:szCs w:val="22"/>
                <w:highlight w:val="cyan"/>
                <w:rtl/>
              </w:rPr>
              <w:t>טסטוסטרון</w:t>
            </w:r>
          </w:p>
          <w:p w14:paraId="30BD6AA3" w14:textId="77777777" w:rsidR="00BB6FC9" w:rsidRPr="00D43867" w:rsidRDefault="00BB6FC9" w:rsidP="00757A00">
            <w:pPr>
              <w:spacing w:before="80" w:after="40"/>
              <w:rPr>
                <w:rFonts w:ascii="Arial" w:hAnsi="Arial" w:cs="David"/>
                <w:strike/>
                <w:sz w:val="22"/>
                <w:szCs w:val="22"/>
                <w:highlight w:val="cyan"/>
                <w:rtl/>
              </w:rPr>
            </w:pPr>
            <w:r w:rsidRPr="00421E42">
              <w:rPr>
                <w:rFonts w:ascii="Arial" w:hAnsi="Arial" w:cs="David" w:hint="cs"/>
                <w:sz w:val="22"/>
                <w:szCs w:val="22"/>
                <w:rtl/>
              </w:rPr>
              <w:t>היפופיזה</w:t>
            </w:r>
            <w:r w:rsidRPr="00D43867">
              <w:rPr>
                <w:rFonts w:ascii="Arial" w:hAnsi="Arial" w:cs="David" w:hint="cs"/>
                <w:sz w:val="22"/>
                <w:szCs w:val="22"/>
                <w:rtl/>
              </w:rPr>
              <w:t xml:space="preserve">, </w:t>
            </w:r>
            <w:r w:rsidRPr="00D43867">
              <w:rPr>
                <w:rFonts w:ascii="Arial" w:hAnsi="Arial" w:cs="David"/>
                <w:sz w:val="22"/>
                <w:szCs w:val="22"/>
                <w:rtl/>
              </w:rPr>
              <w:t>זיגוטה</w:t>
            </w:r>
            <w:r w:rsidRPr="00D43867">
              <w:rPr>
                <w:rFonts w:ascii="Arial" w:hAnsi="Arial" w:cs="David" w:hint="cs"/>
                <w:strike/>
                <w:sz w:val="22"/>
                <w:szCs w:val="22"/>
                <w:highlight w:val="cyan"/>
                <w:rtl/>
              </w:rPr>
              <w:t>,</w:t>
            </w:r>
            <w:r w:rsidRPr="00D43867">
              <w:rPr>
                <w:rFonts w:ascii="Arial" w:hAnsi="Arial" w:cs="David"/>
                <w:strike/>
                <w:sz w:val="22"/>
                <w:szCs w:val="22"/>
                <w:highlight w:val="cyan"/>
                <w:rtl/>
              </w:rPr>
              <w:t xml:space="preserve"> </w:t>
            </w:r>
            <w:r w:rsidRPr="00D43867">
              <w:rPr>
                <w:rFonts w:ascii="Arial" w:hAnsi="Arial" w:cs="David" w:hint="cs"/>
                <w:strike/>
                <w:sz w:val="22"/>
                <w:szCs w:val="22"/>
                <w:highlight w:val="cyan"/>
                <w:rtl/>
              </w:rPr>
              <w:t xml:space="preserve">משוב שלילי, </w:t>
            </w:r>
            <w:r w:rsidRPr="00D43867">
              <w:rPr>
                <w:rFonts w:ascii="Arial" w:hAnsi="Arial" w:cs="David"/>
                <w:strike/>
                <w:sz w:val="22"/>
                <w:szCs w:val="22"/>
                <w:highlight w:val="cyan"/>
              </w:rPr>
              <w:t>LH</w:t>
            </w:r>
            <w:r w:rsidRPr="00D43867">
              <w:rPr>
                <w:rFonts w:ascii="Arial" w:hAnsi="Arial" w:cs="David"/>
                <w:strike/>
                <w:sz w:val="22"/>
                <w:szCs w:val="22"/>
                <w:highlight w:val="cyan"/>
                <w:rtl/>
              </w:rPr>
              <w:t xml:space="preserve">, </w:t>
            </w:r>
            <w:r w:rsidRPr="00D43867">
              <w:rPr>
                <w:rFonts w:ascii="Arial" w:hAnsi="Arial" w:cs="David"/>
                <w:strike/>
                <w:sz w:val="22"/>
                <w:szCs w:val="22"/>
                <w:highlight w:val="cyan"/>
              </w:rPr>
              <w:t>FSH</w:t>
            </w:r>
            <w:r w:rsidRPr="00D43867">
              <w:rPr>
                <w:rFonts w:ascii="Arial" w:hAnsi="Arial" w:cs="David"/>
                <w:strike/>
                <w:sz w:val="22"/>
                <w:szCs w:val="22"/>
                <w:highlight w:val="cyan"/>
                <w:rtl/>
              </w:rPr>
              <w:t>.</w:t>
            </w:r>
            <w:r w:rsidRPr="00D43867">
              <w:rPr>
                <w:rFonts w:ascii="Arial" w:hAnsi="Arial" w:cs="David" w:hint="cs"/>
                <w:strike/>
                <w:sz w:val="22"/>
                <w:szCs w:val="22"/>
                <w:highlight w:val="cyan"/>
                <w:rtl/>
              </w:rPr>
              <w:t xml:space="preserve"> </w:t>
            </w:r>
          </w:p>
          <w:p w14:paraId="6DB0C4EE" w14:textId="77777777" w:rsidR="00BB6FC9" w:rsidRPr="00D43867" w:rsidRDefault="00BB6FC9" w:rsidP="00757A00">
            <w:pPr>
              <w:spacing w:before="80" w:after="40"/>
              <w:rPr>
                <w:rFonts w:ascii="Arial" w:hAnsi="Arial" w:cs="David"/>
                <w:sz w:val="22"/>
                <w:szCs w:val="22"/>
                <w:rtl/>
              </w:rPr>
            </w:pPr>
            <w:r w:rsidRPr="00D43867">
              <w:rPr>
                <w:rFonts w:ascii="Arial" w:hAnsi="Arial" w:cs="David"/>
                <w:sz w:val="22"/>
                <w:szCs w:val="22"/>
                <w:rtl/>
              </w:rPr>
              <w:t>תא רבייה (גמטה)</w:t>
            </w:r>
          </w:p>
          <w:p w14:paraId="317FE260" w14:textId="77777777" w:rsidR="00BB6FC9" w:rsidRPr="00D43867" w:rsidRDefault="00BB6FC9" w:rsidP="00D43867">
            <w:pPr>
              <w:spacing w:before="80" w:after="40"/>
              <w:rPr>
                <w:rFonts w:ascii="Arial" w:hAnsi="Arial" w:cs="David"/>
                <w:strike/>
                <w:sz w:val="22"/>
                <w:szCs w:val="22"/>
                <w:highlight w:val="cyan"/>
                <w:rtl/>
              </w:rPr>
            </w:pPr>
            <w:proofErr w:type="spellStart"/>
            <w:r w:rsidRPr="00D43867">
              <w:rPr>
                <w:rFonts w:ascii="Arial" w:hAnsi="Arial" w:cs="David" w:hint="cs"/>
                <w:sz w:val="22"/>
                <w:szCs w:val="22"/>
                <w:rtl/>
              </w:rPr>
              <w:t>הפרייה</w:t>
            </w:r>
            <w:proofErr w:type="spellEnd"/>
            <w:r w:rsidRPr="00D43867">
              <w:rPr>
                <w:rFonts w:ascii="Arial" w:hAnsi="Arial" w:cs="David" w:hint="cs"/>
                <w:strike/>
                <w:sz w:val="22"/>
                <w:szCs w:val="22"/>
                <w:highlight w:val="cyan"/>
                <w:rtl/>
              </w:rPr>
              <w:t xml:space="preserve"> </w:t>
            </w:r>
          </w:p>
        </w:tc>
        <w:tc>
          <w:tcPr>
            <w:tcW w:w="3724" w:type="dxa"/>
          </w:tcPr>
          <w:p w14:paraId="121C3B25" w14:textId="77777777" w:rsidR="00BB6FC9" w:rsidRPr="00D43867" w:rsidRDefault="00BB6FC9" w:rsidP="00757A00">
            <w:pPr>
              <w:rPr>
                <w:rFonts w:ascii="Arial" w:hAnsi="Arial" w:cs="David"/>
                <w:strike/>
                <w:sz w:val="22"/>
                <w:szCs w:val="22"/>
                <w:highlight w:val="cyan"/>
                <w:rtl/>
              </w:rPr>
            </w:pPr>
            <w:r w:rsidRPr="00D43867">
              <w:rPr>
                <w:rFonts w:ascii="Arial" w:hAnsi="Arial" w:cs="David"/>
                <w:strike/>
                <w:sz w:val="22"/>
                <w:szCs w:val="22"/>
                <w:highlight w:val="cyan"/>
                <w:rtl/>
              </w:rPr>
              <w:t xml:space="preserve">ניתן להתמקד במערכת הרבייה הזכרית </w:t>
            </w:r>
            <w:r w:rsidRPr="00D43867">
              <w:rPr>
                <w:rFonts w:ascii="Arial" w:hAnsi="Arial" w:cs="David"/>
                <w:b/>
                <w:bCs/>
                <w:strike/>
                <w:sz w:val="22"/>
                <w:szCs w:val="22"/>
                <w:highlight w:val="cyan"/>
                <w:u w:val="single"/>
                <w:rtl/>
              </w:rPr>
              <w:t>או</w:t>
            </w:r>
            <w:r w:rsidRPr="00D43867">
              <w:rPr>
                <w:rFonts w:ascii="Arial" w:hAnsi="Arial" w:cs="David"/>
                <w:b/>
                <w:bCs/>
                <w:strike/>
                <w:sz w:val="22"/>
                <w:szCs w:val="22"/>
                <w:highlight w:val="cyan"/>
                <w:rtl/>
              </w:rPr>
              <w:t xml:space="preserve"> </w:t>
            </w:r>
            <w:r w:rsidRPr="00D43867">
              <w:rPr>
                <w:rFonts w:ascii="Arial" w:hAnsi="Arial" w:cs="David"/>
                <w:strike/>
                <w:sz w:val="22"/>
                <w:szCs w:val="22"/>
                <w:highlight w:val="cyan"/>
                <w:rtl/>
              </w:rPr>
              <w:t xml:space="preserve">במערכת הרבייה הנקבית (בהקשר לאנטומיה </w:t>
            </w:r>
            <w:r w:rsidRPr="00D43867">
              <w:rPr>
                <w:rFonts w:ascii="Arial" w:hAnsi="Arial" w:cs="David" w:hint="cs"/>
                <w:strike/>
                <w:sz w:val="22"/>
                <w:szCs w:val="22"/>
                <w:highlight w:val="cyan"/>
                <w:rtl/>
              </w:rPr>
              <w:t>ו</w:t>
            </w:r>
            <w:r w:rsidRPr="00D43867">
              <w:rPr>
                <w:rFonts w:ascii="Arial" w:hAnsi="Arial" w:cs="David"/>
                <w:strike/>
                <w:sz w:val="22"/>
                <w:szCs w:val="22"/>
                <w:highlight w:val="cyan"/>
                <w:rtl/>
              </w:rPr>
              <w:t>בהקשר לוויסות ההורמונלי).</w:t>
            </w:r>
          </w:p>
          <w:p w14:paraId="6015ABBE" w14:textId="77777777" w:rsidR="00BB6FC9" w:rsidRPr="00D43867" w:rsidRDefault="00BB6FC9" w:rsidP="00757A00">
            <w:pPr>
              <w:rPr>
                <w:rFonts w:ascii="Arial" w:hAnsi="Arial" w:cs="David"/>
                <w:strike/>
                <w:sz w:val="22"/>
                <w:szCs w:val="22"/>
                <w:highlight w:val="cyan"/>
                <w:rtl/>
              </w:rPr>
            </w:pPr>
          </w:p>
          <w:p w14:paraId="3A6A85CB" w14:textId="77777777" w:rsidR="00BB6FC9" w:rsidRPr="00D43867" w:rsidRDefault="00BB6FC9" w:rsidP="00757A00">
            <w:pPr>
              <w:rPr>
                <w:rFonts w:ascii="Arial" w:hAnsi="Arial" w:cs="David"/>
                <w:strike/>
                <w:sz w:val="22"/>
                <w:szCs w:val="22"/>
                <w:highlight w:val="cyan"/>
                <w:rtl/>
              </w:rPr>
            </w:pPr>
            <w:r w:rsidRPr="00D43867">
              <w:rPr>
                <w:rFonts w:ascii="Arial" w:hAnsi="Arial" w:cs="David" w:hint="cs"/>
                <w:strike/>
                <w:sz w:val="22"/>
                <w:szCs w:val="22"/>
                <w:highlight w:val="cyan"/>
                <w:rtl/>
              </w:rPr>
              <w:t>חובה להדגיש מאפיינים המופיעים בשתי המערכות: משוב שלילי; תפקודי היפופיזה, ה-</w:t>
            </w:r>
            <w:r w:rsidRPr="00D43867">
              <w:rPr>
                <w:rFonts w:ascii="Arial" w:hAnsi="Arial" w:cs="David"/>
                <w:strike/>
                <w:sz w:val="22"/>
                <w:szCs w:val="22"/>
                <w:highlight w:val="cyan"/>
              </w:rPr>
              <w:t>FSH</w:t>
            </w:r>
            <w:r w:rsidRPr="00D43867">
              <w:rPr>
                <w:rFonts w:ascii="Arial" w:hAnsi="Arial" w:cs="David" w:hint="cs"/>
                <w:strike/>
                <w:sz w:val="22"/>
                <w:szCs w:val="22"/>
                <w:highlight w:val="cyan"/>
                <w:rtl/>
              </w:rPr>
              <w:t>, וה-</w:t>
            </w:r>
            <w:r w:rsidRPr="00D43867">
              <w:rPr>
                <w:rFonts w:ascii="Arial" w:hAnsi="Arial" w:cs="David"/>
                <w:strike/>
                <w:sz w:val="22"/>
                <w:szCs w:val="22"/>
                <w:highlight w:val="cyan"/>
              </w:rPr>
              <w:t>LH</w:t>
            </w:r>
            <w:r w:rsidRPr="00D43867">
              <w:rPr>
                <w:rFonts w:ascii="Arial" w:hAnsi="Arial" w:cs="David" w:hint="cs"/>
                <w:strike/>
                <w:sz w:val="22"/>
                <w:szCs w:val="22"/>
                <w:highlight w:val="cyan"/>
                <w:rtl/>
              </w:rPr>
              <w:t xml:space="preserve">;  השחלות/האשכים כאברי מטרה של ה- </w:t>
            </w:r>
            <w:r w:rsidRPr="00D43867">
              <w:rPr>
                <w:rFonts w:ascii="Arial" w:hAnsi="Arial" w:cs="David"/>
                <w:strike/>
                <w:sz w:val="22"/>
                <w:szCs w:val="22"/>
                <w:highlight w:val="cyan"/>
              </w:rPr>
              <w:t>FSH</w:t>
            </w:r>
            <w:r w:rsidRPr="00D43867">
              <w:rPr>
                <w:rFonts w:ascii="Arial" w:hAnsi="Arial" w:cs="David" w:hint="cs"/>
                <w:strike/>
                <w:sz w:val="22"/>
                <w:szCs w:val="22"/>
                <w:highlight w:val="cyan"/>
                <w:rtl/>
              </w:rPr>
              <w:t>, וה-</w:t>
            </w:r>
            <w:r w:rsidRPr="00D43867">
              <w:rPr>
                <w:rFonts w:ascii="Arial" w:hAnsi="Arial" w:cs="David"/>
                <w:strike/>
                <w:sz w:val="22"/>
                <w:szCs w:val="22"/>
                <w:highlight w:val="cyan"/>
              </w:rPr>
              <w:t>LH</w:t>
            </w:r>
            <w:r w:rsidRPr="00D43867">
              <w:rPr>
                <w:rFonts w:ascii="Arial" w:hAnsi="Arial" w:cs="David" w:hint="cs"/>
                <w:strike/>
                <w:sz w:val="22"/>
                <w:szCs w:val="22"/>
                <w:highlight w:val="cyan"/>
                <w:rtl/>
              </w:rPr>
              <w:t xml:space="preserve">, וכאברים יוצרי גמטות ומפרישי הורמונים. </w:t>
            </w:r>
          </w:p>
          <w:p w14:paraId="239B9A8F" w14:textId="77777777" w:rsidR="00BB6FC9" w:rsidRPr="00D43867" w:rsidRDefault="00BB6FC9" w:rsidP="00757A00">
            <w:pPr>
              <w:rPr>
                <w:rFonts w:ascii="Arial" w:hAnsi="Arial" w:cs="David"/>
                <w:strike/>
                <w:sz w:val="22"/>
                <w:szCs w:val="22"/>
                <w:highlight w:val="cyan"/>
                <w:rtl/>
              </w:rPr>
            </w:pPr>
          </w:p>
          <w:p w14:paraId="636CED9B" w14:textId="77777777" w:rsidR="00BB6FC9" w:rsidRDefault="00BB6FC9" w:rsidP="00757A00">
            <w:pPr>
              <w:rPr>
                <w:rFonts w:ascii="Arial" w:hAnsi="Arial" w:cs="David"/>
                <w:strike/>
                <w:sz w:val="22"/>
                <w:szCs w:val="22"/>
                <w:highlight w:val="cyan"/>
                <w:rtl/>
              </w:rPr>
            </w:pPr>
            <w:r w:rsidRPr="00D43867">
              <w:rPr>
                <w:rFonts w:ascii="Arial" w:hAnsi="Arial" w:cs="David"/>
                <w:strike/>
                <w:sz w:val="22"/>
                <w:szCs w:val="22"/>
                <w:highlight w:val="cyan"/>
                <w:rtl/>
              </w:rPr>
              <w:t>יש להתייחס למאפייני תאי הרבייה (תא זרע ותא ביצית) ללא קשר למערכת הרבייה הנלמדת. מומלץ ללמד את שתי המערכות</w:t>
            </w:r>
            <w:r w:rsidRPr="00D43867">
              <w:rPr>
                <w:rFonts w:ascii="Arial" w:hAnsi="Arial" w:cs="David" w:hint="cs"/>
                <w:strike/>
                <w:sz w:val="22"/>
                <w:szCs w:val="22"/>
                <w:highlight w:val="cyan"/>
                <w:rtl/>
              </w:rPr>
              <w:t>.</w:t>
            </w:r>
          </w:p>
          <w:p w14:paraId="66874E5D" w14:textId="45EF3E77" w:rsidR="00D43867" w:rsidRPr="00BC5572" w:rsidRDefault="00BC5572" w:rsidP="00BC5572">
            <w:pPr>
              <w:spacing w:before="40" w:after="40"/>
              <w:rPr>
                <w:rFonts w:ascii="David" w:hAnsi="David" w:cs="David"/>
                <w:b/>
                <w:bCs/>
                <w:color w:val="FF0000"/>
                <w:sz w:val="22"/>
                <w:szCs w:val="22"/>
                <w:rtl/>
              </w:rPr>
            </w:pPr>
            <w:r w:rsidRPr="00BC5572">
              <w:rPr>
                <w:rFonts w:ascii="David" w:hAnsi="David" w:cs="David"/>
                <w:b/>
                <w:bCs/>
                <w:color w:val="FF0000"/>
                <w:sz w:val="22"/>
                <w:szCs w:val="22"/>
                <w:rtl/>
              </w:rPr>
              <w:t>תא ביצה, תא זרע, גמטה, הפריה, זיגוטה</w:t>
            </w:r>
            <w:r w:rsidR="00666726" w:rsidRPr="00BC5572">
              <w:rPr>
                <w:rFonts w:ascii="David" w:hAnsi="David" w:cs="David"/>
                <w:b/>
                <w:bCs/>
                <w:color w:val="FF0000"/>
                <w:sz w:val="22"/>
                <w:szCs w:val="22"/>
                <w:rtl/>
              </w:rPr>
              <w:t xml:space="preserve">, </w:t>
            </w:r>
            <w:r w:rsidR="00D43867" w:rsidRPr="00BC5572">
              <w:rPr>
                <w:rFonts w:ascii="David" w:hAnsi="David" w:cs="David"/>
                <w:b/>
                <w:bCs/>
                <w:color w:val="FF0000"/>
                <w:sz w:val="22"/>
                <w:szCs w:val="22"/>
                <w:rtl/>
              </w:rPr>
              <w:t>מופיעים גם בנושא מחזור התא.</w:t>
            </w:r>
          </w:p>
          <w:p w14:paraId="23852350" w14:textId="0CEDD996" w:rsidR="002F3E87" w:rsidRPr="00D43867" w:rsidRDefault="002F3E87" w:rsidP="00D43867">
            <w:pPr>
              <w:spacing w:before="40" w:after="40"/>
              <w:rPr>
                <w:rFonts w:ascii="Arial" w:hAnsi="Arial" w:cs="David"/>
                <w:strike/>
                <w:sz w:val="22"/>
                <w:szCs w:val="22"/>
                <w:highlight w:val="cyan"/>
                <w:rtl/>
              </w:rPr>
            </w:pPr>
            <w:r w:rsidRPr="00421E42">
              <w:rPr>
                <w:rFonts w:ascii="Arial" w:hAnsi="Arial" w:cs="David" w:hint="cs"/>
                <w:b/>
                <w:bCs/>
                <w:color w:val="FF0000"/>
                <w:sz w:val="22"/>
                <w:szCs w:val="22"/>
                <w:rtl/>
              </w:rPr>
              <w:t xml:space="preserve">היפופיזה מופיע בהקשר של </w:t>
            </w:r>
            <w:r w:rsidRPr="00421E42">
              <w:rPr>
                <w:rFonts w:ascii="Arial" w:hAnsi="Arial" w:cs="David"/>
                <w:b/>
                <w:bCs/>
                <w:color w:val="FF0000"/>
                <w:sz w:val="22"/>
                <w:szCs w:val="22"/>
              </w:rPr>
              <w:t>ADH</w:t>
            </w:r>
          </w:p>
        </w:tc>
      </w:tr>
    </w:tbl>
    <w:p w14:paraId="6A4AF746" w14:textId="77777777" w:rsidR="00A06EB1" w:rsidRDefault="00A06EB1" w:rsidP="00A06EB1">
      <w:pPr>
        <w:spacing w:line="276" w:lineRule="auto"/>
        <w:ind w:right="288"/>
        <w:rPr>
          <w:rFonts w:ascii="Arial" w:hAnsi="Arial"/>
          <w:sz w:val="28"/>
          <w:szCs w:val="28"/>
        </w:rPr>
      </w:pPr>
      <w:r>
        <w:rPr>
          <w:rFonts w:ascii="Arial" w:hAnsi="Arial"/>
          <w:sz w:val="28"/>
          <w:szCs w:val="28"/>
        </w:rPr>
        <w:t xml:space="preserve"> </w:t>
      </w:r>
    </w:p>
    <w:p w14:paraId="58FD2FB7" w14:textId="41C27508" w:rsidR="0057053A" w:rsidRPr="0057053A" w:rsidRDefault="001F0856" w:rsidP="00AC3EDF">
      <w:pPr>
        <w:pStyle w:val="af3"/>
        <w:spacing w:after="0"/>
        <w:jc w:val="right"/>
        <w:rPr>
          <w:rFonts w:ascii="Arial" w:hAnsi="Arial"/>
          <w:b/>
          <w:bCs/>
          <w:rtl/>
        </w:rPr>
      </w:pPr>
      <w:r>
        <w:rPr>
          <w:rFonts w:ascii="Arial" w:hAnsi="Arial"/>
          <w:sz w:val="28"/>
          <w:szCs w:val="28"/>
          <w:rtl/>
        </w:rPr>
        <w:br w:type="page"/>
      </w:r>
    </w:p>
    <w:p w14:paraId="041C5FEB" w14:textId="77777777" w:rsidR="00EA595C" w:rsidRPr="00AF5E10" w:rsidRDefault="00EA595C" w:rsidP="00EA595C">
      <w:pPr>
        <w:numPr>
          <w:ilvl w:val="0"/>
          <w:numId w:val="23"/>
        </w:numPr>
        <w:spacing w:line="276" w:lineRule="auto"/>
        <w:ind w:right="288"/>
        <w:rPr>
          <w:rFonts w:ascii="Arial" w:hAnsi="Arial" w:cs="David"/>
          <w:b/>
          <w:bCs/>
          <w:sz w:val="28"/>
          <w:szCs w:val="28"/>
          <w:rtl/>
        </w:rPr>
      </w:pPr>
      <w:bookmarkStart w:id="3" w:name="התא_מבנה_ופעילות"/>
      <w:r w:rsidRPr="00AF5E10">
        <w:rPr>
          <w:rFonts w:ascii="Arial" w:hAnsi="Arial" w:cs="David" w:hint="cs"/>
          <w:b/>
          <w:bCs/>
          <w:sz w:val="28"/>
          <w:szCs w:val="28"/>
          <w:rtl/>
        </w:rPr>
        <w:lastRenderedPageBreak/>
        <w:t>התא</w:t>
      </w:r>
      <w:r>
        <w:rPr>
          <w:rFonts w:ascii="Arial" w:hAnsi="Arial" w:cs="David" w:hint="cs"/>
          <w:b/>
          <w:bCs/>
          <w:sz w:val="28"/>
          <w:szCs w:val="28"/>
          <w:rtl/>
        </w:rPr>
        <w:t xml:space="preserve"> </w:t>
      </w:r>
      <w:r w:rsidRPr="00AF5E10">
        <w:rPr>
          <w:rFonts w:ascii="Arial" w:hAnsi="Arial" w:cs="David" w:hint="cs"/>
          <w:b/>
          <w:bCs/>
          <w:sz w:val="28"/>
          <w:szCs w:val="28"/>
          <w:rtl/>
        </w:rPr>
        <w:t>- מבנה ופעילות</w:t>
      </w:r>
      <w:bookmarkEnd w:id="3"/>
    </w:p>
    <w:p w14:paraId="4F986514" w14:textId="77777777" w:rsidR="00EA595C" w:rsidRDefault="00EA595C" w:rsidP="00EA595C">
      <w:pPr>
        <w:spacing w:line="360" w:lineRule="auto"/>
        <w:ind w:right="289"/>
        <w:jc w:val="both"/>
        <w:rPr>
          <w:rFonts w:ascii="Arial" w:hAnsi="Arial" w:cs="David"/>
          <w:b/>
          <w:bCs/>
          <w:sz w:val="24"/>
          <w:szCs w:val="24"/>
          <w:rtl/>
        </w:rPr>
      </w:pPr>
      <w:r>
        <w:rPr>
          <w:rFonts w:ascii="Arial" w:hAnsi="Arial" w:cs="David" w:hint="cs"/>
          <w:b/>
          <w:bCs/>
          <w:sz w:val="24"/>
          <w:szCs w:val="24"/>
          <w:rtl/>
        </w:rPr>
        <w:t>מבט על</w:t>
      </w:r>
      <w:r w:rsidRPr="00CB3BD5">
        <w:rPr>
          <w:rFonts w:ascii="Arial" w:hAnsi="Arial" w:cs="David"/>
          <w:b/>
          <w:bCs/>
          <w:sz w:val="24"/>
          <w:szCs w:val="24"/>
          <w:rtl/>
        </w:rPr>
        <w:t xml:space="preserve"> </w:t>
      </w:r>
    </w:p>
    <w:p w14:paraId="29549C0C" w14:textId="6CC960C9" w:rsidR="00EA595C" w:rsidRPr="002225E5" w:rsidRDefault="00EA595C" w:rsidP="00F5337E">
      <w:pPr>
        <w:spacing w:line="360" w:lineRule="auto"/>
        <w:ind w:right="289"/>
        <w:jc w:val="both"/>
        <w:rPr>
          <w:rFonts w:ascii="Arial" w:hAnsi="Arial" w:cs="David"/>
          <w:sz w:val="24"/>
          <w:szCs w:val="24"/>
        </w:rPr>
      </w:pPr>
      <w:r w:rsidRPr="002225E5">
        <w:rPr>
          <w:rFonts w:ascii="Arial" w:hAnsi="Arial" w:cs="David"/>
          <w:sz w:val="24"/>
          <w:szCs w:val="24"/>
          <w:rtl/>
        </w:rPr>
        <w:t>נושא זה מייצג את הרמה התאית של היצורים (האורגניזמים) ומתמקד במבנים ובתהליכים ברמה זו. המחקר הביולוגי, החקלאי והרפואי כיום מתבסס יותר ויותר על הבנת תהליכים בתא.</w:t>
      </w:r>
      <w:r w:rsidR="00F5337E">
        <w:rPr>
          <w:rFonts w:ascii="Arial" w:hAnsi="Arial" w:cs="David" w:hint="cs"/>
          <w:sz w:val="24"/>
          <w:szCs w:val="24"/>
          <w:rtl/>
        </w:rPr>
        <w:t xml:space="preserve"> </w:t>
      </w:r>
      <w:r w:rsidRPr="002225E5">
        <w:rPr>
          <w:rFonts w:ascii="Arial" w:hAnsi="Arial" w:cs="David"/>
          <w:sz w:val="24"/>
          <w:szCs w:val="24"/>
          <w:rtl/>
        </w:rPr>
        <w:t xml:space="preserve">במסגרת לימוד הנושא תודגש האחידות הקיימת ברמת ארגון זו, לצד השוני הרב בעולם היצורים החיים.  </w:t>
      </w:r>
    </w:p>
    <w:p w14:paraId="2DF3411E" w14:textId="77777777" w:rsidR="00EA595C" w:rsidRPr="002225E5" w:rsidRDefault="00EA595C" w:rsidP="00EA595C">
      <w:pPr>
        <w:spacing w:line="360" w:lineRule="auto"/>
        <w:ind w:right="289"/>
        <w:jc w:val="both"/>
        <w:rPr>
          <w:rFonts w:ascii="Arial" w:hAnsi="Arial" w:cs="David"/>
          <w:sz w:val="24"/>
          <w:szCs w:val="24"/>
        </w:rPr>
      </w:pPr>
      <w:r w:rsidRPr="002225E5">
        <w:rPr>
          <w:rFonts w:ascii="Arial" w:hAnsi="Arial" w:cs="David"/>
          <w:sz w:val="24"/>
          <w:szCs w:val="24"/>
          <w:rtl/>
        </w:rPr>
        <w:t>התא הוא יחידה בסיסית של מבנה ותפקוד ביצורים (באורגניזמים) החיים, שיש לה כל מאפייני החיים של יצור שלם. המבנה הבסיסי של התאים</w:t>
      </w:r>
      <w:r w:rsidRPr="002225E5">
        <w:rPr>
          <w:rFonts w:ascii="Arial" w:hAnsi="Arial" w:cs="David" w:hint="cs"/>
          <w:sz w:val="24"/>
          <w:szCs w:val="24"/>
          <w:rtl/>
        </w:rPr>
        <w:t xml:space="preserve"> </w:t>
      </w:r>
      <w:r w:rsidRPr="002225E5">
        <w:rPr>
          <w:rFonts w:ascii="Arial" w:hAnsi="Arial" w:cs="David"/>
          <w:sz w:val="24"/>
          <w:szCs w:val="24"/>
          <w:rtl/>
        </w:rPr>
        <w:t xml:space="preserve">ותהליכי היסוד המתרחשים בהם דומים בכל היצורים </w:t>
      </w:r>
      <w:proofErr w:type="spellStart"/>
      <w:r w:rsidRPr="002225E5">
        <w:rPr>
          <w:rFonts w:ascii="Arial" w:hAnsi="Arial" w:cs="David"/>
          <w:sz w:val="24"/>
          <w:szCs w:val="24"/>
          <w:rtl/>
        </w:rPr>
        <w:t>החיים</w:t>
      </w:r>
      <w:r w:rsidRPr="002225E5">
        <w:rPr>
          <w:rFonts w:ascii="Arial" w:hAnsi="Arial" w:cs="David" w:hint="cs"/>
          <w:sz w:val="24"/>
          <w:szCs w:val="24"/>
          <w:rtl/>
        </w:rPr>
        <w:t>,</w:t>
      </w:r>
      <w:r w:rsidRPr="002225E5">
        <w:rPr>
          <w:rFonts w:ascii="Arial" w:hAnsi="Arial" w:cs="David"/>
          <w:sz w:val="24"/>
          <w:szCs w:val="24"/>
          <w:rtl/>
        </w:rPr>
        <w:t>אך</w:t>
      </w:r>
      <w:proofErr w:type="spellEnd"/>
      <w:r w:rsidRPr="002225E5">
        <w:rPr>
          <w:rFonts w:ascii="Arial" w:hAnsi="Arial" w:cs="David"/>
          <w:sz w:val="24"/>
          <w:szCs w:val="24"/>
          <w:rtl/>
        </w:rPr>
        <w:t xml:space="preserve"> לתאים ברקמות השונות יש גודל, הרכב, צורה ותפקוד ייחודיים.</w:t>
      </w:r>
    </w:p>
    <w:p w14:paraId="6815DDAF" w14:textId="77777777" w:rsidR="00EA595C" w:rsidRPr="002225E5" w:rsidRDefault="00EA595C" w:rsidP="00EA595C">
      <w:pPr>
        <w:spacing w:line="360" w:lineRule="auto"/>
        <w:ind w:right="289"/>
        <w:jc w:val="both"/>
        <w:rPr>
          <w:rFonts w:ascii="Arial" w:hAnsi="Arial" w:cs="David"/>
          <w:sz w:val="24"/>
          <w:szCs w:val="24"/>
        </w:rPr>
      </w:pPr>
      <w:r w:rsidRPr="002225E5">
        <w:rPr>
          <w:rFonts w:ascii="Arial" w:hAnsi="Arial" w:cs="David"/>
          <w:sz w:val="24"/>
          <w:szCs w:val="24"/>
          <w:rtl/>
        </w:rPr>
        <w:t>התא מופרד מן הסביבה על ידי קרום בררני, המאפשר</w:t>
      </w:r>
      <w:r w:rsidRPr="002225E5">
        <w:rPr>
          <w:rFonts w:ascii="Arial" w:hAnsi="Arial" w:cs="David" w:hint="cs"/>
          <w:sz w:val="24"/>
          <w:szCs w:val="24"/>
          <w:rtl/>
        </w:rPr>
        <w:t xml:space="preserve"> או מונע</w:t>
      </w:r>
      <w:r w:rsidRPr="002225E5">
        <w:rPr>
          <w:rFonts w:ascii="Arial" w:hAnsi="Arial" w:cs="David"/>
          <w:sz w:val="24"/>
          <w:szCs w:val="24"/>
          <w:rtl/>
        </w:rPr>
        <w:t xml:space="preserve"> </w:t>
      </w:r>
      <w:r w:rsidRPr="002225E5">
        <w:rPr>
          <w:rFonts w:ascii="Arial" w:hAnsi="Arial" w:cs="David" w:hint="cs"/>
          <w:sz w:val="24"/>
          <w:szCs w:val="24"/>
          <w:rtl/>
        </w:rPr>
        <w:t xml:space="preserve">מעבר של </w:t>
      </w:r>
      <w:r w:rsidRPr="002225E5">
        <w:rPr>
          <w:rFonts w:ascii="Arial" w:hAnsi="Arial" w:cs="David"/>
          <w:sz w:val="24"/>
          <w:szCs w:val="24"/>
          <w:rtl/>
        </w:rPr>
        <w:t>חומרים דרכו</w:t>
      </w:r>
      <w:r w:rsidRPr="002225E5">
        <w:rPr>
          <w:rFonts w:ascii="Arial" w:hAnsi="Arial" w:cs="David" w:hint="cs"/>
          <w:sz w:val="24"/>
          <w:szCs w:val="24"/>
          <w:rtl/>
        </w:rPr>
        <w:t>.</w:t>
      </w:r>
      <w:r w:rsidRPr="002225E5">
        <w:rPr>
          <w:rFonts w:ascii="Arial" w:hAnsi="Arial" w:cs="David"/>
          <w:sz w:val="24"/>
          <w:szCs w:val="24"/>
          <w:rtl/>
        </w:rPr>
        <w:t xml:space="preserve"> הודות לתכונה זו נשמרת בתוך התא סביבה פנימית שונה מהסביבה החיצונית</w:t>
      </w:r>
      <w:r w:rsidRPr="002225E5">
        <w:rPr>
          <w:rFonts w:ascii="Arial" w:hAnsi="Arial" w:cs="David" w:hint="cs"/>
          <w:sz w:val="24"/>
          <w:szCs w:val="24"/>
          <w:rtl/>
        </w:rPr>
        <w:t xml:space="preserve"> ומתקיימים </w:t>
      </w:r>
      <w:r w:rsidRPr="002225E5">
        <w:rPr>
          <w:rFonts w:ascii="Arial" w:hAnsi="Arial" w:cs="David"/>
          <w:sz w:val="24"/>
          <w:szCs w:val="24"/>
          <w:rtl/>
        </w:rPr>
        <w:t>יחסי גומלין מבוקרים עם הסביבה</w:t>
      </w:r>
      <w:r w:rsidRPr="002225E5">
        <w:rPr>
          <w:rFonts w:ascii="Arial" w:hAnsi="Arial" w:cs="David" w:hint="cs"/>
          <w:sz w:val="24"/>
          <w:szCs w:val="24"/>
          <w:rtl/>
        </w:rPr>
        <w:t xml:space="preserve"> החיצונית</w:t>
      </w:r>
      <w:r w:rsidRPr="002225E5">
        <w:rPr>
          <w:rFonts w:ascii="Arial" w:hAnsi="Arial" w:cs="David"/>
          <w:sz w:val="24"/>
          <w:szCs w:val="24"/>
          <w:rtl/>
        </w:rPr>
        <w:t>. גם בתוך התא קיימים קרומים שמבנם הבסיסי כמבנה קרום התא. קרומים אלה תוחמים אברונים תוך-תאיים שונים ויוצרים מידור בתא. לאברונים התוך-תאיים תפקודים שונים, וגם ביניהם מתקיימים יחסי גומלין.</w:t>
      </w:r>
    </w:p>
    <w:p w14:paraId="29E66ED9" w14:textId="77777777" w:rsidR="00EA595C" w:rsidRPr="002225E5" w:rsidRDefault="00EA595C" w:rsidP="00EA595C">
      <w:pPr>
        <w:spacing w:line="360" w:lineRule="auto"/>
        <w:ind w:right="289"/>
        <w:jc w:val="both"/>
        <w:rPr>
          <w:rFonts w:ascii="Arial" w:hAnsi="Arial" w:cs="David"/>
          <w:sz w:val="24"/>
          <w:szCs w:val="24"/>
        </w:rPr>
      </w:pPr>
      <w:r w:rsidRPr="002225E5">
        <w:rPr>
          <w:rFonts w:ascii="Arial" w:hAnsi="Arial" w:cs="David"/>
          <w:sz w:val="24"/>
          <w:szCs w:val="24"/>
          <w:rtl/>
        </w:rPr>
        <w:t>המים הם המרכיב העיקרי בתא. החומרים העיקריים האחרים הבונים את התאים הם תרכובות אורגניות (תרכובות פחמן)</w:t>
      </w:r>
      <w:r w:rsidRPr="002225E5">
        <w:rPr>
          <w:rFonts w:ascii="Arial" w:hAnsi="Arial" w:cs="David" w:hint="cs"/>
          <w:sz w:val="24"/>
          <w:szCs w:val="24"/>
          <w:rtl/>
        </w:rPr>
        <w:t xml:space="preserve"> וחומרים אי אורגניים</w:t>
      </w:r>
      <w:r w:rsidRPr="002225E5">
        <w:rPr>
          <w:rFonts w:ascii="Arial" w:hAnsi="Arial" w:cs="David"/>
          <w:sz w:val="24"/>
          <w:szCs w:val="24"/>
          <w:rtl/>
        </w:rPr>
        <w:t xml:space="preserve">. היסודות העיקריים הבונים את התרכובות האורגניות הם מועטים: פחמן, חמצן, מימן, חנקן, זרחן </w:t>
      </w:r>
      <w:r w:rsidRPr="002225E5">
        <w:rPr>
          <w:rFonts w:ascii="Arial" w:hAnsi="Arial" w:cs="David" w:hint="cs"/>
          <w:sz w:val="24"/>
          <w:szCs w:val="24"/>
          <w:rtl/>
        </w:rPr>
        <w:t>וגופרי</w:t>
      </w:r>
      <w:r w:rsidRPr="002225E5">
        <w:rPr>
          <w:rFonts w:ascii="Arial" w:hAnsi="Arial" w:cs="David" w:hint="eastAsia"/>
          <w:sz w:val="24"/>
          <w:szCs w:val="24"/>
          <w:rtl/>
        </w:rPr>
        <w:t>ת</w:t>
      </w:r>
      <w:r w:rsidRPr="002225E5">
        <w:rPr>
          <w:rFonts w:ascii="Arial" w:hAnsi="Arial" w:cs="David"/>
          <w:sz w:val="24"/>
          <w:szCs w:val="24"/>
          <w:rtl/>
        </w:rPr>
        <w:t xml:space="preserve">, ואף על פי כן מגוון התרכובות בכל תא גדול מאוד. בין תרכובות הפחמן בתא יש חשיבות מיוחדת לחלבונים כמרכיבים </w:t>
      </w:r>
      <w:r w:rsidRPr="002225E5">
        <w:rPr>
          <w:rFonts w:ascii="Arial" w:hAnsi="Arial" w:cs="David" w:hint="cs"/>
          <w:sz w:val="24"/>
          <w:szCs w:val="24"/>
          <w:rtl/>
        </w:rPr>
        <w:t>את</w:t>
      </w:r>
      <w:r w:rsidRPr="002225E5">
        <w:rPr>
          <w:rFonts w:ascii="Arial" w:hAnsi="Arial" w:cs="David" w:hint="cs"/>
          <w:color w:val="FF00FF"/>
          <w:sz w:val="24"/>
          <w:szCs w:val="24"/>
          <w:rtl/>
        </w:rPr>
        <w:t xml:space="preserve"> </w:t>
      </w:r>
      <w:r w:rsidRPr="002225E5">
        <w:rPr>
          <w:rFonts w:ascii="Arial" w:hAnsi="Arial" w:cs="David"/>
          <w:sz w:val="24"/>
          <w:szCs w:val="24"/>
          <w:rtl/>
        </w:rPr>
        <w:t xml:space="preserve">התא, </w:t>
      </w:r>
      <w:r w:rsidRPr="002225E5">
        <w:rPr>
          <w:rFonts w:ascii="Arial" w:hAnsi="Arial" w:cs="David" w:hint="cs"/>
          <w:sz w:val="24"/>
          <w:szCs w:val="24"/>
          <w:rtl/>
        </w:rPr>
        <w:t xml:space="preserve">וכמשתתפים בתהליכים </w:t>
      </w:r>
      <w:r w:rsidRPr="002225E5">
        <w:rPr>
          <w:rFonts w:ascii="Arial" w:hAnsi="Arial" w:cs="David"/>
          <w:sz w:val="24"/>
          <w:szCs w:val="24"/>
          <w:rtl/>
        </w:rPr>
        <w:t xml:space="preserve">ובבקרת תהליכים </w:t>
      </w:r>
      <w:r w:rsidRPr="002225E5">
        <w:rPr>
          <w:rFonts w:ascii="Arial" w:hAnsi="Arial" w:cs="David" w:hint="cs"/>
          <w:sz w:val="24"/>
          <w:szCs w:val="24"/>
          <w:rtl/>
        </w:rPr>
        <w:t xml:space="preserve">המתרחשים </w:t>
      </w:r>
      <w:r w:rsidRPr="002225E5">
        <w:rPr>
          <w:rFonts w:ascii="Arial" w:hAnsi="Arial" w:cs="David"/>
          <w:sz w:val="24"/>
          <w:szCs w:val="24"/>
          <w:rtl/>
        </w:rPr>
        <w:t>בתא.</w:t>
      </w:r>
    </w:p>
    <w:p w14:paraId="0837405F" w14:textId="77777777" w:rsidR="00EA595C" w:rsidRPr="002225E5" w:rsidRDefault="00EA595C" w:rsidP="00EA595C">
      <w:pPr>
        <w:spacing w:line="360" w:lineRule="auto"/>
        <w:ind w:right="289"/>
        <w:jc w:val="both"/>
        <w:rPr>
          <w:rFonts w:ascii="Arial" w:hAnsi="Arial" w:cs="David"/>
          <w:sz w:val="24"/>
          <w:szCs w:val="24"/>
          <w:rtl/>
        </w:rPr>
      </w:pPr>
      <w:r w:rsidRPr="002225E5">
        <w:rPr>
          <w:rFonts w:ascii="Arial" w:hAnsi="Arial" w:cs="David"/>
          <w:sz w:val="24"/>
          <w:szCs w:val="24"/>
          <w:rtl/>
        </w:rPr>
        <w:t xml:space="preserve">מרבית התהליכים המתרחשים ברמת התא משותפים ליצורים רבים. </w:t>
      </w:r>
      <w:r w:rsidRPr="002225E5">
        <w:rPr>
          <w:rFonts w:ascii="Arial" w:hAnsi="Arial" w:cs="David" w:hint="cs"/>
          <w:sz w:val="24"/>
          <w:szCs w:val="24"/>
          <w:rtl/>
        </w:rPr>
        <w:t xml:space="preserve">בתהליכים אלה, המכונים חילוף חומרים (מטבוליזם), </w:t>
      </w:r>
      <w:r w:rsidRPr="002225E5">
        <w:rPr>
          <w:rFonts w:ascii="Arial" w:hAnsi="Arial" w:cs="David"/>
          <w:sz w:val="24"/>
          <w:szCs w:val="24"/>
          <w:rtl/>
        </w:rPr>
        <w:t>החומרים בתא עוברים תהליכי פירוק, בנייה ושינוי</w:t>
      </w:r>
      <w:r w:rsidRPr="002225E5">
        <w:rPr>
          <w:rFonts w:ascii="Arial" w:hAnsi="Arial" w:cs="David" w:hint="cs"/>
          <w:sz w:val="24"/>
          <w:szCs w:val="24"/>
          <w:rtl/>
        </w:rPr>
        <w:t xml:space="preserve"> ה</w:t>
      </w:r>
      <w:r w:rsidRPr="002225E5">
        <w:rPr>
          <w:rFonts w:ascii="Arial" w:hAnsi="Arial" w:cs="David"/>
          <w:sz w:val="24"/>
          <w:szCs w:val="24"/>
          <w:rtl/>
        </w:rPr>
        <w:t xml:space="preserve">מלווים בשינויים אנרגטיים. תהליכים </w:t>
      </w:r>
      <w:r w:rsidRPr="002225E5">
        <w:rPr>
          <w:rFonts w:ascii="Arial" w:hAnsi="Arial" w:cs="David" w:hint="cs"/>
          <w:sz w:val="24"/>
          <w:szCs w:val="24"/>
          <w:rtl/>
        </w:rPr>
        <w:t xml:space="preserve">אלו </w:t>
      </w:r>
      <w:r w:rsidRPr="002225E5">
        <w:rPr>
          <w:rFonts w:ascii="Arial" w:hAnsi="Arial" w:cs="David"/>
          <w:sz w:val="24"/>
          <w:szCs w:val="24"/>
          <w:rtl/>
        </w:rPr>
        <w:t>מזורזים על ידי אנזימים.</w:t>
      </w:r>
    </w:p>
    <w:p w14:paraId="4AAD1F34" w14:textId="303D2285" w:rsidR="00EA595C" w:rsidRPr="002225E5" w:rsidRDefault="00EA595C" w:rsidP="003574FB">
      <w:pPr>
        <w:spacing w:line="360" w:lineRule="auto"/>
        <w:ind w:right="289"/>
        <w:jc w:val="both"/>
        <w:rPr>
          <w:rFonts w:ascii="Arial" w:hAnsi="Arial" w:cs="David"/>
          <w:sz w:val="24"/>
          <w:szCs w:val="24"/>
          <w:rtl/>
        </w:rPr>
      </w:pPr>
      <w:r w:rsidRPr="002225E5">
        <w:rPr>
          <w:rFonts w:ascii="Arial" w:hAnsi="Arial" w:cs="David"/>
          <w:sz w:val="24"/>
          <w:szCs w:val="24"/>
          <w:rtl/>
        </w:rPr>
        <w:t xml:space="preserve">על פי רוב, בכל תא נמצא כל המידע התורשתי של היצור, אך בסיוע מנגנוני בקרה מתאימים מתבטאים בכל תא גנים מסוימים ולא אחרים. ביטוי </w:t>
      </w:r>
      <w:r w:rsidRPr="002225E5">
        <w:rPr>
          <w:rFonts w:ascii="Arial" w:hAnsi="Arial" w:cs="David" w:hint="cs"/>
          <w:sz w:val="24"/>
          <w:szCs w:val="24"/>
          <w:rtl/>
        </w:rPr>
        <w:t xml:space="preserve">של </w:t>
      </w:r>
      <w:r w:rsidRPr="002225E5">
        <w:rPr>
          <w:rFonts w:ascii="Arial" w:hAnsi="Arial" w:cs="David"/>
          <w:sz w:val="24"/>
          <w:szCs w:val="24"/>
          <w:rtl/>
        </w:rPr>
        <w:t>המידע התורשתי בתא נעשה במסלול של:</w:t>
      </w:r>
      <w:r w:rsidR="003574FB">
        <w:rPr>
          <w:rFonts w:ascii="Arial" w:hAnsi="Arial" w:cs="David" w:hint="cs"/>
          <w:sz w:val="24"/>
          <w:szCs w:val="24"/>
          <w:rtl/>
        </w:rPr>
        <w:t xml:space="preserve"> </w:t>
      </w:r>
      <w:r w:rsidRPr="002225E5">
        <w:rPr>
          <w:rFonts w:ascii="Arial" w:hAnsi="Arial" w:cs="David"/>
          <w:sz w:val="24"/>
          <w:szCs w:val="24"/>
          <w:rtl/>
        </w:rPr>
        <w:t xml:space="preserve"> </w:t>
      </w:r>
      <w:r w:rsidRPr="002225E5">
        <w:rPr>
          <w:rFonts w:ascii="Arial" w:hAnsi="Arial" w:cs="David"/>
          <w:sz w:val="24"/>
          <w:szCs w:val="24"/>
        </w:rPr>
        <w:t>DNA</w:t>
      </w:r>
      <w:r>
        <w:rPr>
          <w:rFonts w:ascii="Arial" w:hAnsi="Arial" w:cs="David"/>
          <w:sz w:val="24"/>
          <w:szCs w:val="24"/>
        </w:rPr>
        <w:t xml:space="preserve"> </w:t>
      </w:r>
      <w:r>
        <w:rPr>
          <w:rFonts w:ascii="Arial" w:hAnsi="Arial" w:cs="David" w:hint="cs"/>
          <w:sz w:val="24"/>
          <w:szCs w:val="24"/>
          <w:rtl/>
        </w:rPr>
        <w:t xml:space="preserve"> </w:t>
      </w:r>
      <w:r w:rsidR="003574FB">
        <w:rPr>
          <w:rFonts w:ascii="Arial" w:hAnsi="Arial" w:cs="David" w:hint="cs"/>
          <w:sz w:val="24"/>
          <w:szCs w:val="24"/>
          <w:rtl/>
        </w:rPr>
        <w:t>--&gt;</w:t>
      </w:r>
      <w:r>
        <w:rPr>
          <w:rFonts w:ascii="Arial" w:hAnsi="Arial" w:cs="David" w:hint="cs"/>
          <w:sz w:val="24"/>
          <w:szCs w:val="24"/>
          <w:rtl/>
        </w:rPr>
        <w:t xml:space="preserve"> </w:t>
      </w:r>
      <w:r w:rsidRPr="002225E5">
        <w:rPr>
          <w:rFonts w:ascii="Arial" w:hAnsi="Arial" w:cs="David"/>
          <w:sz w:val="24"/>
          <w:szCs w:val="24"/>
        </w:rPr>
        <w:t>RNA</w:t>
      </w:r>
      <w:r>
        <w:rPr>
          <w:rFonts w:ascii="Arial" w:hAnsi="Arial" w:cs="David"/>
          <w:sz w:val="24"/>
          <w:szCs w:val="24"/>
        </w:rPr>
        <w:t xml:space="preserve"> </w:t>
      </w:r>
      <w:r w:rsidRPr="002225E5">
        <w:rPr>
          <w:rFonts w:ascii="Arial" w:hAnsi="Arial" w:cs="David"/>
          <w:sz w:val="24"/>
          <w:szCs w:val="24"/>
          <w:rtl/>
        </w:rPr>
        <w:t xml:space="preserve">  </w:t>
      </w:r>
      <w:r w:rsidR="003574FB">
        <w:rPr>
          <w:rFonts w:ascii="Arial" w:hAnsi="Arial" w:cs="David" w:hint="cs"/>
          <w:sz w:val="24"/>
          <w:szCs w:val="24"/>
          <w:rtl/>
        </w:rPr>
        <w:t>--&gt;</w:t>
      </w:r>
      <w:r>
        <w:rPr>
          <w:rFonts w:ascii="Arial" w:hAnsi="Arial" w:cs="David" w:hint="cs"/>
          <w:sz w:val="24"/>
          <w:szCs w:val="24"/>
          <w:rtl/>
        </w:rPr>
        <w:t xml:space="preserve">  </w:t>
      </w:r>
      <w:r w:rsidRPr="002225E5">
        <w:rPr>
          <w:rFonts w:ascii="Arial" w:hAnsi="Arial" w:cs="David" w:hint="cs"/>
          <w:sz w:val="24"/>
          <w:szCs w:val="24"/>
          <w:rtl/>
        </w:rPr>
        <w:t>חלבון</w:t>
      </w:r>
      <w:r w:rsidRPr="002225E5">
        <w:rPr>
          <w:rFonts w:ascii="Arial" w:hAnsi="Arial" w:cs="David"/>
          <w:sz w:val="24"/>
          <w:szCs w:val="24"/>
          <w:rtl/>
        </w:rPr>
        <w:t xml:space="preserve">, והוא מבוקר על ידי מנגנוני בקרה, הן באמצעות מסרים המועברים אל התא מבחוץ והן על ידי תהליכים המתרחשים בתא. כל תא נוצר מתא קודם. בחומר התורשתי </w:t>
      </w:r>
      <w:r w:rsidRPr="002225E5">
        <w:rPr>
          <w:rFonts w:ascii="Arial" w:hAnsi="Arial" w:cs="David" w:hint="cs"/>
          <w:sz w:val="24"/>
          <w:szCs w:val="24"/>
          <w:rtl/>
        </w:rPr>
        <w:t>(ה-</w:t>
      </w:r>
      <w:r w:rsidRPr="002225E5">
        <w:rPr>
          <w:rFonts w:ascii="Arial" w:hAnsi="Arial" w:cs="David"/>
          <w:sz w:val="24"/>
          <w:szCs w:val="24"/>
        </w:rPr>
        <w:t>DNA</w:t>
      </w:r>
      <w:r w:rsidRPr="002225E5">
        <w:rPr>
          <w:rFonts w:ascii="Arial" w:hAnsi="Arial" w:cs="David" w:hint="cs"/>
          <w:sz w:val="24"/>
          <w:szCs w:val="24"/>
          <w:rtl/>
        </w:rPr>
        <w:t>)</w:t>
      </w:r>
      <w:r w:rsidRPr="002225E5">
        <w:rPr>
          <w:rFonts w:ascii="Arial" w:hAnsi="Arial" w:cs="David"/>
          <w:sz w:val="24"/>
          <w:szCs w:val="24"/>
          <w:rtl/>
        </w:rPr>
        <w:t xml:space="preserve"> המצוי בתא</w:t>
      </w:r>
      <w:r w:rsidRPr="002225E5">
        <w:rPr>
          <w:rFonts w:ascii="Arial" w:hAnsi="Arial" w:cs="David" w:hint="cs"/>
          <w:sz w:val="24"/>
          <w:szCs w:val="24"/>
          <w:rtl/>
        </w:rPr>
        <w:t>,</w:t>
      </w:r>
      <w:r w:rsidRPr="002225E5">
        <w:rPr>
          <w:rFonts w:ascii="Arial" w:hAnsi="Arial" w:cs="David"/>
          <w:sz w:val="24"/>
          <w:szCs w:val="24"/>
          <w:rtl/>
        </w:rPr>
        <w:t xml:space="preserve"> מוצפן המידע לביטוי התכונות התורשתיות של היצור, והוא מועבר באופן מדויק </w:t>
      </w:r>
      <w:r w:rsidRPr="002225E5">
        <w:rPr>
          <w:rFonts w:ascii="Arial" w:hAnsi="Arial" w:cs="David" w:hint="cs"/>
          <w:sz w:val="24"/>
          <w:szCs w:val="24"/>
          <w:rtl/>
        </w:rPr>
        <w:t>(</w:t>
      </w:r>
      <w:r w:rsidRPr="002225E5">
        <w:rPr>
          <w:rFonts w:ascii="Arial" w:hAnsi="Arial" w:cs="David"/>
          <w:sz w:val="24"/>
          <w:szCs w:val="24"/>
          <w:rtl/>
        </w:rPr>
        <w:t>בדרך כלל</w:t>
      </w:r>
      <w:r w:rsidRPr="002225E5">
        <w:rPr>
          <w:rFonts w:ascii="Arial" w:hAnsi="Arial" w:cs="David" w:hint="cs"/>
          <w:sz w:val="24"/>
          <w:szCs w:val="24"/>
          <w:rtl/>
        </w:rPr>
        <w:t>)</w:t>
      </w:r>
      <w:r w:rsidRPr="002225E5">
        <w:rPr>
          <w:rFonts w:ascii="Arial" w:hAnsi="Arial" w:cs="David"/>
          <w:sz w:val="24"/>
          <w:szCs w:val="24"/>
          <w:rtl/>
        </w:rPr>
        <w:t xml:space="preserve">, מדור לדור. </w:t>
      </w:r>
      <w:r w:rsidRPr="002225E5">
        <w:rPr>
          <w:rFonts w:ascii="Arial" w:hAnsi="Arial" w:cs="David" w:hint="cs"/>
          <w:sz w:val="24"/>
          <w:szCs w:val="24"/>
          <w:rtl/>
        </w:rPr>
        <w:t xml:space="preserve">רביית תאים </w:t>
      </w:r>
      <w:proofErr w:type="spellStart"/>
      <w:r w:rsidRPr="002225E5">
        <w:rPr>
          <w:rFonts w:ascii="Arial" w:hAnsi="Arial" w:cs="David" w:hint="cs"/>
          <w:sz w:val="24"/>
          <w:szCs w:val="24"/>
          <w:rtl/>
        </w:rPr>
        <w:t>פרוקריוטים</w:t>
      </w:r>
      <w:proofErr w:type="spellEnd"/>
      <w:r w:rsidRPr="002225E5">
        <w:rPr>
          <w:rFonts w:ascii="Arial" w:hAnsi="Arial" w:cs="David" w:hint="cs"/>
          <w:sz w:val="24"/>
          <w:szCs w:val="24"/>
          <w:rtl/>
        </w:rPr>
        <w:t xml:space="preserve"> מתבצעת על ידי הכפלת ה-</w:t>
      </w:r>
      <w:r w:rsidRPr="002225E5">
        <w:rPr>
          <w:rFonts w:ascii="Arial" w:hAnsi="Arial" w:cs="David"/>
          <w:sz w:val="24"/>
          <w:szCs w:val="24"/>
        </w:rPr>
        <w:t>DNA</w:t>
      </w:r>
      <w:r w:rsidRPr="002225E5">
        <w:rPr>
          <w:rFonts w:ascii="Arial" w:hAnsi="Arial" w:cs="David"/>
          <w:sz w:val="24"/>
          <w:szCs w:val="24"/>
          <w:rtl/>
        </w:rPr>
        <w:t xml:space="preserve"> </w:t>
      </w:r>
      <w:r w:rsidRPr="002225E5">
        <w:rPr>
          <w:rFonts w:ascii="Arial" w:hAnsi="Arial" w:cs="David" w:hint="cs"/>
          <w:sz w:val="24"/>
          <w:szCs w:val="24"/>
          <w:rtl/>
        </w:rPr>
        <w:t xml:space="preserve">וחלוקת התא לשניים. ואילו </w:t>
      </w:r>
      <w:r w:rsidRPr="002225E5">
        <w:rPr>
          <w:rFonts w:ascii="Arial" w:hAnsi="Arial" w:cs="David"/>
          <w:sz w:val="24"/>
          <w:szCs w:val="24"/>
          <w:rtl/>
        </w:rPr>
        <w:t xml:space="preserve">רביית תאים </w:t>
      </w:r>
      <w:proofErr w:type="spellStart"/>
      <w:r w:rsidRPr="002225E5">
        <w:rPr>
          <w:rFonts w:ascii="Arial" w:hAnsi="Arial" w:cs="David"/>
          <w:sz w:val="24"/>
          <w:szCs w:val="24"/>
          <w:rtl/>
        </w:rPr>
        <w:t>אאוקריוטים</w:t>
      </w:r>
      <w:proofErr w:type="spellEnd"/>
      <w:r w:rsidRPr="002225E5">
        <w:rPr>
          <w:rFonts w:ascii="Arial" w:hAnsi="Arial" w:cs="David"/>
          <w:sz w:val="24"/>
          <w:szCs w:val="24"/>
          <w:rtl/>
        </w:rPr>
        <w:t xml:space="preserve"> מתבצעת בדרך כלל באמצעות חלוקת מיטוזה. ביצורים </w:t>
      </w:r>
      <w:proofErr w:type="spellStart"/>
      <w:r w:rsidRPr="002225E5">
        <w:rPr>
          <w:rFonts w:ascii="Arial" w:hAnsi="Arial" w:cs="David"/>
          <w:sz w:val="24"/>
          <w:szCs w:val="24"/>
          <w:rtl/>
        </w:rPr>
        <w:t>אאוקריוטים</w:t>
      </w:r>
      <w:proofErr w:type="spellEnd"/>
      <w:r w:rsidRPr="002225E5">
        <w:rPr>
          <w:rFonts w:ascii="Arial" w:hAnsi="Arial" w:cs="David"/>
          <w:sz w:val="24"/>
          <w:szCs w:val="24"/>
          <w:rtl/>
        </w:rPr>
        <w:t xml:space="preserve">, שבהם מתקיימת רבייה זוויגית, מתרחשת גם חלוקת הפחתה </w:t>
      </w:r>
      <w:r w:rsidRPr="002225E5">
        <w:rPr>
          <w:rFonts w:ascii="Arial" w:hAnsi="Arial" w:cs="David" w:hint="cs"/>
          <w:sz w:val="24"/>
          <w:szCs w:val="24"/>
          <w:rtl/>
        </w:rPr>
        <w:t>(</w:t>
      </w:r>
      <w:r w:rsidRPr="002225E5">
        <w:rPr>
          <w:rFonts w:ascii="Arial" w:hAnsi="Arial" w:cs="David"/>
          <w:sz w:val="24"/>
          <w:szCs w:val="24"/>
          <w:rtl/>
        </w:rPr>
        <w:t>מיוזה</w:t>
      </w:r>
      <w:r w:rsidRPr="002225E5">
        <w:rPr>
          <w:rFonts w:ascii="Arial" w:hAnsi="Arial" w:cs="David" w:hint="cs"/>
          <w:sz w:val="24"/>
          <w:szCs w:val="24"/>
          <w:rtl/>
        </w:rPr>
        <w:t>)</w:t>
      </w:r>
      <w:r w:rsidRPr="002225E5">
        <w:rPr>
          <w:rFonts w:ascii="Arial" w:hAnsi="Arial" w:cs="David"/>
          <w:sz w:val="24"/>
          <w:szCs w:val="24"/>
          <w:rtl/>
        </w:rPr>
        <w:t>, ונוצרים תאים המשתתפים בתהליך הרבייה (גמטות).</w:t>
      </w:r>
    </w:p>
    <w:p w14:paraId="6E92EB8C" w14:textId="77777777" w:rsidR="00EA595C" w:rsidRPr="002225E5" w:rsidRDefault="00EA595C" w:rsidP="00EA595C">
      <w:pPr>
        <w:spacing w:line="360" w:lineRule="auto"/>
        <w:ind w:right="289"/>
        <w:jc w:val="both"/>
        <w:rPr>
          <w:rFonts w:ascii="Arial" w:hAnsi="Arial" w:cs="David"/>
          <w:sz w:val="24"/>
          <w:szCs w:val="24"/>
          <w:rtl/>
        </w:rPr>
      </w:pPr>
      <w:r w:rsidRPr="002225E5">
        <w:rPr>
          <w:rFonts w:ascii="Arial" w:hAnsi="Arial" w:cs="David" w:hint="cs"/>
          <w:sz w:val="24"/>
          <w:szCs w:val="24"/>
          <w:rtl/>
        </w:rPr>
        <w:t>הנגיפים (וירוסים) הם פרטים יוצאי דופן (אין להם מבנה תאי אופייני) ולא מתקיימים בהם מאפייני חיים</w:t>
      </w:r>
      <w:r>
        <w:rPr>
          <w:rFonts w:ascii="Arial" w:hAnsi="Arial" w:cs="David" w:hint="cs"/>
          <w:sz w:val="24"/>
          <w:szCs w:val="24"/>
          <w:rtl/>
        </w:rPr>
        <w:t>,</w:t>
      </w:r>
      <w:r w:rsidRPr="002225E5">
        <w:rPr>
          <w:rFonts w:ascii="Arial" w:hAnsi="Arial" w:cs="David" w:hint="cs"/>
          <w:sz w:val="24"/>
          <w:szCs w:val="24"/>
          <w:rtl/>
        </w:rPr>
        <w:t xml:space="preserve"> (לא מתרחשים בהם תהליכים מטבוליים). </w:t>
      </w:r>
    </w:p>
    <w:p w14:paraId="15635C03" w14:textId="77777777" w:rsidR="00EA595C" w:rsidRPr="002225E5" w:rsidRDefault="00EA595C" w:rsidP="00EA595C">
      <w:pPr>
        <w:spacing w:line="360" w:lineRule="auto"/>
        <w:ind w:right="289"/>
        <w:jc w:val="both"/>
        <w:rPr>
          <w:rFonts w:ascii="Arial" w:hAnsi="Arial" w:cs="David"/>
          <w:sz w:val="24"/>
          <w:szCs w:val="24"/>
        </w:rPr>
      </w:pPr>
      <w:r w:rsidRPr="002225E5">
        <w:rPr>
          <w:rFonts w:ascii="Arial" w:hAnsi="Arial" w:cs="David"/>
          <w:sz w:val="24"/>
          <w:szCs w:val="24"/>
          <w:rtl/>
        </w:rPr>
        <w:t>התקדמות המדע וההבנה של מבנים ותהליכים המתרחשים בתאים, בצד פיתוח שיטות חדשות לטיפול בתאים והתפתחות היכולת לשנות את תכונותיהם (כגון הנדסה גנטית, שיבוט)</w:t>
      </w:r>
      <w:r w:rsidRPr="002225E5">
        <w:rPr>
          <w:rFonts w:ascii="Arial" w:hAnsi="Arial" w:cs="David" w:hint="cs"/>
          <w:sz w:val="24"/>
          <w:szCs w:val="24"/>
          <w:rtl/>
        </w:rPr>
        <w:t>,</w:t>
      </w:r>
      <w:r w:rsidRPr="002225E5">
        <w:rPr>
          <w:rFonts w:ascii="Arial" w:hAnsi="Arial" w:cs="David"/>
          <w:sz w:val="24"/>
          <w:szCs w:val="24"/>
          <w:rtl/>
        </w:rPr>
        <w:t xml:space="preserve"> מאפשרים כיום לטפל במחלות ולסייע לחולים באופן שלא היה אפשרי בעבר, אך מעוררים דילמות מוסריות שעל האדם לתת את דעתו עליהן.</w:t>
      </w:r>
    </w:p>
    <w:p w14:paraId="4E859ABB" w14:textId="5059A00B" w:rsidR="00E956EF" w:rsidRPr="00CB3BD5" w:rsidRDefault="00E956EF" w:rsidP="002F3790">
      <w:pPr>
        <w:spacing w:line="360" w:lineRule="auto"/>
        <w:rPr>
          <w:rFonts w:ascii="Arial" w:hAnsi="Arial" w:cs="David"/>
          <w:b/>
          <w:bCs/>
          <w:sz w:val="24"/>
          <w:szCs w:val="24"/>
          <w:rtl/>
        </w:rPr>
      </w:pPr>
      <w:r w:rsidRPr="00CB3BD5">
        <w:rPr>
          <w:rFonts w:ascii="Arial" w:hAnsi="Arial" w:cs="David"/>
          <w:b/>
          <w:bCs/>
          <w:sz w:val="24"/>
          <w:szCs w:val="24"/>
          <w:rtl/>
        </w:rPr>
        <w:t>המלצות להוראה</w:t>
      </w:r>
    </w:p>
    <w:p w14:paraId="3992EC27" w14:textId="5D1ACDA0" w:rsidR="00E956EF" w:rsidRPr="00F5337E" w:rsidRDefault="00E956EF" w:rsidP="00620CE8">
      <w:pPr>
        <w:numPr>
          <w:ilvl w:val="0"/>
          <w:numId w:val="28"/>
        </w:numPr>
        <w:spacing w:line="360" w:lineRule="auto"/>
        <w:jc w:val="both"/>
        <w:rPr>
          <w:rStyle w:val="Hyperlink"/>
          <w:rFonts w:ascii="Arial" w:hAnsi="Arial" w:cs="David"/>
          <w:color w:val="auto"/>
          <w:sz w:val="24"/>
          <w:szCs w:val="24"/>
          <w:u w:val="none"/>
        </w:rPr>
      </w:pPr>
      <w:r w:rsidRPr="00F5337E">
        <w:rPr>
          <w:rFonts w:ascii="Arial" w:hAnsi="Arial" w:cs="David"/>
          <w:b/>
          <w:bCs/>
          <w:sz w:val="24"/>
          <w:szCs w:val="24"/>
          <w:rtl/>
        </w:rPr>
        <w:t>ספר לימוד:</w:t>
      </w:r>
      <w:r w:rsidR="00F5337E" w:rsidRPr="00F5337E">
        <w:rPr>
          <w:rFonts w:ascii="Arial" w:hAnsi="Arial" w:cs="David" w:hint="cs"/>
          <w:b/>
          <w:bCs/>
          <w:sz w:val="24"/>
          <w:szCs w:val="24"/>
          <w:rtl/>
        </w:rPr>
        <w:t xml:space="preserve"> </w:t>
      </w:r>
      <w:r w:rsidRPr="00F5337E">
        <w:rPr>
          <w:rFonts w:ascii="Arial" w:hAnsi="Arial" w:cs="David" w:hint="cs"/>
          <w:b/>
          <w:bCs/>
          <w:sz w:val="24"/>
          <w:szCs w:val="24"/>
          <w:rtl/>
        </w:rPr>
        <w:t xml:space="preserve">התא </w:t>
      </w:r>
      <w:r w:rsidRPr="00F5337E">
        <w:rPr>
          <w:rFonts w:ascii="Arial" w:hAnsi="Arial" w:cs="David"/>
          <w:b/>
          <w:bCs/>
          <w:sz w:val="24"/>
          <w:szCs w:val="24"/>
          <w:rtl/>
        </w:rPr>
        <w:t>–</w:t>
      </w:r>
      <w:r w:rsidRPr="00F5337E">
        <w:rPr>
          <w:rFonts w:ascii="Arial" w:hAnsi="Arial" w:cs="David" w:hint="cs"/>
          <w:b/>
          <w:bCs/>
          <w:sz w:val="24"/>
          <w:szCs w:val="24"/>
          <w:rtl/>
        </w:rPr>
        <w:t xml:space="preserve"> יחידת החיים</w:t>
      </w:r>
      <w:r w:rsidR="009A3038">
        <w:rPr>
          <w:rFonts w:ascii="Arial" w:hAnsi="Arial" w:cs="David" w:hint="cs"/>
          <w:sz w:val="24"/>
          <w:szCs w:val="24"/>
          <w:rtl/>
        </w:rPr>
        <w:t>.</w:t>
      </w:r>
      <w:r w:rsidRPr="00F5337E">
        <w:rPr>
          <w:rFonts w:ascii="Arial" w:hAnsi="Arial" w:cs="David" w:hint="cs"/>
          <w:sz w:val="24"/>
          <w:szCs w:val="24"/>
          <w:rtl/>
        </w:rPr>
        <w:t xml:space="preserve"> חיה גרוס, יהודית עתידיה, </w:t>
      </w:r>
      <w:r w:rsidRPr="00F5337E">
        <w:rPr>
          <w:rFonts w:ascii="Arial" w:hAnsi="Arial" w:cs="David"/>
          <w:sz w:val="24"/>
          <w:szCs w:val="24"/>
          <w:rtl/>
        </w:rPr>
        <w:t xml:space="preserve">המרכז להוראת המדעים, האוניברסיטה העברית, מטה </w:t>
      </w:r>
      <w:proofErr w:type="spellStart"/>
      <w:r w:rsidRPr="00F5337E">
        <w:rPr>
          <w:rFonts w:ascii="Arial" w:hAnsi="Arial" w:cs="David"/>
          <w:sz w:val="24"/>
          <w:szCs w:val="24"/>
          <w:rtl/>
        </w:rPr>
        <w:t>מל"</w:t>
      </w:r>
      <w:r w:rsidR="008E75EE" w:rsidRPr="00F5337E">
        <w:rPr>
          <w:rFonts w:ascii="Arial" w:hAnsi="Arial" w:cs="David" w:hint="cs"/>
          <w:sz w:val="24"/>
          <w:szCs w:val="24"/>
          <w:rtl/>
        </w:rPr>
        <w:t>מ</w:t>
      </w:r>
      <w:proofErr w:type="spellEnd"/>
      <w:r w:rsidRPr="00F5337E">
        <w:rPr>
          <w:rFonts w:ascii="Arial" w:hAnsi="Arial" w:cs="David"/>
          <w:sz w:val="24"/>
          <w:szCs w:val="24"/>
          <w:rtl/>
        </w:rPr>
        <w:t xml:space="preserve">, משרד החינוך התרבות והספורט, </w:t>
      </w:r>
      <w:r w:rsidRPr="00F5337E">
        <w:rPr>
          <w:rFonts w:ascii="Arial" w:hAnsi="Arial" w:cs="David" w:hint="cs"/>
          <w:sz w:val="24"/>
          <w:szCs w:val="24"/>
          <w:rtl/>
        </w:rPr>
        <w:t>האוניברסיטה העברית בירושלים ומכון ויצמן למדע, רחובות</w:t>
      </w:r>
      <w:r w:rsidRPr="00F5337E">
        <w:rPr>
          <w:rFonts w:ascii="Arial" w:hAnsi="Arial" w:cs="David"/>
          <w:sz w:val="24"/>
          <w:szCs w:val="24"/>
          <w:rtl/>
        </w:rPr>
        <w:t>. 200</w:t>
      </w:r>
      <w:r w:rsidRPr="00F5337E">
        <w:rPr>
          <w:rFonts w:ascii="Arial" w:hAnsi="Arial" w:cs="David" w:hint="cs"/>
          <w:sz w:val="24"/>
          <w:szCs w:val="24"/>
          <w:rtl/>
        </w:rPr>
        <w:t>0.</w:t>
      </w:r>
      <w:r w:rsidR="005F0DE3" w:rsidRPr="00F5337E">
        <w:rPr>
          <w:rFonts w:ascii="Arial" w:hAnsi="Arial" w:cs="David" w:hint="cs"/>
          <w:sz w:val="24"/>
          <w:szCs w:val="24"/>
          <w:rtl/>
        </w:rPr>
        <w:t xml:space="preserve"> </w:t>
      </w:r>
      <w:hyperlink r:id="rId13" w:history="1">
        <w:r w:rsidR="005F0DE3" w:rsidRPr="00F5337E">
          <w:rPr>
            <w:rStyle w:val="Hyperlink"/>
            <w:rFonts w:ascii="Arial" w:hAnsi="Arial" w:cs="David" w:hint="cs"/>
            <w:sz w:val="24"/>
            <w:szCs w:val="24"/>
            <w:rtl/>
          </w:rPr>
          <w:t>קישור</w:t>
        </w:r>
      </w:hyperlink>
      <w:r w:rsidR="00F13163" w:rsidRPr="00F5337E">
        <w:rPr>
          <w:rFonts w:ascii="Arial" w:hAnsi="Arial" w:cs="David" w:hint="cs"/>
          <w:sz w:val="24"/>
          <w:szCs w:val="24"/>
          <w:rtl/>
        </w:rPr>
        <w:t>,</w:t>
      </w:r>
      <w:r w:rsidRPr="00F5337E">
        <w:rPr>
          <w:rFonts w:ascii="Arial" w:hAnsi="Arial" w:cs="David" w:hint="cs"/>
          <w:sz w:val="24"/>
          <w:szCs w:val="24"/>
          <w:rtl/>
        </w:rPr>
        <w:t xml:space="preserve"> </w:t>
      </w:r>
      <w:hyperlink r:id="rId14" w:history="1">
        <w:r w:rsidRPr="00F5337E">
          <w:rPr>
            <w:rStyle w:val="Hyperlink"/>
            <w:rFonts w:ascii="Arial" w:hAnsi="Arial" w:cs="David" w:hint="cs"/>
            <w:sz w:val="24"/>
            <w:szCs w:val="24"/>
            <w:rtl/>
          </w:rPr>
          <w:t>קישור</w:t>
        </w:r>
        <w:r w:rsidR="005F0DE3" w:rsidRPr="00F5337E">
          <w:rPr>
            <w:rStyle w:val="Hyperlink"/>
            <w:rFonts w:ascii="Arial" w:hAnsi="Arial" w:cs="David" w:hint="cs"/>
            <w:sz w:val="24"/>
            <w:szCs w:val="24"/>
            <w:rtl/>
          </w:rPr>
          <w:t>.</w:t>
        </w:r>
      </w:hyperlink>
    </w:p>
    <w:p w14:paraId="4AC0867B" w14:textId="10968CA1" w:rsidR="00F5337E" w:rsidRPr="00BA5AB5" w:rsidRDefault="00F5337E" w:rsidP="00620CE8">
      <w:pPr>
        <w:numPr>
          <w:ilvl w:val="0"/>
          <w:numId w:val="28"/>
        </w:numPr>
        <w:spacing w:line="360" w:lineRule="auto"/>
        <w:jc w:val="both"/>
        <w:rPr>
          <w:rFonts w:ascii="David" w:hAnsi="David" w:cs="David"/>
          <w:sz w:val="24"/>
          <w:szCs w:val="24"/>
        </w:rPr>
      </w:pPr>
      <w:r>
        <w:rPr>
          <w:rFonts w:ascii="Arial" w:hAnsi="Arial" w:cs="David" w:hint="cs"/>
          <w:b/>
          <w:bCs/>
          <w:sz w:val="24"/>
          <w:szCs w:val="24"/>
          <w:rtl/>
        </w:rPr>
        <w:t xml:space="preserve">קורס </w:t>
      </w:r>
      <w:r w:rsidRPr="00BA5AB5">
        <w:rPr>
          <w:rFonts w:ascii="David" w:hAnsi="David" w:cs="David"/>
          <w:b/>
          <w:bCs/>
          <w:sz w:val="24"/>
          <w:szCs w:val="24"/>
          <w:rtl/>
        </w:rPr>
        <w:t xml:space="preserve">קמפוס </w:t>
      </w:r>
      <w:r w:rsidRPr="00BA5AB5">
        <w:rPr>
          <w:rFonts w:ascii="David" w:hAnsi="David" w:cs="David"/>
          <w:b/>
          <w:bCs/>
          <w:sz w:val="24"/>
          <w:szCs w:val="24"/>
        </w:rPr>
        <w:t>IL</w:t>
      </w:r>
      <w:r w:rsidRPr="00BA5AB5">
        <w:rPr>
          <w:rFonts w:ascii="David" w:hAnsi="David" w:cs="David"/>
          <w:b/>
          <w:bCs/>
          <w:sz w:val="24"/>
          <w:szCs w:val="24"/>
          <w:rtl/>
        </w:rPr>
        <w:t xml:space="preserve"> בנושא התא  </w:t>
      </w:r>
      <w:r w:rsidR="00BA5AB5" w:rsidRPr="00BA5AB5">
        <w:rPr>
          <w:rFonts w:ascii="David" w:hAnsi="David" w:cs="David"/>
          <w:snapToGrid w:val="0"/>
          <w:sz w:val="24"/>
          <w:szCs w:val="24"/>
          <w:rtl/>
        </w:rPr>
        <w:t xml:space="preserve">- מבנה ופעילות </w:t>
      </w:r>
      <w:hyperlink r:id="rId15" w:history="1">
        <w:r w:rsidR="00BA5AB5" w:rsidRPr="00BA5AB5">
          <w:rPr>
            <w:rStyle w:val="Hyperlink"/>
            <w:rFonts w:ascii="David" w:hAnsi="David" w:cs="David"/>
            <w:snapToGrid w:val="0"/>
            <w:sz w:val="24"/>
            <w:szCs w:val="24"/>
            <w:rtl/>
          </w:rPr>
          <w:t>בעברית</w:t>
        </w:r>
      </w:hyperlink>
      <w:r w:rsidR="00BA5AB5" w:rsidRPr="00BA5AB5">
        <w:rPr>
          <w:rFonts w:ascii="David" w:hAnsi="David" w:cs="David"/>
          <w:snapToGrid w:val="0"/>
          <w:sz w:val="24"/>
          <w:szCs w:val="24"/>
          <w:rtl/>
        </w:rPr>
        <w:t xml:space="preserve"> </w:t>
      </w:r>
      <w:hyperlink r:id="rId16" w:history="1">
        <w:r w:rsidR="00BA5AB5" w:rsidRPr="00BA5AB5">
          <w:rPr>
            <w:rStyle w:val="Hyperlink"/>
            <w:rFonts w:ascii="David" w:hAnsi="David" w:cs="David"/>
            <w:snapToGrid w:val="0"/>
            <w:sz w:val="24"/>
            <w:szCs w:val="24"/>
            <w:rtl/>
          </w:rPr>
          <w:t>ובערבית</w:t>
        </w:r>
      </w:hyperlink>
      <w:r w:rsidR="00BA5AB5" w:rsidRPr="00BA5AB5">
        <w:rPr>
          <w:rFonts w:ascii="David" w:hAnsi="David" w:cs="David"/>
          <w:snapToGrid w:val="0"/>
          <w:sz w:val="24"/>
          <w:szCs w:val="24"/>
          <w:rtl/>
        </w:rPr>
        <w:t>.</w:t>
      </w:r>
    </w:p>
    <w:p w14:paraId="797901C6" w14:textId="0B7FFCE4" w:rsidR="00AF5E10" w:rsidRPr="00AF5E10" w:rsidRDefault="00EA595C" w:rsidP="00AC3EDF">
      <w:pPr>
        <w:pStyle w:val="200"/>
        <w:ind w:left="-499" w:right="-567"/>
        <w:jc w:val="left"/>
        <w:outlineLvl w:val="0"/>
        <w:rPr>
          <w:rFonts w:ascii="Arial" w:hAnsi="Arial"/>
          <w:b w:val="0"/>
          <w:bCs w:val="0"/>
          <w:sz w:val="28"/>
          <w:szCs w:val="28"/>
          <w:rtl/>
        </w:rPr>
      </w:pPr>
      <w:r>
        <w:rPr>
          <w:rFonts w:ascii="Arial" w:hAnsi="Arial"/>
          <w:sz w:val="28"/>
          <w:szCs w:val="28"/>
          <w:rtl/>
        </w:rPr>
        <w:br w:type="page"/>
      </w:r>
      <w:r w:rsidR="003C38FA">
        <w:rPr>
          <w:rFonts w:ascii="Arial" w:hAnsi="Arial" w:hint="cs"/>
          <w:sz w:val="28"/>
          <w:szCs w:val="28"/>
          <w:rtl/>
        </w:rPr>
        <w:lastRenderedPageBreak/>
        <w:t>ה</w:t>
      </w:r>
      <w:r w:rsidR="00AF5E10" w:rsidRPr="00AF5E10">
        <w:rPr>
          <w:rFonts w:ascii="Arial" w:hAnsi="Arial"/>
          <w:sz w:val="28"/>
          <w:szCs w:val="28"/>
          <w:rtl/>
        </w:rPr>
        <w:t xml:space="preserve">תא </w:t>
      </w:r>
      <w:r w:rsidR="00AF5E10" w:rsidRPr="00AF5E10">
        <w:rPr>
          <w:rFonts w:ascii="Arial" w:hAnsi="Arial" w:hint="cs"/>
          <w:b w:val="0"/>
          <w:sz w:val="28"/>
          <w:szCs w:val="28"/>
          <w:rtl/>
        </w:rPr>
        <w:t xml:space="preserve">- מבנה ופעילות </w:t>
      </w:r>
    </w:p>
    <w:p w14:paraId="3245F6B3" w14:textId="3450E17D" w:rsidR="00AF5E10" w:rsidRPr="00AF5E10" w:rsidRDefault="00AF5E10" w:rsidP="005A549F">
      <w:pPr>
        <w:spacing w:line="360" w:lineRule="auto"/>
        <w:ind w:left="-499" w:right="-567"/>
        <w:outlineLvl w:val="0"/>
        <w:rPr>
          <w:rFonts w:ascii="Arial" w:hAnsi="Arial" w:cs="David"/>
          <w:b/>
          <w:bCs/>
          <w:sz w:val="24"/>
          <w:szCs w:val="24"/>
        </w:rPr>
      </w:pPr>
      <w:r w:rsidRPr="00AF5E10">
        <w:rPr>
          <w:rFonts w:ascii="Arial" w:hAnsi="Arial" w:cs="David" w:hint="cs"/>
          <w:b/>
          <w:bCs/>
          <w:sz w:val="24"/>
          <w:szCs w:val="24"/>
          <w:rtl/>
        </w:rPr>
        <w:t xml:space="preserve">מפרט תכנים </w:t>
      </w:r>
    </w:p>
    <w:tbl>
      <w:tblPr>
        <w:bidiVisual/>
        <w:tblW w:w="15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7"/>
        <w:gridCol w:w="4445"/>
        <w:gridCol w:w="2693"/>
        <w:gridCol w:w="4095"/>
      </w:tblGrid>
      <w:tr w:rsidR="00BB6FC9" w:rsidRPr="00AF5E10" w14:paraId="225FEDDE" w14:textId="77777777" w:rsidTr="00757A00">
        <w:trPr>
          <w:tblHeader/>
          <w:jc w:val="center"/>
        </w:trPr>
        <w:tc>
          <w:tcPr>
            <w:tcW w:w="3827" w:type="dxa"/>
          </w:tcPr>
          <w:p w14:paraId="41160EEA" w14:textId="77777777" w:rsidR="00BB6FC9" w:rsidRPr="008E3592" w:rsidRDefault="00BB6FC9" w:rsidP="00757A00">
            <w:pPr>
              <w:pStyle w:val="2"/>
              <w:spacing w:before="120" w:after="120" w:line="230" w:lineRule="exact"/>
              <w:jc w:val="center"/>
              <w:rPr>
                <w:rFonts w:cs="David"/>
                <w:i w:val="0"/>
                <w:iCs w:val="0"/>
                <w:sz w:val="24"/>
                <w:szCs w:val="24"/>
                <w:rtl/>
              </w:rPr>
            </w:pPr>
            <w:r w:rsidRPr="008E3592">
              <w:rPr>
                <w:rFonts w:cs="David"/>
                <w:i w:val="0"/>
                <w:iCs w:val="0"/>
                <w:sz w:val="24"/>
                <w:szCs w:val="24"/>
                <w:rtl/>
              </w:rPr>
              <w:t>רעיון / תופעה</w:t>
            </w:r>
          </w:p>
        </w:tc>
        <w:tc>
          <w:tcPr>
            <w:tcW w:w="4445" w:type="dxa"/>
            <w:tcBorders>
              <w:bottom w:val="single" w:sz="4" w:space="0" w:color="auto"/>
            </w:tcBorders>
          </w:tcPr>
          <w:p w14:paraId="0646F157" w14:textId="77777777" w:rsidR="00BB6FC9" w:rsidRPr="008E3592" w:rsidRDefault="00BB6FC9" w:rsidP="00757A00">
            <w:pPr>
              <w:pStyle w:val="2"/>
              <w:spacing w:before="120" w:after="120" w:line="230" w:lineRule="exact"/>
              <w:jc w:val="center"/>
              <w:rPr>
                <w:rFonts w:cs="David"/>
                <w:i w:val="0"/>
                <w:iCs w:val="0"/>
                <w:sz w:val="24"/>
                <w:szCs w:val="24"/>
                <w:rtl/>
              </w:rPr>
            </w:pPr>
            <w:r w:rsidRPr="008E3592">
              <w:rPr>
                <w:rFonts w:cs="David"/>
                <w:i w:val="0"/>
                <w:iCs w:val="0"/>
                <w:sz w:val="24"/>
                <w:szCs w:val="24"/>
                <w:rtl/>
              </w:rPr>
              <w:t>מפרט תכנים</w:t>
            </w:r>
          </w:p>
        </w:tc>
        <w:tc>
          <w:tcPr>
            <w:tcW w:w="2693" w:type="dxa"/>
            <w:tcBorders>
              <w:bottom w:val="single" w:sz="4" w:space="0" w:color="auto"/>
            </w:tcBorders>
          </w:tcPr>
          <w:p w14:paraId="6AA55146" w14:textId="77777777" w:rsidR="00BB6FC9" w:rsidRPr="008E3592" w:rsidRDefault="00BB6FC9" w:rsidP="00757A00">
            <w:pPr>
              <w:pStyle w:val="2"/>
              <w:spacing w:before="120" w:after="120" w:line="230" w:lineRule="exact"/>
              <w:jc w:val="center"/>
              <w:rPr>
                <w:rFonts w:cs="David"/>
                <w:i w:val="0"/>
                <w:iCs w:val="0"/>
                <w:sz w:val="24"/>
                <w:szCs w:val="24"/>
                <w:rtl/>
              </w:rPr>
            </w:pPr>
            <w:r w:rsidRPr="008E3592">
              <w:rPr>
                <w:rFonts w:cs="David"/>
                <w:i w:val="0"/>
                <w:iCs w:val="0"/>
                <w:sz w:val="24"/>
                <w:szCs w:val="24"/>
                <w:rtl/>
              </w:rPr>
              <w:t>מונחים ומושגים נוספים</w:t>
            </w:r>
          </w:p>
        </w:tc>
        <w:tc>
          <w:tcPr>
            <w:tcW w:w="4095" w:type="dxa"/>
            <w:tcBorders>
              <w:bottom w:val="single" w:sz="4" w:space="0" w:color="auto"/>
            </w:tcBorders>
          </w:tcPr>
          <w:p w14:paraId="632BCCE2" w14:textId="77777777" w:rsidR="00BB6FC9" w:rsidRPr="008E3592" w:rsidRDefault="00BB6FC9" w:rsidP="00757A00">
            <w:pPr>
              <w:pStyle w:val="2"/>
              <w:spacing w:before="120" w:after="120" w:line="230" w:lineRule="exact"/>
              <w:jc w:val="center"/>
              <w:rPr>
                <w:rFonts w:cs="David"/>
                <w:i w:val="0"/>
                <w:iCs w:val="0"/>
                <w:sz w:val="24"/>
                <w:szCs w:val="24"/>
                <w:rtl/>
              </w:rPr>
            </w:pPr>
            <w:r w:rsidRPr="008E3592">
              <w:rPr>
                <w:rFonts w:cs="David"/>
                <w:i w:val="0"/>
                <w:iCs w:val="0"/>
                <w:sz w:val="24"/>
                <w:szCs w:val="24"/>
                <w:rtl/>
              </w:rPr>
              <w:t>הערות, הסברים</w:t>
            </w:r>
          </w:p>
        </w:tc>
      </w:tr>
      <w:tr w:rsidR="00BB6FC9" w:rsidRPr="00AF5E10" w14:paraId="38EAF2C8" w14:textId="77777777" w:rsidTr="00757A00">
        <w:trPr>
          <w:trHeight w:val="1683"/>
          <w:jc w:val="center"/>
        </w:trPr>
        <w:tc>
          <w:tcPr>
            <w:tcW w:w="3827" w:type="dxa"/>
            <w:vMerge w:val="restart"/>
          </w:tcPr>
          <w:p w14:paraId="5535297A" w14:textId="77777777" w:rsidR="00BB6FC9" w:rsidRPr="00AF5E10" w:rsidRDefault="00BB6FC9" w:rsidP="00757A00">
            <w:pPr>
              <w:spacing w:before="160" w:after="40"/>
              <w:rPr>
                <w:rFonts w:ascii="Arial" w:hAnsi="Arial" w:cs="David"/>
                <w:sz w:val="22"/>
                <w:szCs w:val="22"/>
                <w:rtl/>
              </w:rPr>
            </w:pPr>
            <w:r w:rsidRPr="00AF5E10">
              <w:rPr>
                <w:rFonts w:ascii="Arial" w:hAnsi="Arial" w:cs="David"/>
                <w:sz w:val="22"/>
                <w:szCs w:val="22"/>
                <w:rtl/>
              </w:rPr>
              <w:t>התא הוא יחידת המבנה והתפקוד ביצורים החיים.</w:t>
            </w:r>
          </w:p>
          <w:p w14:paraId="42D96346" w14:textId="13A4604F" w:rsidR="00BB6FC9" w:rsidRPr="00AF5E10" w:rsidRDefault="00BB6FC9" w:rsidP="003F3E39">
            <w:pPr>
              <w:spacing w:before="40" w:after="40"/>
              <w:rPr>
                <w:rFonts w:ascii="Arial" w:hAnsi="Arial" w:cs="David"/>
                <w:sz w:val="22"/>
                <w:szCs w:val="22"/>
                <w:rtl/>
              </w:rPr>
            </w:pPr>
            <w:r w:rsidRPr="00AF5E10">
              <w:rPr>
                <w:rFonts w:ascii="Arial" w:hAnsi="Arial" w:cs="David"/>
                <w:sz w:val="22"/>
                <w:szCs w:val="22"/>
                <w:rtl/>
              </w:rPr>
              <w:t>בכל היצורים ניכרת אחידות רבה במבנה הבסיסי של התאים, בהרכב שלהם ובתהליכי היסוד המתקיימים בהם, בצד שונות בצורה ובתפקוד.</w:t>
            </w:r>
          </w:p>
        </w:tc>
        <w:tc>
          <w:tcPr>
            <w:tcW w:w="4445" w:type="dxa"/>
            <w:tcBorders>
              <w:bottom w:val="nil"/>
            </w:tcBorders>
          </w:tcPr>
          <w:p w14:paraId="42301401" w14:textId="5641D5DE" w:rsidR="00BB6FC9" w:rsidRPr="003F3E39" w:rsidRDefault="00BB6FC9" w:rsidP="003F3E39">
            <w:pPr>
              <w:spacing w:before="40" w:after="40" w:line="230" w:lineRule="exact"/>
              <w:rPr>
                <w:rFonts w:ascii="Arial" w:hAnsi="Arial" w:cs="David"/>
                <w:b/>
                <w:bCs/>
                <w:sz w:val="22"/>
                <w:szCs w:val="22"/>
                <w:rtl/>
              </w:rPr>
            </w:pPr>
            <w:r w:rsidRPr="00AF5E10">
              <w:rPr>
                <w:rFonts w:ascii="Arial" w:hAnsi="Arial" w:cs="David"/>
                <w:b/>
                <w:bCs/>
                <w:sz w:val="22"/>
                <w:szCs w:val="22"/>
                <w:rtl/>
              </w:rPr>
              <w:t>מאפייני החיים</w:t>
            </w:r>
            <w:r w:rsidRPr="00AF5E10">
              <w:rPr>
                <w:rFonts w:ascii="Arial" w:hAnsi="Arial" w:cs="David"/>
                <w:sz w:val="22"/>
                <w:szCs w:val="22"/>
                <w:rtl/>
              </w:rPr>
              <w:t xml:space="preserve"> </w:t>
            </w:r>
            <w:r w:rsidRPr="00AF5E10">
              <w:rPr>
                <w:rFonts w:ascii="Arial" w:hAnsi="Arial" w:cs="David"/>
                <w:b/>
                <w:bCs/>
                <w:sz w:val="22"/>
                <w:szCs w:val="22"/>
                <w:rtl/>
              </w:rPr>
              <w:t>ומבנה התא</w:t>
            </w:r>
            <w:r w:rsidRPr="00AF5E10">
              <w:rPr>
                <w:rFonts w:ascii="Arial" w:hAnsi="Arial" w:cs="David"/>
                <w:sz w:val="22"/>
                <w:szCs w:val="22"/>
                <w:rtl/>
              </w:rPr>
              <w:t xml:space="preserve"> </w:t>
            </w:r>
            <w:r w:rsidRPr="00AF5E10">
              <w:rPr>
                <w:rFonts w:ascii="Arial" w:hAnsi="Arial" w:cs="David"/>
                <w:b/>
                <w:bCs/>
                <w:sz w:val="22"/>
                <w:szCs w:val="22"/>
                <w:rtl/>
              </w:rPr>
              <w:t>- מבט על</w:t>
            </w:r>
          </w:p>
          <w:p w14:paraId="497C46F9"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AF5E10">
              <w:rPr>
                <w:rFonts w:ascii="Arial" w:hAnsi="Arial" w:cs="David"/>
                <w:rtl/>
              </w:rPr>
              <w:t>הפרדה מהסביבה החיצונית סביבה פנימית</w:t>
            </w:r>
            <w:r w:rsidRPr="00AF5E10">
              <w:rPr>
                <w:rFonts w:ascii="Arial" w:hAnsi="Arial" w:cs="David" w:hint="cs"/>
                <w:rtl/>
              </w:rPr>
              <w:t xml:space="preserve"> יציבה</w:t>
            </w:r>
            <w:r w:rsidRPr="00AF5E10">
              <w:rPr>
                <w:rFonts w:ascii="Arial" w:hAnsi="Arial" w:cs="David"/>
                <w:rtl/>
              </w:rPr>
              <w:t>, חילוף חומרים (מטבוליזם), התרבות, תגובה לגירוי, גדילה והתפתחות</w:t>
            </w:r>
            <w:r w:rsidRPr="00AF5E10">
              <w:rPr>
                <w:rFonts w:ascii="Arial" w:hAnsi="Arial" w:cs="David" w:hint="cs"/>
                <w:rtl/>
              </w:rPr>
              <w:t xml:space="preserve"> מאפיינים תאים. </w:t>
            </w:r>
            <w:r w:rsidRPr="00AF5E10">
              <w:rPr>
                <w:rFonts w:ascii="Arial" w:hAnsi="Arial" w:cs="David"/>
                <w:rtl/>
              </w:rPr>
              <w:t xml:space="preserve">  </w:t>
            </w:r>
          </w:p>
        </w:tc>
        <w:tc>
          <w:tcPr>
            <w:tcW w:w="2693" w:type="dxa"/>
            <w:tcBorders>
              <w:bottom w:val="nil"/>
            </w:tcBorders>
          </w:tcPr>
          <w:p w14:paraId="3FBBABC7" w14:textId="77777777" w:rsidR="00BB6FC9" w:rsidRPr="00851E48" w:rsidRDefault="00BB6FC9" w:rsidP="00757A00">
            <w:pPr>
              <w:tabs>
                <w:tab w:val="left" w:pos="284"/>
                <w:tab w:val="left" w:pos="3668"/>
              </w:tabs>
              <w:spacing w:before="80" w:after="40"/>
              <w:ind w:left="284" w:hanging="284"/>
              <w:rPr>
                <w:rFonts w:ascii="Arial" w:hAnsi="Arial" w:cs="David"/>
                <w:sz w:val="22"/>
                <w:szCs w:val="22"/>
                <w:rtl/>
              </w:rPr>
            </w:pPr>
          </w:p>
          <w:p w14:paraId="7963B709" w14:textId="77777777" w:rsidR="00BB6FC9" w:rsidRPr="00851E48" w:rsidRDefault="00BB6FC9" w:rsidP="00757A00">
            <w:pPr>
              <w:spacing w:before="40" w:after="40"/>
              <w:rPr>
                <w:rFonts w:ascii="Arial" w:hAnsi="Arial" w:cs="David"/>
                <w:sz w:val="22"/>
                <w:szCs w:val="22"/>
                <w:rtl/>
              </w:rPr>
            </w:pPr>
          </w:p>
        </w:tc>
        <w:tc>
          <w:tcPr>
            <w:tcW w:w="4095" w:type="dxa"/>
            <w:tcBorders>
              <w:bottom w:val="nil"/>
            </w:tcBorders>
          </w:tcPr>
          <w:p w14:paraId="0171CFD5" w14:textId="77777777" w:rsidR="00BB6FC9" w:rsidRPr="00851E48" w:rsidRDefault="00BB6FC9" w:rsidP="00757A00">
            <w:pPr>
              <w:spacing w:before="40" w:after="40"/>
              <w:rPr>
                <w:rFonts w:ascii="Arial" w:hAnsi="Arial" w:cs="David"/>
                <w:sz w:val="22"/>
                <w:szCs w:val="22"/>
                <w:rtl/>
              </w:rPr>
            </w:pPr>
            <w:r w:rsidRPr="00851E48">
              <w:rPr>
                <w:rFonts w:ascii="Arial" w:hAnsi="Arial" w:cs="David" w:hint="cs"/>
                <w:sz w:val="22"/>
                <w:szCs w:val="22"/>
                <w:rtl/>
              </w:rPr>
              <w:t xml:space="preserve">יש לציין כי מאפייני החיים המאפיינים כל תא מאפיינים גם אורגניזם שלם רב תאי. </w:t>
            </w:r>
          </w:p>
          <w:p w14:paraId="063EBFBA" w14:textId="77777777" w:rsidR="00BB6FC9" w:rsidRPr="00851E48" w:rsidRDefault="00BB6FC9" w:rsidP="00757A00">
            <w:pPr>
              <w:spacing w:before="40" w:after="40"/>
              <w:rPr>
                <w:rFonts w:ascii="Arial" w:hAnsi="Arial" w:cs="David"/>
                <w:sz w:val="22"/>
                <w:szCs w:val="22"/>
                <w:rtl/>
              </w:rPr>
            </w:pPr>
          </w:p>
          <w:p w14:paraId="304DEF88" w14:textId="77777777" w:rsidR="00BB6FC9" w:rsidRPr="00851E48" w:rsidRDefault="00BB6FC9" w:rsidP="00757A00">
            <w:pPr>
              <w:spacing w:before="40" w:after="40"/>
              <w:rPr>
                <w:rFonts w:ascii="Arial" w:hAnsi="Arial" w:cs="David"/>
                <w:sz w:val="22"/>
                <w:szCs w:val="22"/>
                <w:rtl/>
              </w:rPr>
            </w:pPr>
          </w:p>
        </w:tc>
      </w:tr>
      <w:tr w:rsidR="00BB6FC9" w:rsidRPr="00AF5E10" w14:paraId="11915B53" w14:textId="77777777" w:rsidTr="00757A00">
        <w:trPr>
          <w:jc w:val="center"/>
        </w:trPr>
        <w:tc>
          <w:tcPr>
            <w:tcW w:w="3827" w:type="dxa"/>
            <w:vMerge/>
          </w:tcPr>
          <w:p w14:paraId="2870A9F4" w14:textId="77777777" w:rsidR="00BB6FC9" w:rsidRPr="00AF5E10" w:rsidRDefault="00BB6FC9" w:rsidP="00757A00">
            <w:pPr>
              <w:spacing w:before="40" w:after="40"/>
              <w:rPr>
                <w:rFonts w:ascii="Arial" w:hAnsi="Arial" w:cs="David"/>
                <w:sz w:val="22"/>
                <w:szCs w:val="22"/>
                <w:rtl/>
              </w:rPr>
            </w:pPr>
          </w:p>
        </w:tc>
        <w:tc>
          <w:tcPr>
            <w:tcW w:w="4445" w:type="dxa"/>
            <w:tcBorders>
              <w:top w:val="nil"/>
              <w:bottom w:val="single" w:sz="4" w:space="0" w:color="auto"/>
            </w:tcBorders>
          </w:tcPr>
          <w:p w14:paraId="0534B5C8"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hint="cs"/>
                <w:rtl/>
              </w:rPr>
              <w:t xml:space="preserve">תאים </w:t>
            </w:r>
            <w:proofErr w:type="spellStart"/>
            <w:r w:rsidRPr="00AF5E10">
              <w:rPr>
                <w:rFonts w:ascii="Arial" w:hAnsi="Arial" w:cs="David" w:hint="cs"/>
                <w:rtl/>
              </w:rPr>
              <w:t>פרוקריוטים</w:t>
            </w:r>
            <w:proofErr w:type="spellEnd"/>
            <w:r w:rsidRPr="00AF5E10">
              <w:rPr>
                <w:rFonts w:ascii="Arial" w:hAnsi="Arial" w:cs="David" w:hint="cs"/>
                <w:rtl/>
              </w:rPr>
              <w:t xml:space="preserve"> ותאים </w:t>
            </w:r>
            <w:proofErr w:type="spellStart"/>
            <w:r w:rsidRPr="00AF5E10">
              <w:rPr>
                <w:rFonts w:ascii="Arial" w:hAnsi="Arial" w:cs="David" w:hint="cs"/>
                <w:rtl/>
              </w:rPr>
              <w:t>אאוקריוטים</w:t>
            </w:r>
            <w:proofErr w:type="spellEnd"/>
            <w:r w:rsidRPr="00AF5E10">
              <w:rPr>
                <w:rFonts w:ascii="Arial" w:hAnsi="Arial" w:cs="David" w:hint="cs"/>
                <w:rtl/>
              </w:rPr>
              <w:t xml:space="preserve"> - מאפיינים</w:t>
            </w:r>
          </w:p>
          <w:p w14:paraId="522E7FB7"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hint="cs"/>
                <w:rtl/>
              </w:rPr>
              <w:t>אברוני התא ותפקודם</w:t>
            </w:r>
          </w:p>
          <w:p w14:paraId="5CE662F3" w14:textId="77777777" w:rsidR="00BB6FC9" w:rsidRPr="00AF5E10" w:rsidRDefault="00BB6FC9" w:rsidP="00757A00">
            <w:pPr>
              <w:pStyle w:val="af3"/>
              <w:spacing w:before="40" w:after="40" w:line="230" w:lineRule="exact"/>
              <w:ind w:left="227" w:right="1005"/>
              <w:rPr>
                <w:rFonts w:ascii="Arial" w:hAnsi="Arial" w:cs="David"/>
                <w:rtl/>
              </w:rPr>
            </w:pPr>
          </w:p>
          <w:p w14:paraId="0D6EEB75" w14:textId="77777777" w:rsidR="00BB6FC9" w:rsidRPr="00AF5E10" w:rsidRDefault="00BB6FC9" w:rsidP="00757A00">
            <w:pPr>
              <w:pStyle w:val="af3"/>
              <w:spacing w:before="40" w:after="40" w:line="230" w:lineRule="exact"/>
              <w:ind w:left="227" w:right="1005"/>
              <w:rPr>
                <w:rFonts w:ascii="Arial" w:hAnsi="Arial" w:cs="David"/>
              </w:rPr>
            </w:pPr>
          </w:p>
          <w:p w14:paraId="734B9F8C"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hint="cs"/>
                <w:rtl/>
              </w:rPr>
              <w:t xml:space="preserve">סוגי תאים ביצור רב תאי: דמיון, שוני, </w:t>
            </w:r>
            <w:r w:rsidRPr="00AF5E10">
              <w:rPr>
                <w:rFonts w:ascii="Arial" w:hAnsi="Arial" w:cs="David"/>
                <w:rtl/>
              </w:rPr>
              <w:t>התאמה בין מבנה לתפקוד</w:t>
            </w:r>
            <w:r w:rsidRPr="00AF5E10">
              <w:rPr>
                <w:rFonts w:ascii="Arial" w:hAnsi="Arial" w:cs="David" w:hint="cs"/>
                <w:rtl/>
              </w:rPr>
              <w:t>.</w:t>
            </w:r>
            <w:r w:rsidRPr="00AF5E10">
              <w:rPr>
                <w:rFonts w:ascii="Arial" w:hAnsi="Arial" w:cs="David"/>
                <w:rtl/>
              </w:rPr>
              <w:t xml:space="preserve"> </w:t>
            </w:r>
          </w:p>
          <w:p w14:paraId="3734B8F8" w14:textId="77777777" w:rsidR="00BB6FC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hint="cs"/>
                <w:rtl/>
              </w:rPr>
              <w:t>נגיפים (וירוסים</w:t>
            </w:r>
            <w:r>
              <w:rPr>
                <w:rFonts w:ascii="Arial" w:hAnsi="Arial" w:cs="David" w:hint="cs"/>
                <w:rtl/>
              </w:rPr>
              <w:t>)</w:t>
            </w:r>
            <w:r w:rsidDel="005A42D2">
              <w:rPr>
                <w:rFonts w:ascii="Arial" w:hAnsi="Arial" w:cs="David" w:hint="cs"/>
                <w:rtl/>
              </w:rPr>
              <w:t xml:space="preserve"> </w:t>
            </w:r>
          </w:p>
          <w:p w14:paraId="7CA8C65A"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Pr>
                <w:rFonts w:ascii="Arial" w:hAnsi="Arial" w:cs="David" w:hint="cs"/>
                <w:rtl/>
              </w:rPr>
              <w:t>חיידקים</w:t>
            </w:r>
            <w:r w:rsidRPr="00AF5E10">
              <w:rPr>
                <w:rFonts w:ascii="Arial" w:hAnsi="Arial" w:cs="David"/>
                <w:rtl/>
              </w:rPr>
              <w:tab/>
            </w:r>
          </w:p>
        </w:tc>
        <w:tc>
          <w:tcPr>
            <w:tcW w:w="2693" w:type="dxa"/>
            <w:tcBorders>
              <w:top w:val="nil"/>
              <w:bottom w:val="single" w:sz="4" w:space="0" w:color="auto"/>
            </w:tcBorders>
          </w:tcPr>
          <w:p w14:paraId="71CE56BD" w14:textId="77777777" w:rsidR="00BB6FC9" w:rsidRPr="00AF5E10" w:rsidRDefault="00BB6FC9" w:rsidP="00757A00">
            <w:pPr>
              <w:spacing w:before="60"/>
              <w:rPr>
                <w:rFonts w:ascii="Arial" w:hAnsi="Arial" w:cs="David"/>
                <w:sz w:val="22"/>
                <w:szCs w:val="22"/>
                <w:rtl/>
              </w:rPr>
            </w:pPr>
            <w:r w:rsidRPr="00AF5E10">
              <w:rPr>
                <w:rFonts w:ascii="Arial" w:hAnsi="Arial" w:cs="David" w:hint="cs"/>
                <w:sz w:val="22"/>
                <w:szCs w:val="22"/>
                <w:rtl/>
              </w:rPr>
              <w:t>תא בעל חיים, תא חיידק, תא צמח</w:t>
            </w:r>
          </w:p>
          <w:p w14:paraId="13E28E2B" w14:textId="77777777" w:rsidR="00BB6FC9" w:rsidRPr="00AF5E10" w:rsidRDefault="00BB6FC9" w:rsidP="00757A00">
            <w:pPr>
              <w:spacing w:before="60"/>
              <w:rPr>
                <w:rFonts w:ascii="Arial" w:hAnsi="Arial" w:cs="David"/>
                <w:sz w:val="22"/>
                <w:szCs w:val="22"/>
                <w:rtl/>
              </w:rPr>
            </w:pPr>
            <w:r w:rsidRPr="00AF5E10">
              <w:rPr>
                <w:rFonts w:ascii="Arial" w:hAnsi="Arial" w:cs="David"/>
                <w:sz w:val="22"/>
                <w:szCs w:val="22"/>
                <w:rtl/>
              </w:rPr>
              <w:t xml:space="preserve">גרעין התא, דופן תא, </w:t>
            </w:r>
            <w:proofErr w:type="spellStart"/>
            <w:r w:rsidRPr="00AF5E10">
              <w:rPr>
                <w:rFonts w:ascii="Arial" w:hAnsi="Arial" w:cs="David"/>
                <w:sz w:val="22"/>
                <w:szCs w:val="22"/>
                <w:rtl/>
              </w:rPr>
              <w:t>חלולית</w:t>
            </w:r>
            <w:proofErr w:type="spellEnd"/>
            <w:r w:rsidRPr="00AF5E10">
              <w:rPr>
                <w:rFonts w:ascii="Arial" w:hAnsi="Arial" w:cs="David"/>
                <w:sz w:val="22"/>
                <w:szCs w:val="22"/>
                <w:rtl/>
              </w:rPr>
              <w:t xml:space="preserve">, </w:t>
            </w:r>
            <w:proofErr w:type="spellStart"/>
            <w:r w:rsidRPr="00AF5E10">
              <w:rPr>
                <w:rFonts w:ascii="Arial" w:hAnsi="Arial" w:cs="David"/>
                <w:sz w:val="22"/>
                <w:szCs w:val="22"/>
                <w:rtl/>
              </w:rPr>
              <w:t>ליזוזומים</w:t>
            </w:r>
            <w:proofErr w:type="spellEnd"/>
            <w:r w:rsidRPr="00AF5E10">
              <w:rPr>
                <w:rFonts w:ascii="Arial" w:hAnsi="Arial" w:cs="David"/>
                <w:sz w:val="22"/>
                <w:szCs w:val="22"/>
                <w:rtl/>
              </w:rPr>
              <w:t xml:space="preserve">, מיטוכונדריה, </w:t>
            </w:r>
            <w:proofErr w:type="spellStart"/>
            <w:r w:rsidRPr="00AF5E10">
              <w:rPr>
                <w:rFonts w:ascii="Arial" w:hAnsi="Arial" w:cs="David"/>
                <w:sz w:val="22"/>
                <w:szCs w:val="22"/>
                <w:rtl/>
              </w:rPr>
              <w:t>פלסטידות</w:t>
            </w:r>
            <w:proofErr w:type="spellEnd"/>
            <w:r w:rsidRPr="00AF5E10">
              <w:rPr>
                <w:rFonts w:ascii="Arial" w:hAnsi="Arial" w:cs="David"/>
                <w:sz w:val="22"/>
                <w:szCs w:val="22"/>
                <w:rtl/>
              </w:rPr>
              <w:t xml:space="preserve">, ציטופלסמה, קרום התא, </w:t>
            </w:r>
            <w:proofErr w:type="spellStart"/>
            <w:r w:rsidRPr="00AF5E10">
              <w:rPr>
                <w:rFonts w:ascii="Arial" w:hAnsi="Arial" w:cs="David"/>
                <w:sz w:val="22"/>
                <w:szCs w:val="22"/>
                <w:rtl/>
              </w:rPr>
              <w:t>ריבוזומים</w:t>
            </w:r>
            <w:proofErr w:type="spellEnd"/>
            <w:r w:rsidRPr="00AF5E10">
              <w:rPr>
                <w:rFonts w:ascii="Arial" w:hAnsi="Arial" w:cs="David"/>
                <w:sz w:val="22"/>
                <w:szCs w:val="22"/>
                <w:rtl/>
              </w:rPr>
              <w:t xml:space="preserve">, </w:t>
            </w:r>
            <w:r w:rsidRPr="00AF5E10">
              <w:rPr>
                <w:rFonts w:ascii="Arial" w:hAnsi="Arial" w:cs="David" w:hint="cs"/>
                <w:sz w:val="22"/>
                <w:szCs w:val="22"/>
                <w:rtl/>
              </w:rPr>
              <w:t>שלד תוך תאי</w:t>
            </w:r>
            <w:r w:rsidRPr="00AF5E10">
              <w:rPr>
                <w:rFonts w:ascii="Arial" w:hAnsi="Arial" w:cs="David"/>
                <w:sz w:val="22"/>
                <w:szCs w:val="22"/>
                <w:rtl/>
              </w:rPr>
              <w:t>.</w:t>
            </w:r>
          </w:p>
          <w:p w14:paraId="7574C4AF" w14:textId="77777777" w:rsidR="00BB6FC9" w:rsidRPr="009349FB" w:rsidRDefault="00BB6FC9" w:rsidP="00757A00">
            <w:pPr>
              <w:tabs>
                <w:tab w:val="left" w:pos="284"/>
                <w:tab w:val="left" w:pos="3668"/>
              </w:tabs>
              <w:spacing w:before="80" w:after="40"/>
              <w:ind w:left="284" w:hanging="284"/>
              <w:rPr>
                <w:rFonts w:cs="Times New Roman"/>
                <w:color w:val="FF00FF"/>
                <w:sz w:val="22"/>
                <w:szCs w:val="22"/>
                <w:rtl/>
              </w:rPr>
            </w:pPr>
          </w:p>
        </w:tc>
        <w:tc>
          <w:tcPr>
            <w:tcW w:w="4095" w:type="dxa"/>
            <w:tcBorders>
              <w:top w:val="nil"/>
              <w:bottom w:val="single" w:sz="4" w:space="0" w:color="auto"/>
            </w:tcBorders>
          </w:tcPr>
          <w:p w14:paraId="1BAA6F34" w14:textId="77777777" w:rsidR="00BB6FC9" w:rsidRPr="00AF5E10" w:rsidRDefault="00BB6FC9" w:rsidP="00757A00">
            <w:pPr>
              <w:spacing w:before="60"/>
              <w:rPr>
                <w:rFonts w:ascii="Arial" w:hAnsi="Arial" w:cs="David"/>
                <w:sz w:val="22"/>
                <w:szCs w:val="22"/>
                <w:u w:val="single"/>
                <w:rtl/>
              </w:rPr>
            </w:pPr>
            <w:r w:rsidRPr="00AF5E10">
              <w:rPr>
                <w:rFonts w:ascii="Arial" w:hAnsi="Arial" w:cs="David" w:hint="cs"/>
                <w:sz w:val="22"/>
                <w:szCs w:val="22"/>
                <w:rtl/>
              </w:rPr>
              <w:t xml:space="preserve">חשיבות </w:t>
            </w:r>
            <w:r w:rsidRPr="00AF5E10">
              <w:rPr>
                <w:rFonts w:ascii="Arial" w:hAnsi="Arial" w:cs="David"/>
                <w:sz w:val="22"/>
                <w:szCs w:val="22"/>
                <w:rtl/>
              </w:rPr>
              <w:t>היחס בין שטח הפנים לנפח</w:t>
            </w:r>
            <w:r w:rsidRPr="00AF5E10">
              <w:rPr>
                <w:rFonts w:ascii="Arial" w:hAnsi="Arial" w:cs="David" w:hint="cs"/>
                <w:sz w:val="22"/>
                <w:szCs w:val="22"/>
                <w:rtl/>
              </w:rPr>
              <w:t xml:space="preserve"> תודגש בהקשר לגודל התא ולמבנה חלק מהאברונים.</w:t>
            </w:r>
          </w:p>
          <w:p w14:paraId="7478DAA8" w14:textId="77777777" w:rsidR="00BB6FC9" w:rsidRPr="00AF5E10" w:rsidRDefault="00BB6FC9" w:rsidP="00757A00">
            <w:pPr>
              <w:spacing w:before="60"/>
              <w:rPr>
                <w:rFonts w:ascii="Arial" w:hAnsi="Arial" w:cs="David"/>
                <w:sz w:val="22"/>
                <w:szCs w:val="22"/>
                <w:u w:val="single"/>
                <w:rtl/>
              </w:rPr>
            </w:pPr>
          </w:p>
          <w:p w14:paraId="5B6944C8" w14:textId="77777777" w:rsidR="00BB6FC9" w:rsidRPr="00AF5E10" w:rsidRDefault="00BB6FC9" w:rsidP="00757A00">
            <w:pPr>
              <w:spacing w:before="60"/>
              <w:rPr>
                <w:rFonts w:ascii="Arial" w:hAnsi="Arial" w:cs="David"/>
                <w:sz w:val="22"/>
                <w:szCs w:val="22"/>
                <w:rtl/>
              </w:rPr>
            </w:pPr>
            <w:r w:rsidRPr="00AF5E10">
              <w:rPr>
                <w:rFonts w:ascii="Arial" w:hAnsi="Arial" w:cs="David" w:hint="cs"/>
                <w:sz w:val="22"/>
                <w:szCs w:val="22"/>
                <w:rtl/>
              </w:rPr>
              <w:t xml:space="preserve">יש לציין כי </w:t>
            </w:r>
            <w:r w:rsidRPr="00AF5E10">
              <w:rPr>
                <w:rFonts w:ascii="Arial" w:hAnsi="Arial" w:cs="David"/>
                <w:sz w:val="22"/>
                <w:szCs w:val="22"/>
                <w:rtl/>
              </w:rPr>
              <w:t>הנגיפים הם קבוצה ייחודית של טפילים</w:t>
            </w:r>
            <w:r w:rsidRPr="00AF5E10">
              <w:rPr>
                <w:rFonts w:ascii="Arial" w:hAnsi="Arial" w:cs="David" w:hint="cs"/>
                <w:sz w:val="22"/>
                <w:szCs w:val="22"/>
                <w:rtl/>
              </w:rPr>
              <w:t xml:space="preserve"> בעלי מבנה בסיסי של מעטפת וחומר תורשתי</w:t>
            </w:r>
            <w:r>
              <w:rPr>
                <w:rFonts w:ascii="Arial" w:hAnsi="Arial" w:cs="David" w:hint="cs"/>
                <w:sz w:val="22"/>
                <w:szCs w:val="22"/>
                <w:rtl/>
              </w:rPr>
              <w:t xml:space="preserve"> </w:t>
            </w:r>
            <w:r>
              <w:rPr>
                <w:rFonts w:ascii="Arial" w:hAnsi="Arial" w:cs="David"/>
                <w:sz w:val="22"/>
                <w:szCs w:val="22"/>
                <w:rtl/>
              </w:rPr>
              <w:t>–</w:t>
            </w:r>
            <w:r>
              <w:rPr>
                <w:rFonts w:ascii="Arial" w:hAnsi="Arial" w:cs="David" w:hint="cs"/>
                <w:sz w:val="22"/>
                <w:szCs w:val="22"/>
                <w:rtl/>
              </w:rPr>
              <w:t xml:space="preserve"> </w:t>
            </w:r>
            <w:r>
              <w:rPr>
                <w:rFonts w:ascii="Arial" w:hAnsi="Arial" w:cs="David" w:hint="cs"/>
                <w:sz w:val="22"/>
                <w:szCs w:val="22"/>
              </w:rPr>
              <w:t>DAN</w:t>
            </w:r>
            <w:r>
              <w:rPr>
                <w:rFonts w:ascii="Arial" w:hAnsi="Arial" w:cs="David" w:hint="cs"/>
                <w:sz w:val="22"/>
                <w:szCs w:val="22"/>
                <w:rtl/>
              </w:rPr>
              <w:t xml:space="preserve"> או </w:t>
            </w:r>
            <w:r>
              <w:rPr>
                <w:rFonts w:ascii="Arial" w:hAnsi="Arial" w:cs="David"/>
                <w:sz w:val="22"/>
                <w:szCs w:val="22"/>
              </w:rPr>
              <w:t>RNA</w:t>
            </w:r>
            <w:r w:rsidRPr="00AF5E10">
              <w:rPr>
                <w:rFonts w:ascii="Arial" w:hAnsi="Arial" w:cs="David" w:hint="cs"/>
                <w:sz w:val="22"/>
                <w:szCs w:val="22"/>
                <w:rtl/>
              </w:rPr>
              <w:t xml:space="preserve"> שאינם מסוגלים להתרבות בעצמם. </w:t>
            </w:r>
          </w:p>
          <w:p w14:paraId="7080A045" w14:textId="77777777" w:rsidR="00BB6FC9" w:rsidRPr="0027714A" w:rsidRDefault="00BB6FC9" w:rsidP="00757A00">
            <w:pPr>
              <w:spacing w:before="60"/>
              <w:rPr>
                <w:rFonts w:ascii="Arial" w:hAnsi="Arial" w:cs="David"/>
                <w:sz w:val="22"/>
                <w:szCs w:val="22"/>
                <w:rtl/>
              </w:rPr>
            </w:pPr>
            <w:r w:rsidRPr="00AF5E10">
              <w:rPr>
                <w:rFonts w:ascii="Arial" w:hAnsi="Arial" w:cs="David" w:hint="cs"/>
                <w:sz w:val="22"/>
                <w:szCs w:val="22"/>
                <w:rtl/>
              </w:rPr>
              <w:t xml:space="preserve">יש </w:t>
            </w:r>
            <w:r>
              <w:rPr>
                <w:rFonts w:ascii="Arial" w:hAnsi="Arial" w:cs="David" w:hint="cs"/>
                <w:sz w:val="22"/>
                <w:szCs w:val="22"/>
                <w:rtl/>
              </w:rPr>
              <w:t>להדגיש</w:t>
            </w:r>
            <w:r w:rsidRPr="00AF5E10">
              <w:rPr>
                <w:rFonts w:ascii="Arial" w:hAnsi="Arial" w:cs="David" w:hint="cs"/>
                <w:sz w:val="22"/>
                <w:szCs w:val="22"/>
                <w:rtl/>
              </w:rPr>
              <w:t xml:space="preserve"> את ההבדל</w:t>
            </w:r>
            <w:r>
              <w:rPr>
                <w:rFonts w:ascii="Arial" w:hAnsi="Arial" w:cs="David" w:hint="cs"/>
                <w:sz w:val="22"/>
                <w:szCs w:val="22"/>
                <w:rtl/>
              </w:rPr>
              <w:t xml:space="preserve"> העקרוני</w:t>
            </w:r>
            <w:r w:rsidRPr="00AF5E10">
              <w:rPr>
                <w:rFonts w:ascii="Arial" w:hAnsi="Arial" w:cs="David" w:hint="cs"/>
                <w:sz w:val="22"/>
                <w:szCs w:val="22"/>
                <w:rtl/>
              </w:rPr>
              <w:t xml:space="preserve"> בין נגיפים</w:t>
            </w:r>
            <w:r>
              <w:rPr>
                <w:rFonts w:ascii="Arial" w:hAnsi="Arial" w:cs="David" w:hint="cs"/>
                <w:sz w:val="22"/>
                <w:szCs w:val="22"/>
                <w:rtl/>
              </w:rPr>
              <w:t xml:space="preserve"> שהם טפילים מוחלטים שלא מתקיים בהם חילוף חומרים, הם תלויים בתא המאכסן ומסוגלים להתרבות רק בתאי </w:t>
            </w:r>
            <w:r w:rsidRPr="00382664">
              <w:rPr>
                <w:rFonts w:ascii="Arial" w:hAnsi="Arial" w:cs="David"/>
                <w:sz w:val="22"/>
                <w:szCs w:val="22"/>
                <w:rtl/>
              </w:rPr>
              <w:t>אורגניזמים אחרים</w:t>
            </w:r>
            <w:r>
              <w:rPr>
                <w:rFonts w:ascii="Arial" w:hAnsi="Arial" w:cs="David" w:hint="cs"/>
                <w:sz w:val="22"/>
                <w:szCs w:val="22"/>
                <w:rtl/>
              </w:rPr>
              <w:t>,</w:t>
            </w:r>
            <w:r w:rsidRPr="00382664">
              <w:rPr>
                <w:rFonts w:ascii="Arial" w:hAnsi="Arial" w:cs="David"/>
                <w:sz w:val="22"/>
                <w:szCs w:val="22"/>
                <w:rtl/>
              </w:rPr>
              <w:t xml:space="preserve"> </w:t>
            </w:r>
            <w:r>
              <w:rPr>
                <w:rFonts w:ascii="Arial" w:hAnsi="Arial" w:cs="David" w:hint="cs"/>
                <w:sz w:val="22"/>
                <w:szCs w:val="22"/>
                <w:rtl/>
              </w:rPr>
              <w:t xml:space="preserve">לבין חיידקים שהם </w:t>
            </w:r>
            <w:r w:rsidRPr="00637E67">
              <w:rPr>
                <w:rFonts w:ascii="Arial" w:hAnsi="Arial" w:cs="David"/>
                <w:sz w:val="22"/>
                <w:szCs w:val="22"/>
                <w:rtl/>
              </w:rPr>
              <w:t>אורגניז</w:t>
            </w:r>
            <w:r>
              <w:rPr>
                <w:rFonts w:ascii="Arial" w:hAnsi="Arial" w:cs="David" w:hint="cs"/>
                <w:sz w:val="22"/>
                <w:szCs w:val="22"/>
                <w:rtl/>
              </w:rPr>
              <w:t>מי</w:t>
            </w:r>
            <w:r w:rsidRPr="00637E67">
              <w:rPr>
                <w:rFonts w:ascii="Arial" w:hAnsi="Arial" w:cs="David"/>
                <w:sz w:val="22"/>
                <w:szCs w:val="22"/>
                <w:rtl/>
              </w:rPr>
              <w:t xml:space="preserve">ם </w:t>
            </w:r>
            <w:r>
              <w:rPr>
                <w:rFonts w:ascii="Arial" w:hAnsi="Arial" w:cs="David" w:hint="cs"/>
                <w:sz w:val="22"/>
                <w:szCs w:val="22"/>
                <w:rtl/>
              </w:rPr>
              <w:t>עצמאיים</w:t>
            </w:r>
            <w:r w:rsidRPr="00382664">
              <w:rPr>
                <w:rFonts w:ascii="Arial" w:hAnsi="Arial" w:cs="David"/>
                <w:sz w:val="22"/>
                <w:szCs w:val="22"/>
                <w:rtl/>
              </w:rPr>
              <w:t>.</w:t>
            </w:r>
          </w:p>
        </w:tc>
      </w:tr>
      <w:tr w:rsidR="00BB6FC9" w:rsidRPr="00AF5E10" w14:paraId="73629ECB" w14:textId="77777777" w:rsidTr="00757A00">
        <w:trPr>
          <w:jc w:val="center"/>
        </w:trPr>
        <w:tc>
          <w:tcPr>
            <w:tcW w:w="3827" w:type="dxa"/>
            <w:vMerge w:val="restart"/>
          </w:tcPr>
          <w:p w14:paraId="10693421" w14:textId="77777777" w:rsidR="00BB6FC9" w:rsidRPr="00AF5E10" w:rsidRDefault="00BB6FC9" w:rsidP="00757A00">
            <w:pPr>
              <w:spacing w:before="120" w:after="40"/>
              <w:rPr>
                <w:rFonts w:ascii="Arial" w:hAnsi="Arial" w:cs="David"/>
                <w:sz w:val="22"/>
                <w:szCs w:val="22"/>
                <w:rtl/>
              </w:rPr>
            </w:pPr>
            <w:r w:rsidRPr="00AF5E10">
              <w:rPr>
                <w:rFonts w:ascii="Arial" w:hAnsi="Arial" w:cs="David"/>
                <w:sz w:val="22"/>
                <w:szCs w:val="22"/>
                <w:rtl/>
              </w:rPr>
              <w:t>בתא מתקיימת סביבה מימית. רוב החומרים הבונים את תאי היצורים החיים הם תרכובות פחמן אורגניות מסוגים שונים. בתאים מצויים גם מינרלים.</w:t>
            </w:r>
          </w:p>
          <w:p w14:paraId="2F019993" w14:textId="77777777" w:rsidR="00BB6FC9" w:rsidRPr="00AF5E10" w:rsidRDefault="00BB6FC9" w:rsidP="00757A00">
            <w:pPr>
              <w:spacing w:before="120" w:after="40"/>
              <w:rPr>
                <w:rFonts w:ascii="Arial" w:hAnsi="Arial" w:cs="David"/>
                <w:sz w:val="22"/>
                <w:szCs w:val="22"/>
                <w:rtl/>
              </w:rPr>
            </w:pPr>
          </w:p>
          <w:p w14:paraId="6B6D7018" w14:textId="77777777" w:rsidR="00BB6FC9" w:rsidRPr="00AF5E10" w:rsidRDefault="00BB6FC9" w:rsidP="00757A00">
            <w:pPr>
              <w:spacing w:before="120" w:after="40"/>
              <w:rPr>
                <w:rFonts w:ascii="Arial" w:hAnsi="Arial" w:cs="David"/>
                <w:sz w:val="22"/>
                <w:szCs w:val="22"/>
                <w:rtl/>
              </w:rPr>
            </w:pPr>
          </w:p>
        </w:tc>
        <w:tc>
          <w:tcPr>
            <w:tcW w:w="4445" w:type="dxa"/>
            <w:tcBorders>
              <w:top w:val="single" w:sz="4" w:space="0" w:color="auto"/>
              <w:bottom w:val="single" w:sz="4" w:space="0" w:color="auto"/>
            </w:tcBorders>
          </w:tcPr>
          <w:p w14:paraId="607244CC" w14:textId="7DBC99C7" w:rsidR="00BB6FC9" w:rsidRPr="00AF5E10" w:rsidRDefault="00BB6FC9" w:rsidP="00757A00">
            <w:pPr>
              <w:spacing w:before="40" w:after="40" w:line="230" w:lineRule="exact"/>
              <w:rPr>
                <w:rFonts w:ascii="Arial" w:hAnsi="Arial" w:cs="David"/>
                <w:b/>
                <w:bCs/>
                <w:sz w:val="22"/>
                <w:szCs w:val="22"/>
                <w:rtl/>
              </w:rPr>
            </w:pPr>
            <w:r w:rsidRPr="00AF5E10">
              <w:rPr>
                <w:rFonts w:ascii="Arial" w:hAnsi="Arial" w:cs="David"/>
                <w:b/>
                <w:bCs/>
                <w:sz w:val="22"/>
                <w:szCs w:val="22"/>
                <w:rtl/>
              </w:rPr>
              <w:t xml:space="preserve">ההרכב הכימי של התא  </w:t>
            </w:r>
          </w:p>
          <w:p w14:paraId="1AC63E86"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AF5E10">
              <w:rPr>
                <w:rFonts w:ascii="Arial" w:hAnsi="Arial" w:cs="David"/>
                <w:rtl/>
              </w:rPr>
              <w:t>היסודות העיקריים הבונים את התרכובות האורגניות הם מועטים (</w:t>
            </w:r>
            <w:r w:rsidRPr="00AF5E10">
              <w:rPr>
                <w:rFonts w:ascii="Arial" w:hAnsi="Arial" w:cs="David"/>
              </w:rPr>
              <w:t>C,H,O,N,P,S</w:t>
            </w:r>
            <w:r w:rsidRPr="00AF5E10">
              <w:rPr>
                <w:rFonts w:ascii="Arial" w:hAnsi="Arial" w:cs="David"/>
                <w:rtl/>
              </w:rPr>
              <w:t>), ואף על פי כן מגוון התרכובות בכל תא גדול מאוד.</w:t>
            </w:r>
          </w:p>
          <w:p w14:paraId="42594A2F"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ההרכב והתכונות של פחמימות, ליפידים, חלבונים, חומצות גרעין.</w:t>
            </w:r>
          </w:p>
        </w:tc>
        <w:tc>
          <w:tcPr>
            <w:tcW w:w="2693" w:type="dxa"/>
            <w:tcBorders>
              <w:top w:val="single" w:sz="4" w:space="0" w:color="auto"/>
              <w:bottom w:val="single" w:sz="4" w:space="0" w:color="auto"/>
            </w:tcBorders>
          </w:tcPr>
          <w:p w14:paraId="767FCD0E" w14:textId="77777777" w:rsidR="00BB6FC9" w:rsidRPr="00AF5E10" w:rsidRDefault="00BB6FC9" w:rsidP="00757A00">
            <w:pPr>
              <w:tabs>
                <w:tab w:val="left" w:pos="0"/>
                <w:tab w:val="left" w:pos="3668"/>
              </w:tabs>
              <w:spacing w:before="60" w:after="40"/>
              <w:rPr>
                <w:rFonts w:ascii="Arial" w:hAnsi="Arial" w:cs="David"/>
                <w:strike/>
                <w:sz w:val="22"/>
                <w:szCs w:val="22"/>
                <w:rtl/>
              </w:rPr>
            </w:pPr>
            <w:r w:rsidRPr="00AF5E10">
              <w:rPr>
                <w:rFonts w:ascii="Arial" w:hAnsi="Arial" w:cs="David" w:hint="cs"/>
                <w:sz w:val="22"/>
                <w:szCs w:val="22"/>
                <w:rtl/>
              </w:rPr>
              <w:t xml:space="preserve">דו סוכר, </w:t>
            </w:r>
            <w:r w:rsidRPr="00AF5E10">
              <w:rPr>
                <w:rFonts w:ascii="Arial" w:hAnsi="Arial" w:cs="David"/>
                <w:sz w:val="22"/>
                <w:szCs w:val="22"/>
                <w:rtl/>
              </w:rPr>
              <w:t>חד-סוכר, חומצות אמיניות, חומצות גרעין, חומרים אורגניים, חומרים אי-אורגניים, חלבונים, ליפידים</w:t>
            </w:r>
            <w:r w:rsidRPr="00AF5E10">
              <w:rPr>
                <w:rFonts w:ascii="Arial" w:hAnsi="Arial" w:cs="David"/>
                <w:strike/>
                <w:sz w:val="22"/>
                <w:szCs w:val="22"/>
                <w:rtl/>
              </w:rPr>
              <w:t xml:space="preserve">, </w:t>
            </w:r>
            <w:r w:rsidRPr="00AF5E10">
              <w:rPr>
                <w:rFonts w:ascii="Arial" w:hAnsi="Arial" w:cs="David"/>
                <w:sz w:val="22"/>
                <w:szCs w:val="22"/>
                <w:rtl/>
              </w:rPr>
              <w:t xml:space="preserve">נוקלאוטידים, פחמימות, רב-סוכר, תאית, </w:t>
            </w:r>
            <w:r w:rsidRPr="00AF5E10">
              <w:rPr>
                <w:rFonts w:ascii="Arial" w:hAnsi="Arial" w:cs="David"/>
                <w:sz w:val="22"/>
                <w:szCs w:val="22"/>
              </w:rPr>
              <w:t>DNA</w:t>
            </w:r>
            <w:r w:rsidRPr="00AF5E10">
              <w:rPr>
                <w:rFonts w:ascii="Arial" w:hAnsi="Arial" w:cs="David"/>
                <w:sz w:val="22"/>
                <w:szCs w:val="22"/>
                <w:rtl/>
              </w:rPr>
              <w:t xml:space="preserve">, </w:t>
            </w:r>
            <w:r w:rsidRPr="00AF5E10">
              <w:rPr>
                <w:rFonts w:ascii="Arial" w:hAnsi="Arial" w:cs="David"/>
                <w:sz w:val="22"/>
                <w:szCs w:val="22"/>
              </w:rPr>
              <w:t>RNA</w:t>
            </w:r>
            <w:r w:rsidRPr="00AF5E10">
              <w:rPr>
                <w:rFonts w:ascii="Arial" w:hAnsi="Arial" w:cs="David"/>
                <w:sz w:val="22"/>
                <w:szCs w:val="22"/>
                <w:rtl/>
              </w:rPr>
              <w:t>.</w:t>
            </w:r>
          </w:p>
        </w:tc>
        <w:tc>
          <w:tcPr>
            <w:tcW w:w="4095" w:type="dxa"/>
            <w:tcBorders>
              <w:top w:val="single" w:sz="4" w:space="0" w:color="auto"/>
              <w:bottom w:val="single" w:sz="4" w:space="0" w:color="auto"/>
            </w:tcBorders>
          </w:tcPr>
          <w:p w14:paraId="1FEA8614" w14:textId="77777777" w:rsidR="00BB6FC9" w:rsidRPr="00AF5E10" w:rsidRDefault="00BB6FC9" w:rsidP="00757A00">
            <w:pPr>
              <w:tabs>
                <w:tab w:val="left" w:pos="0"/>
                <w:tab w:val="left" w:pos="3668"/>
              </w:tabs>
              <w:spacing w:before="60" w:after="40"/>
              <w:rPr>
                <w:rFonts w:ascii="Arial" w:hAnsi="Arial" w:cs="David"/>
                <w:sz w:val="22"/>
                <w:szCs w:val="22"/>
                <w:rtl/>
              </w:rPr>
            </w:pPr>
          </w:p>
          <w:p w14:paraId="032667A4" w14:textId="77777777" w:rsidR="00BB6FC9" w:rsidRPr="00AF5E10" w:rsidRDefault="00BB6FC9" w:rsidP="00757A00">
            <w:pPr>
              <w:tabs>
                <w:tab w:val="left" w:pos="0"/>
                <w:tab w:val="left" w:pos="3668"/>
              </w:tabs>
              <w:spacing w:before="60" w:after="40"/>
              <w:rPr>
                <w:rFonts w:ascii="Arial" w:hAnsi="Arial" w:cs="David"/>
                <w:sz w:val="22"/>
                <w:szCs w:val="22"/>
                <w:rtl/>
              </w:rPr>
            </w:pPr>
          </w:p>
        </w:tc>
      </w:tr>
      <w:tr w:rsidR="00BB6FC9" w:rsidRPr="00AF5E10" w14:paraId="02E0BD99" w14:textId="77777777" w:rsidTr="00757A00">
        <w:trPr>
          <w:jc w:val="center"/>
        </w:trPr>
        <w:tc>
          <w:tcPr>
            <w:tcW w:w="3827" w:type="dxa"/>
            <w:vMerge/>
            <w:tcBorders>
              <w:bottom w:val="single" w:sz="4" w:space="0" w:color="auto"/>
            </w:tcBorders>
          </w:tcPr>
          <w:p w14:paraId="2972D600" w14:textId="77777777" w:rsidR="00BB6FC9" w:rsidRPr="00AF5E10" w:rsidRDefault="00BB6FC9" w:rsidP="00757A00">
            <w:pPr>
              <w:spacing w:before="60" w:after="40"/>
              <w:rPr>
                <w:rFonts w:ascii="Arial" w:hAnsi="Arial" w:cs="David"/>
                <w:sz w:val="22"/>
                <w:szCs w:val="22"/>
                <w:rtl/>
              </w:rPr>
            </w:pPr>
          </w:p>
        </w:tc>
        <w:tc>
          <w:tcPr>
            <w:tcW w:w="4445" w:type="dxa"/>
            <w:tcBorders>
              <w:top w:val="single" w:sz="4" w:space="0" w:color="auto"/>
              <w:bottom w:val="single" w:sz="4" w:space="0" w:color="auto"/>
            </w:tcBorders>
          </w:tcPr>
          <w:p w14:paraId="358878F8"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AF5E10">
              <w:rPr>
                <w:rFonts w:ascii="Arial" w:hAnsi="Arial" w:cs="David" w:hint="cs"/>
                <w:rtl/>
              </w:rPr>
              <w:t xml:space="preserve">חומרי תשמורת: </w:t>
            </w:r>
            <w:r w:rsidRPr="00AF5E10">
              <w:rPr>
                <w:rFonts w:ascii="Arial" w:hAnsi="Arial" w:cs="David"/>
                <w:rtl/>
              </w:rPr>
              <w:t>חשיבות</w:t>
            </w:r>
            <w:r w:rsidRPr="00AF5E10">
              <w:rPr>
                <w:rFonts w:ascii="Arial" w:hAnsi="Arial" w:cs="David" w:hint="cs"/>
                <w:rtl/>
              </w:rPr>
              <w:t>,</w:t>
            </w:r>
            <w:r w:rsidRPr="00AF5E10">
              <w:rPr>
                <w:rFonts w:ascii="Arial" w:hAnsi="Arial" w:cs="David"/>
                <w:rtl/>
              </w:rPr>
              <w:t xml:space="preserve"> </w:t>
            </w:r>
            <w:r w:rsidRPr="00AF5E10">
              <w:rPr>
                <w:rFonts w:ascii="Arial" w:hAnsi="Arial" w:cs="David" w:hint="cs"/>
                <w:rtl/>
              </w:rPr>
              <w:t xml:space="preserve">מאפיינים, </w:t>
            </w:r>
            <w:r w:rsidRPr="00AF5E10">
              <w:rPr>
                <w:rFonts w:ascii="Arial" w:hAnsi="Arial" w:cs="David"/>
                <w:rtl/>
              </w:rPr>
              <w:t xml:space="preserve">דוגמאות בצמחים ובבעלי חיים. </w:t>
            </w:r>
          </w:p>
          <w:p w14:paraId="4F959A0F"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חשיבות המים והמינרלים.</w:t>
            </w:r>
          </w:p>
        </w:tc>
        <w:tc>
          <w:tcPr>
            <w:tcW w:w="2693" w:type="dxa"/>
            <w:tcBorders>
              <w:top w:val="single" w:sz="4" w:space="0" w:color="auto"/>
              <w:bottom w:val="single" w:sz="4" w:space="0" w:color="auto"/>
            </w:tcBorders>
          </w:tcPr>
          <w:p w14:paraId="394414BB" w14:textId="77777777" w:rsidR="00BB6FC9" w:rsidRPr="00AF5E10" w:rsidRDefault="00BB6FC9" w:rsidP="00757A00">
            <w:pPr>
              <w:spacing w:before="40"/>
              <w:rPr>
                <w:rFonts w:ascii="Arial" w:hAnsi="Arial" w:cs="David"/>
                <w:sz w:val="22"/>
                <w:szCs w:val="22"/>
                <w:rtl/>
              </w:rPr>
            </w:pPr>
            <w:r w:rsidRPr="00AF5E10">
              <w:rPr>
                <w:rFonts w:ascii="Arial" w:hAnsi="Arial" w:cs="David"/>
                <w:sz w:val="22"/>
                <w:szCs w:val="22"/>
                <w:rtl/>
              </w:rPr>
              <w:t xml:space="preserve">חומרי תשמורת: </w:t>
            </w:r>
            <w:proofErr w:type="spellStart"/>
            <w:r w:rsidRPr="00AF5E10">
              <w:rPr>
                <w:rFonts w:ascii="Arial" w:hAnsi="Arial" w:cs="David"/>
                <w:sz w:val="22"/>
                <w:szCs w:val="22"/>
                <w:rtl/>
              </w:rPr>
              <w:t>גליקוגן</w:t>
            </w:r>
            <w:proofErr w:type="spellEnd"/>
            <w:r w:rsidRPr="00AF5E10">
              <w:rPr>
                <w:rFonts w:ascii="Arial" w:hAnsi="Arial" w:cs="David"/>
                <w:sz w:val="22"/>
                <w:szCs w:val="22"/>
                <w:rtl/>
              </w:rPr>
              <w:t>, עמילן, שומנים.</w:t>
            </w:r>
          </w:p>
          <w:p w14:paraId="03DC1743" w14:textId="77777777" w:rsidR="00BB6FC9" w:rsidRPr="00AF5E10" w:rsidRDefault="00BB6FC9" w:rsidP="00757A00">
            <w:pPr>
              <w:spacing w:before="120"/>
              <w:rPr>
                <w:rFonts w:ascii="Arial" w:hAnsi="Arial" w:cs="David"/>
                <w:sz w:val="22"/>
                <w:szCs w:val="22"/>
                <w:rtl/>
              </w:rPr>
            </w:pPr>
          </w:p>
        </w:tc>
        <w:tc>
          <w:tcPr>
            <w:tcW w:w="4095" w:type="dxa"/>
            <w:tcBorders>
              <w:top w:val="single" w:sz="4" w:space="0" w:color="auto"/>
              <w:bottom w:val="single" w:sz="4" w:space="0" w:color="auto"/>
            </w:tcBorders>
          </w:tcPr>
          <w:p w14:paraId="2D752A33" w14:textId="77777777" w:rsidR="00BB6FC9" w:rsidRPr="00AF5E10" w:rsidRDefault="00BB6FC9" w:rsidP="00757A00">
            <w:pPr>
              <w:spacing w:before="40"/>
              <w:rPr>
                <w:rFonts w:ascii="Arial" w:hAnsi="Arial" w:cs="David"/>
                <w:sz w:val="22"/>
                <w:szCs w:val="22"/>
                <w:rtl/>
              </w:rPr>
            </w:pPr>
          </w:p>
        </w:tc>
      </w:tr>
      <w:tr w:rsidR="00BB6FC9" w:rsidRPr="00AF5E10" w14:paraId="1FFDA9F5" w14:textId="77777777" w:rsidTr="00757A00">
        <w:trPr>
          <w:jc w:val="center"/>
        </w:trPr>
        <w:tc>
          <w:tcPr>
            <w:tcW w:w="3827" w:type="dxa"/>
            <w:vMerge w:val="restart"/>
            <w:tcBorders>
              <w:bottom w:val="single" w:sz="4" w:space="0" w:color="auto"/>
            </w:tcBorders>
          </w:tcPr>
          <w:p w14:paraId="02D64C9C" w14:textId="77777777" w:rsidR="00BB6FC9" w:rsidRPr="00AF5E10" w:rsidRDefault="00BB6FC9" w:rsidP="00757A00">
            <w:pPr>
              <w:spacing w:before="120"/>
              <w:rPr>
                <w:rFonts w:ascii="Arial" w:hAnsi="Arial" w:cs="David"/>
                <w:sz w:val="22"/>
                <w:szCs w:val="22"/>
                <w:rtl/>
              </w:rPr>
            </w:pPr>
            <w:r w:rsidRPr="00AF5E10">
              <w:rPr>
                <w:rFonts w:ascii="Arial" w:hAnsi="Arial" w:cs="David"/>
                <w:sz w:val="22"/>
                <w:szCs w:val="22"/>
                <w:rtl/>
              </w:rPr>
              <w:t xml:space="preserve">קרום התא </w:t>
            </w:r>
            <w:r w:rsidRPr="00AF5E10">
              <w:rPr>
                <w:rFonts w:ascii="Arial" w:hAnsi="Arial" w:cs="David" w:hint="cs"/>
                <w:sz w:val="22"/>
                <w:szCs w:val="22"/>
                <w:rtl/>
              </w:rPr>
              <w:t xml:space="preserve">(ממברנה) </w:t>
            </w:r>
            <w:r w:rsidRPr="00AF5E10">
              <w:rPr>
                <w:rFonts w:ascii="Arial" w:hAnsi="Arial" w:cs="David"/>
                <w:sz w:val="22"/>
                <w:szCs w:val="22"/>
                <w:rtl/>
              </w:rPr>
              <w:t xml:space="preserve">מפריד בין הסביבה הפנימית לסביבה החיצונית של התא, </w:t>
            </w:r>
            <w:r w:rsidRPr="00AF5E10">
              <w:rPr>
                <w:rFonts w:ascii="Arial" w:hAnsi="Arial" w:cs="David" w:hint="cs"/>
                <w:sz w:val="22"/>
                <w:szCs w:val="22"/>
                <w:rtl/>
              </w:rPr>
              <w:t xml:space="preserve">דרכו מתקיים </w:t>
            </w:r>
            <w:r w:rsidRPr="00AF5E10">
              <w:rPr>
                <w:rFonts w:ascii="Arial" w:hAnsi="Arial" w:cs="David"/>
                <w:sz w:val="22"/>
                <w:szCs w:val="22"/>
                <w:rtl/>
              </w:rPr>
              <w:t>מעבר דו כיווני של חומרים</w:t>
            </w:r>
            <w:r w:rsidRPr="00AF5E10">
              <w:rPr>
                <w:rFonts w:ascii="Arial" w:hAnsi="Arial" w:cs="David" w:hint="cs"/>
                <w:sz w:val="22"/>
                <w:szCs w:val="22"/>
                <w:rtl/>
              </w:rPr>
              <w:t xml:space="preserve">. </w:t>
            </w:r>
          </w:p>
          <w:p w14:paraId="7245AEB9"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764CECEE"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002A573B"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73613425"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731A54BE"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5431FB6D"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1C876EEC"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12B723E9"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16E962C3"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p>
          <w:p w14:paraId="127E8066" w14:textId="77777777" w:rsidR="00BB6FC9" w:rsidRPr="0030288D" w:rsidRDefault="00BB6FC9" w:rsidP="00757A00">
            <w:pPr>
              <w:pStyle w:val="a9"/>
              <w:tabs>
                <w:tab w:val="clear" w:pos="4153"/>
                <w:tab w:val="clear" w:pos="8306"/>
              </w:tabs>
              <w:spacing w:before="60" w:after="40"/>
              <w:rPr>
                <w:rFonts w:ascii="Arial" w:hAnsi="Arial" w:cs="David"/>
                <w:sz w:val="22"/>
                <w:szCs w:val="22"/>
                <w:rtl/>
                <w:lang w:val="en-US" w:eastAsia="en-US"/>
              </w:rPr>
            </w:pPr>
            <w:r w:rsidRPr="0030288D">
              <w:rPr>
                <w:rFonts w:ascii="Arial" w:hAnsi="Arial" w:cs="David"/>
                <w:sz w:val="22"/>
                <w:szCs w:val="22"/>
                <w:rtl/>
                <w:lang w:val="en-US" w:eastAsia="en-US"/>
              </w:rPr>
              <w:t xml:space="preserve">בתוך תא </w:t>
            </w:r>
            <w:proofErr w:type="spellStart"/>
            <w:r w:rsidRPr="0030288D">
              <w:rPr>
                <w:rFonts w:ascii="Arial" w:hAnsi="Arial" w:cs="David"/>
                <w:sz w:val="22"/>
                <w:szCs w:val="22"/>
                <w:rtl/>
                <w:lang w:val="en-US" w:eastAsia="en-US"/>
              </w:rPr>
              <w:t>אאוקריוטי</w:t>
            </w:r>
            <w:proofErr w:type="spellEnd"/>
            <w:r w:rsidRPr="0030288D">
              <w:rPr>
                <w:rFonts w:ascii="Arial" w:hAnsi="Arial" w:cs="David"/>
                <w:sz w:val="22"/>
                <w:szCs w:val="22"/>
                <w:rtl/>
                <w:lang w:val="en-US" w:eastAsia="en-US"/>
              </w:rPr>
              <w:t xml:space="preserve"> יש קרומים התוחמים אברונים ויוצרים מידור בתא</w:t>
            </w:r>
            <w:r w:rsidRPr="0030288D">
              <w:rPr>
                <w:rFonts w:ascii="Arial" w:hAnsi="Arial" w:cs="David" w:hint="cs"/>
                <w:sz w:val="22"/>
                <w:szCs w:val="22"/>
                <w:rtl/>
                <w:lang w:val="en-US" w:eastAsia="en-US"/>
              </w:rPr>
              <w:t>.</w:t>
            </w:r>
          </w:p>
        </w:tc>
        <w:tc>
          <w:tcPr>
            <w:tcW w:w="4445" w:type="dxa"/>
            <w:tcBorders>
              <w:bottom w:val="nil"/>
            </w:tcBorders>
          </w:tcPr>
          <w:p w14:paraId="1A108D51" w14:textId="4B127E2B" w:rsidR="00BB6FC9" w:rsidRPr="00AF5E10" w:rsidRDefault="00BB6FC9" w:rsidP="00757A00">
            <w:pPr>
              <w:spacing w:before="40" w:after="40" w:line="230" w:lineRule="exact"/>
              <w:rPr>
                <w:rFonts w:ascii="Arial" w:hAnsi="Arial" w:cs="David"/>
                <w:b/>
                <w:bCs/>
                <w:sz w:val="22"/>
                <w:szCs w:val="22"/>
                <w:rtl/>
              </w:rPr>
            </w:pPr>
            <w:r w:rsidRPr="00AF5E10">
              <w:rPr>
                <w:rFonts w:ascii="Arial" w:hAnsi="Arial" w:cs="David"/>
                <w:b/>
                <w:bCs/>
                <w:sz w:val="22"/>
                <w:szCs w:val="22"/>
                <w:rtl/>
              </w:rPr>
              <w:lastRenderedPageBreak/>
              <w:t xml:space="preserve">מעבר חומרים אל התא וממנו </w:t>
            </w:r>
          </w:p>
          <w:p w14:paraId="080A221D"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 xml:space="preserve">קרום התא, הוא מבנה דינמי, </w:t>
            </w:r>
            <w:r>
              <w:rPr>
                <w:rFonts w:ascii="Arial" w:hAnsi="Arial" w:cs="David" w:hint="cs"/>
                <w:rtl/>
              </w:rPr>
              <w:t>ה</w:t>
            </w:r>
            <w:r w:rsidRPr="00AF5E10">
              <w:rPr>
                <w:rFonts w:ascii="Arial" w:hAnsi="Arial" w:cs="David"/>
                <w:rtl/>
              </w:rPr>
              <w:t>מאפשר קיום סביבה פנימית יציבה השונה מן הסביבה החיצונית של התא.</w:t>
            </w:r>
          </w:p>
        </w:tc>
        <w:tc>
          <w:tcPr>
            <w:tcW w:w="2693" w:type="dxa"/>
            <w:tcBorders>
              <w:bottom w:val="nil"/>
            </w:tcBorders>
          </w:tcPr>
          <w:p w14:paraId="07CB632B" w14:textId="77777777" w:rsidR="00BB6FC9" w:rsidRPr="00AF5E10" w:rsidRDefault="00BB6FC9" w:rsidP="00757A00">
            <w:pPr>
              <w:tabs>
                <w:tab w:val="left" w:pos="0"/>
                <w:tab w:val="left" w:pos="2824"/>
              </w:tabs>
              <w:spacing w:before="60"/>
              <w:rPr>
                <w:rFonts w:ascii="Arial" w:hAnsi="Arial" w:cs="David"/>
                <w:sz w:val="22"/>
                <w:szCs w:val="22"/>
                <w:rtl/>
              </w:rPr>
            </w:pPr>
          </w:p>
          <w:p w14:paraId="20A817AE" w14:textId="77777777" w:rsidR="00BB6FC9" w:rsidRPr="00AF5E10" w:rsidRDefault="00BB6FC9" w:rsidP="00757A00">
            <w:pPr>
              <w:tabs>
                <w:tab w:val="left" w:pos="0"/>
                <w:tab w:val="left" w:pos="2824"/>
              </w:tabs>
              <w:spacing w:before="60"/>
              <w:rPr>
                <w:rFonts w:ascii="Arial" w:hAnsi="Arial" w:cs="David"/>
                <w:sz w:val="22"/>
                <w:szCs w:val="22"/>
                <w:rtl/>
              </w:rPr>
            </w:pPr>
            <w:r w:rsidRPr="00AF5E10">
              <w:rPr>
                <w:rFonts w:ascii="Arial" w:hAnsi="Arial" w:cs="David"/>
                <w:sz w:val="22"/>
                <w:szCs w:val="22"/>
                <w:rtl/>
              </w:rPr>
              <w:t xml:space="preserve">איזוטוני, </w:t>
            </w:r>
            <w:r w:rsidRPr="00AF5E10">
              <w:rPr>
                <w:rFonts w:ascii="Arial" w:hAnsi="Arial" w:cs="David" w:hint="cs"/>
                <w:sz w:val="22"/>
                <w:szCs w:val="22"/>
                <w:rtl/>
              </w:rPr>
              <w:t xml:space="preserve">בררנות, </w:t>
            </w:r>
            <w:r w:rsidRPr="00AF5E10">
              <w:rPr>
                <w:rFonts w:ascii="Arial" w:hAnsi="Arial" w:cs="David"/>
                <w:sz w:val="22"/>
                <w:szCs w:val="22"/>
                <w:rtl/>
              </w:rPr>
              <w:t xml:space="preserve">הומאוסטזיס, </w:t>
            </w:r>
            <w:proofErr w:type="spellStart"/>
            <w:r w:rsidRPr="00AF5E10">
              <w:rPr>
                <w:rFonts w:ascii="Arial" w:hAnsi="Arial" w:cs="David"/>
                <w:sz w:val="22"/>
                <w:szCs w:val="22"/>
                <w:rtl/>
              </w:rPr>
              <w:t>היפוטוני</w:t>
            </w:r>
            <w:proofErr w:type="spellEnd"/>
            <w:r w:rsidRPr="00AF5E10">
              <w:rPr>
                <w:rFonts w:ascii="Arial" w:hAnsi="Arial" w:cs="David"/>
                <w:sz w:val="22"/>
                <w:szCs w:val="22"/>
                <w:rtl/>
              </w:rPr>
              <w:t>, היפרטוני, חדירות הקרום.</w:t>
            </w:r>
          </w:p>
        </w:tc>
        <w:tc>
          <w:tcPr>
            <w:tcW w:w="4095" w:type="dxa"/>
            <w:tcBorders>
              <w:bottom w:val="nil"/>
            </w:tcBorders>
          </w:tcPr>
          <w:p w14:paraId="6BA12462" w14:textId="77777777" w:rsidR="00BB6FC9" w:rsidRPr="00AF5E10" w:rsidRDefault="00BB6FC9" w:rsidP="00757A00">
            <w:pPr>
              <w:tabs>
                <w:tab w:val="left" w:pos="0"/>
                <w:tab w:val="left" w:pos="2824"/>
              </w:tabs>
              <w:spacing w:before="60"/>
              <w:rPr>
                <w:rFonts w:ascii="Arial" w:hAnsi="Arial" w:cs="David"/>
                <w:sz w:val="22"/>
                <w:szCs w:val="22"/>
                <w:rtl/>
              </w:rPr>
            </w:pPr>
          </w:p>
        </w:tc>
      </w:tr>
      <w:tr w:rsidR="00BB6FC9" w:rsidRPr="00AF5E10" w14:paraId="0E8E17E4" w14:textId="77777777" w:rsidTr="00757A00">
        <w:trPr>
          <w:trHeight w:val="852"/>
          <w:jc w:val="center"/>
        </w:trPr>
        <w:tc>
          <w:tcPr>
            <w:tcW w:w="3827" w:type="dxa"/>
            <w:vMerge/>
            <w:tcBorders>
              <w:bottom w:val="single" w:sz="4" w:space="0" w:color="auto"/>
            </w:tcBorders>
          </w:tcPr>
          <w:p w14:paraId="616DD446" w14:textId="77777777" w:rsidR="00BB6FC9" w:rsidRPr="00AF5E10" w:rsidRDefault="00BB6FC9" w:rsidP="00757A00">
            <w:pPr>
              <w:spacing w:before="60" w:after="40"/>
              <w:rPr>
                <w:rFonts w:ascii="Arial" w:hAnsi="Arial" w:cs="David"/>
                <w:sz w:val="22"/>
                <w:szCs w:val="22"/>
                <w:rtl/>
              </w:rPr>
            </w:pPr>
          </w:p>
        </w:tc>
        <w:tc>
          <w:tcPr>
            <w:tcW w:w="4445" w:type="dxa"/>
            <w:tcBorders>
              <w:top w:val="nil"/>
              <w:bottom w:val="nil"/>
            </w:tcBorders>
          </w:tcPr>
          <w:p w14:paraId="4D756B14"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AF5E10">
              <w:rPr>
                <w:rFonts w:ascii="Arial" w:hAnsi="Arial" w:cs="David"/>
                <w:rtl/>
              </w:rPr>
              <w:t xml:space="preserve">מבנה קרום </w:t>
            </w:r>
            <w:r w:rsidRPr="00AF5E10">
              <w:rPr>
                <w:rFonts w:ascii="Arial" w:hAnsi="Arial" w:cs="David" w:hint="cs"/>
                <w:rtl/>
              </w:rPr>
              <w:t xml:space="preserve">התא והתאמה </w:t>
            </w:r>
            <w:r w:rsidRPr="00AF5E10">
              <w:rPr>
                <w:rFonts w:ascii="Arial" w:hAnsi="Arial" w:cs="David"/>
                <w:rtl/>
              </w:rPr>
              <w:t>לתפקוד.</w:t>
            </w:r>
          </w:p>
          <w:p w14:paraId="2C99BC74" w14:textId="77777777" w:rsidR="00BB6FC9" w:rsidRPr="00AF5E10" w:rsidRDefault="00BB6FC9" w:rsidP="00757A00">
            <w:pPr>
              <w:tabs>
                <w:tab w:val="left" w:pos="284"/>
                <w:tab w:val="left" w:pos="2824"/>
                <w:tab w:val="left" w:pos="3724"/>
              </w:tabs>
              <w:ind w:left="284" w:hanging="284"/>
              <w:rPr>
                <w:rFonts w:ascii="Arial" w:hAnsi="Arial" w:cs="David"/>
                <w:sz w:val="22"/>
                <w:szCs w:val="22"/>
              </w:rPr>
            </w:pPr>
          </w:p>
        </w:tc>
        <w:tc>
          <w:tcPr>
            <w:tcW w:w="2693" w:type="dxa"/>
            <w:tcBorders>
              <w:top w:val="nil"/>
              <w:bottom w:val="nil"/>
            </w:tcBorders>
          </w:tcPr>
          <w:p w14:paraId="20DF6DFB" w14:textId="77777777" w:rsidR="00BB6FC9" w:rsidRPr="00AF5E10" w:rsidRDefault="00BB6FC9" w:rsidP="00757A00">
            <w:pPr>
              <w:spacing w:before="120"/>
              <w:rPr>
                <w:rFonts w:ascii="Arial" w:hAnsi="Arial" w:cs="David"/>
                <w:sz w:val="22"/>
                <w:szCs w:val="22"/>
                <w:rtl/>
              </w:rPr>
            </w:pPr>
            <w:r w:rsidRPr="00AF5E10">
              <w:rPr>
                <w:rFonts w:ascii="Arial" w:hAnsi="Arial" w:cs="David"/>
                <w:sz w:val="22"/>
                <w:szCs w:val="22"/>
                <w:rtl/>
              </w:rPr>
              <w:t>חלבונים, משאבות</w:t>
            </w:r>
            <w:r w:rsidRPr="00AF5E10">
              <w:rPr>
                <w:rFonts w:ascii="Arial" w:hAnsi="Arial" w:cs="David" w:hint="cs"/>
                <w:sz w:val="22"/>
                <w:szCs w:val="22"/>
                <w:rtl/>
              </w:rPr>
              <w:t>,</w:t>
            </w:r>
            <w:r w:rsidRPr="00AF5E10">
              <w:rPr>
                <w:rFonts w:ascii="Arial" w:hAnsi="Arial" w:cs="David"/>
                <w:sz w:val="22"/>
                <w:szCs w:val="22"/>
                <w:rtl/>
              </w:rPr>
              <w:t xml:space="preserve"> נשאים</w:t>
            </w:r>
            <w:r>
              <w:rPr>
                <w:rFonts w:ascii="Arial" w:hAnsi="Arial" w:cs="David" w:hint="cs"/>
                <w:sz w:val="22"/>
                <w:szCs w:val="22"/>
                <w:rtl/>
              </w:rPr>
              <w:t xml:space="preserve"> </w:t>
            </w:r>
            <w:proofErr w:type="spellStart"/>
            <w:r w:rsidRPr="00AF5E10">
              <w:rPr>
                <w:rFonts w:ascii="Arial" w:hAnsi="Arial" w:cs="David"/>
                <w:sz w:val="22"/>
                <w:szCs w:val="22"/>
                <w:rtl/>
              </w:rPr>
              <w:t>פוספוליפידים</w:t>
            </w:r>
            <w:proofErr w:type="spellEnd"/>
            <w:r w:rsidRPr="00AF5E10">
              <w:rPr>
                <w:rFonts w:ascii="Arial" w:hAnsi="Arial" w:cs="David"/>
                <w:sz w:val="22"/>
                <w:szCs w:val="22"/>
                <w:rtl/>
              </w:rPr>
              <w:t xml:space="preserve">, </w:t>
            </w:r>
            <w:r w:rsidRPr="00AF5E10">
              <w:rPr>
                <w:rFonts w:ascii="Arial" w:hAnsi="Arial" w:cs="David" w:hint="cs"/>
                <w:sz w:val="22"/>
                <w:szCs w:val="22"/>
                <w:rtl/>
              </w:rPr>
              <w:t xml:space="preserve">קולטנים, </w:t>
            </w:r>
            <w:r w:rsidRPr="00AF5E10">
              <w:rPr>
                <w:rFonts w:ascii="Arial" w:hAnsi="Arial" w:cs="David"/>
                <w:sz w:val="22"/>
                <w:szCs w:val="22"/>
                <w:rtl/>
              </w:rPr>
              <w:t>תעלות.</w:t>
            </w:r>
          </w:p>
        </w:tc>
        <w:tc>
          <w:tcPr>
            <w:tcW w:w="4095" w:type="dxa"/>
            <w:tcBorders>
              <w:top w:val="nil"/>
              <w:bottom w:val="nil"/>
            </w:tcBorders>
          </w:tcPr>
          <w:p w14:paraId="368B06BB" w14:textId="77777777" w:rsidR="00BB6FC9" w:rsidRPr="00AF5E10" w:rsidRDefault="00BB6FC9" w:rsidP="00757A00">
            <w:pPr>
              <w:spacing w:before="120"/>
              <w:rPr>
                <w:rFonts w:ascii="Arial" w:hAnsi="Arial" w:cs="David"/>
                <w:sz w:val="22"/>
                <w:szCs w:val="22"/>
                <w:rtl/>
              </w:rPr>
            </w:pPr>
          </w:p>
        </w:tc>
      </w:tr>
      <w:tr w:rsidR="00BB6FC9" w:rsidRPr="00AF5E10" w14:paraId="7980459F" w14:textId="77777777" w:rsidTr="00757A00">
        <w:trPr>
          <w:trHeight w:val="747"/>
          <w:jc w:val="center"/>
        </w:trPr>
        <w:tc>
          <w:tcPr>
            <w:tcW w:w="3827" w:type="dxa"/>
            <w:vMerge/>
            <w:tcBorders>
              <w:bottom w:val="single" w:sz="4" w:space="0" w:color="auto"/>
            </w:tcBorders>
          </w:tcPr>
          <w:p w14:paraId="7C374524" w14:textId="77777777" w:rsidR="00BB6FC9" w:rsidRPr="00AF5E10" w:rsidRDefault="00BB6FC9" w:rsidP="00757A00">
            <w:pPr>
              <w:spacing w:before="60" w:after="40"/>
              <w:rPr>
                <w:rFonts w:ascii="Arial" w:hAnsi="Arial" w:cs="David"/>
                <w:sz w:val="22"/>
                <w:szCs w:val="22"/>
                <w:rtl/>
              </w:rPr>
            </w:pPr>
          </w:p>
        </w:tc>
        <w:tc>
          <w:tcPr>
            <w:tcW w:w="4445" w:type="dxa"/>
            <w:tcBorders>
              <w:top w:val="nil"/>
              <w:bottom w:val="nil"/>
            </w:tcBorders>
          </w:tcPr>
          <w:p w14:paraId="6F646292"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דרכים למעבר חומרים דרך  קרום התא.</w:t>
            </w:r>
          </w:p>
        </w:tc>
        <w:tc>
          <w:tcPr>
            <w:tcW w:w="2693" w:type="dxa"/>
            <w:tcBorders>
              <w:top w:val="nil"/>
              <w:bottom w:val="nil"/>
            </w:tcBorders>
          </w:tcPr>
          <w:p w14:paraId="79267BD6" w14:textId="77777777" w:rsidR="00BB6FC9" w:rsidRPr="00AF5E10" w:rsidRDefault="00BB6FC9" w:rsidP="00757A00">
            <w:pPr>
              <w:spacing w:before="40"/>
              <w:rPr>
                <w:rFonts w:ascii="Arial" w:hAnsi="Arial" w:cs="David"/>
                <w:sz w:val="22"/>
                <w:szCs w:val="22"/>
                <w:rtl/>
              </w:rPr>
            </w:pPr>
            <w:r w:rsidRPr="00AF5E10">
              <w:rPr>
                <w:rFonts w:ascii="Arial" w:hAnsi="Arial" w:cs="David"/>
                <w:sz w:val="22"/>
                <w:szCs w:val="22"/>
                <w:rtl/>
              </w:rPr>
              <w:t xml:space="preserve">אוסמוזה, </w:t>
            </w:r>
            <w:proofErr w:type="spellStart"/>
            <w:r w:rsidRPr="00AF5E10">
              <w:rPr>
                <w:rFonts w:ascii="Arial" w:hAnsi="Arial" w:cs="David" w:hint="cs"/>
                <w:sz w:val="22"/>
                <w:szCs w:val="22"/>
                <w:rtl/>
              </w:rPr>
              <w:t>אנדוציטוזה</w:t>
            </w:r>
            <w:proofErr w:type="spellEnd"/>
            <w:r w:rsidRPr="00AF5E10">
              <w:rPr>
                <w:rFonts w:ascii="Arial" w:hAnsi="Arial" w:cs="David" w:hint="cs"/>
                <w:sz w:val="22"/>
                <w:szCs w:val="22"/>
                <w:rtl/>
              </w:rPr>
              <w:t xml:space="preserve">, </w:t>
            </w:r>
            <w:proofErr w:type="spellStart"/>
            <w:r w:rsidRPr="00AF5E10">
              <w:rPr>
                <w:rFonts w:ascii="Arial" w:hAnsi="Arial" w:cs="David" w:hint="cs"/>
                <w:sz w:val="22"/>
                <w:szCs w:val="22"/>
                <w:rtl/>
              </w:rPr>
              <w:t>אקסוציטוזה</w:t>
            </w:r>
            <w:proofErr w:type="spellEnd"/>
            <w:r w:rsidRPr="00AF5E10">
              <w:rPr>
                <w:rFonts w:ascii="Arial" w:hAnsi="Arial" w:cs="David" w:hint="cs"/>
                <w:sz w:val="22"/>
                <w:szCs w:val="22"/>
                <w:rtl/>
              </w:rPr>
              <w:t xml:space="preserve">, </w:t>
            </w:r>
            <w:r w:rsidRPr="00AF5E10">
              <w:rPr>
                <w:rFonts w:ascii="Arial" w:hAnsi="Arial" w:cs="David"/>
                <w:sz w:val="22"/>
                <w:szCs w:val="22"/>
                <w:rtl/>
              </w:rPr>
              <w:t xml:space="preserve">דיפוזיה, </w:t>
            </w:r>
            <w:proofErr w:type="spellStart"/>
            <w:r w:rsidRPr="00AF5E10">
              <w:rPr>
                <w:rFonts w:ascii="Arial" w:hAnsi="Arial" w:cs="David"/>
                <w:sz w:val="22"/>
                <w:szCs w:val="22"/>
                <w:rtl/>
              </w:rPr>
              <w:t>דפלסמוליזה</w:t>
            </w:r>
            <w:proofErr w:type="spellEnd"/>
            <w:r w:rsidRPr="00AF5E10">
              <w:rPr>
                <w:rFonts w:ascii="Arial" w:hAnsi="Arial" w:cs="David"/>
                <w:sz w:val="22"/>
                <w:szCs w:val="22"/>
                <w:rtl/>
              </w:rPr>
              <w:t xml:space="preserve">, העברה פעילה, מפל ריכוזים, </w:t>
            </w:r>
            <w:proofErr w:type="spellStart"/>
            <w:r w:rsidRPr="00AF5E10">
              <w:rPr>
                <w:rFonts w:ascii="Arial" w:hAnsi="Arial" w:cs="David"/>
                <w:sz w:val="22"/>
                <w:szCs w:val="22"/>
                <w:rtl/>
              </w:rPr>
              <w:t>פלסמוליזה</w:t>
            </w:r>
            <w:proofErr w:type="spellEnd"/>
            <w:r w:rsidRPr="00AF5E10">
              <w:rPr>
                <w:rFonts w:ascii="Arial" w:hAnsi="Arial" w:cs="David"/>
                <w:sz w:val="22"/>
                <w:szCs w:val="22"/>
                <w:rtl/>
              </w:rPr>
              <w:t xml:space="preserve">. </w:t>
            </w:r>
          </w:p>
        </w:tc>
        <w:tc>
          <w:tcPr>
            <w:tcW w:w="4095" w:type="dxa"/>
            <w:tcBorders>
              <w:top w:val="nil"/>
              <w:bottom w:val="nil"/>
            </w:tcBorders>
          </w:tcPr>
          <w:p w14:paraId="5469CA3C" w14:textId="77777777" w:rsidR="00BB6FC9" w:rsidRPr="00AF5E10" w:rsidRDefault="00BB6FC9" w:rsidP="00757A00">
            <w:pPr>
              <w:spacing w:before="40"/>
              <w:rPr>
                <w:rFonts w:ascii="Arial" w:hAnsi="Arial" w:cs="David"/>
                <w:sz w:val="22"/>
                <w:szCs w:val="22"/>
                <w:rtl/>
              </w:rPr>
            </w:pPr>
          </w:p>
        </w:tc>
      </w:tr>
      <w:tr w:rsidR="00BB6FC9" w:rsidRPr="00AF5E10" w14:paraId="59B18D58" w14:textId="77777777" w:rsidTr="00757A00">
        <w:trPr>
          <w:jc w:val="center"/>
        </w:trPr>
        <w:tc>
          <w:tcPr>
            <w:tcW w:w="3827" w:type="dxa"/>
            <w:vMerge/>
            <w:tcBorders>
              <w:bottom w:val="single" w:sz="4" w:space="0" w:color="auto"/>
            </w:tcBorders>
          </w:tcPr>
          <w:p w14:paraId="48FBDF32" w14:textId="77777777" w:rsidR="00BB6FC9" w:rsidRPr="00AF5E10" w:rsidRDefault="00BB6FC9" w:rsidP="00757A00">
            <w:pPr>
              <w:spacing w:before="60" w:after="40"/>
              <w:rPr>
                <w:rFonts w:ascii="Arial" w:hAnsi="Arial" w:cs="David"/>
                <w:sz w:val="22"/>
                <w:szCs w:val="22"/>
                <w:rtl/>
              </w:rPr>
            </w:pPr>
          </w:p>
        </w:tc>
        <w:tc>
          <w:tcPr>
            <w:tcW w:w="4445" w:type="dxa"/>
            <w:tcBorders>
              <w:top w:val="nil"/>
              <w:bottom w:val="single" w:sz="4" w:space="0" w:color="auto"/>
            </w:tcBorders>
          </w:tcPr>
          <w:p w14:paraId="01AE5384"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 xml:space="preserve">קליטת </w:t>
            </w:r>
            <w:r w:rsidRPr="00AF5E10">
              <w:rPr>
                <w:rFonts w:ascii="Arial" w:hAnsi="Arial" w:cs="David" w:hint="cs"/>
                <w:rtl/>
              </w:rPr>
              <w:t>אותות</w:t>
            </w:r>
            <w:r w:rsidRPr="00AF5E10">
              <w:rPr>
                <w:rFonts w:ascii="Arial" w:hAnsi="Arial" w:cs="David"/>
                <w:rtl/>
              </w:rPr>
              <w:t xml:space="preserve"> מהסביבה החיצונית אל תוך </w:t>
            </w:r>
            <w:r w:rsidRPr="00AF5E10">
              <w:rPr>
                <w:rFonts w:ascii="Arial" w:hAnsi="Arial" w:cs="David" w:hint="cs"/>
                <w:rtl/>
              </w:rPr>
              <w:t>ה</w:t>
            </w:r>
            <w:r w:rsidRPr="00AF5E10">
              <w:rPr>
                <w:rFonts w:ascii="Arial" w:hAnsi="Arial" w:cs="David"/>
                <w:rtl/>
              </w:rPr>
              <w:t>תאי</w:t>
            </w:r>
            <w:r w:rsidRPr="00AF5E10">
              <w:rPr>
                <w:rFonts w:ascii="Arial" w:hAnsi="Arial" w:cs="David" w:hint="cs"/>
                <w:rtl/>
              </w:rPr>
              <w:t xml:space="preserve">ם נעשית דרך קרום התא. </w:t>
            </w:r>
            <w:r w:rsidRPr="00AF5E10">
              <w:rPr>
                <w:rFonts w:ascii="Arial" w:hAnsi="Arial" w:cs="David"/>
                <w:rtl/>
              </w:rPr>
              <w:t xml:space="preserve"> </w:t>
            </w:r>
          </w:p>
        </w:tc>
        <w:tc>
          <w:tcPr>
            <w:tcW w:w="2693" w:type="dxa"/>
            <w:tcBorders>
              <w:top w:val="nil"/>
              <w:bottom w:val="single" w:sz="4" w:space="0" w:color="auto"/>
            </w:tcBorders>
          </w:tcPr>
          <w:p w14:paraId="17C693F8" w14:textId="77777777" w:rsidR="00BB6FC9" w:rsidRPr="00AF5E10" w:rsidRDefault="00BB6FC9" w:rsidP="00757A00">
            <w:pPr>
              <w:tabs>
                <w:tab w:val="left" w:pos="284"/>
                <w:tab w:val="left" w:pos="2044"/>
                <w:tab w:val="left" w:pos="2824"/>
              </w:tabs>
              <w:spacing w:before="60"/>
              <w:ind w:left="284" w:hanging="284"/>
              <w:rPr>
                <w:rFonts w:ascii="Arial" w:hAnsi="Arial" w:cs="David"/>
                <w:sz w:val="22"/>
                <w:szCs w:val="22"/>
                <w:rtl/>
              </w:rPr>
            </w:pPr>
            <w:r w:rsidRPr="00AF5E10">
              <w:rPr>
                <w:rFonts w:ascii="Arial" w:hAnsi="Arial" w:cs="David"/>
                <w:sz w:val="22"/>
                <w:szCs w:val="22"/>
                <w:rtl/>
              </w:rPr>
              <w:t xml:space="preserve">קולטנים </w:t>
            </w:r>
            <w:proofErr w:type="spellStart"/>
            <w:r w:rsidRPr="00AF5E10">
              <w:rPr>
                <w:rFonts w:ascii="Arial" w:hAnsi="Arial" w:cs="David" w:hint="cs"/>
                <w:sz w:val="22"/>
                <w:szCs w:val="22"/>
                <w:rtl/>
              </w:rPr>
              <w:t>יחודיים</w:t>
            </w:r>
            <w:proofErr w:type="spellEnd"/>
          </w:p>
        </w:tc>
        <w:tc>
          <w:tcPr>
            <w:tcW w:w="4095" w:type="dxa"/>
            <w:tcBorders>
              <w:top w:val="nil"/>
              <w:bottom w:val="single" w:sz="4" w:space="0" w:color="auto"/>
            </w:tcBorders>
          </w:tcPr>
          <w:p w14:paraId="38276099" w14:textId="77777777" w:rsidR="00BB6FC9" w:rsidRPr="00AF5E10" w:rsidRDefault="00BB6FC9" w:rsidP="00757A00">
            <w:pPr>
              <w:tabs>
                <w:tab w:val="left" w:pos="284"/>
                <w:tab w:val="left" w:pos="2044"/>
                <w:tab w:val="left" w:pos="2824"/>
              </w:tabs>
              <w:spacing w:before="60"/>
              <w:ind w:left="284" w:hanging="284"/>
              <w:rPr>
                <w:rFonts w:ascii="Arial" w:hAnsi="Arial" w:cs="David"/>
                <w:sz w:val="22"/>
                <w:szCs w:val="22"/>
                <w:rtl/>
              </w:rPr>
            </w:pPr>
          </w:p>
        </w:tc>
      </w:tr>
      <w:tr w:rsidR="00BB6FC9" w:rsidRPr="00AF5E10" w14:paraId="2A2C50A0" w14:textId="77777777" w:rsidTr="00757A00">
        <w:trPr>
          <w:jc w:val="center"/>
        </w:trPr>
        <w:tc>
          <w:tcPr>
            <w:tcW w:w="3827" w:type="dxa"/>
            <w:vMerge/>
            <w:tcBorders>
              <w:top w:val="single" w:sz="4" w:space="0" w:color="auto"/>
              <w:bottom w:val="single" w:sz="4" w:space="0" w:color="auto"/>
            </w:tcBorders>
          </w:tcPr>
          <w:p w14:paraId="0B8858EA" w14:textId="77777777" w:rsidR="00BB6FC9" w:rsidRPr="00AF5E10" w:rsidRDefault="00BB6FC9" w:rsidP="00757A00">
            <w:pPr>
              <w:spacing w:before="60" w:after="40"/>
              <w:rPr>
                <w:rFonts w:ascii="Arial" w:hAnsi="Arial" w:cs="David"/>
                <w:sz w:val="22"/>
                <w:szCs w:val="22"/>
                <w:rtl/>
              </w:rPr>
            </w:pPr>
          </w:p>
        </w:tc>
        <w:tc>
          <w:tcPr>
            <w:tcW w:w="4445" w:type="dxa"/>
            <w:tcBorders>
              <w:top w:val="single" w:sz="4" w:space="0" w:color="auto"/>
              <w:bottom w:val="single" w:sz="4" w:space="0" w:color="auto"/>
            </w:tcBorders>
          </w:tcPr>
          <w:p w14:paraId="08C7CAB9"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 xml:space="preserve">המידור </w:t>
            </w:r>
            <w:r w:rsidRPr="00AF5E10">
              <w:rPr>
                <w:rFonts w:ascii="Arial" w:hAnsi="Arial" w:cs="David" w:hint="cs"/>
                <w:rtl/>
              </w:rPr>
              <w:t xml:space="preserve">בתא </w:t>
            </w:r>
            <w:r w:rsidRPr="00AF5E10">
              <w:rPr>
                <w:rFonts w:ascii="Arial" w:hAnsi="Arial" w:cs="David"/>
                <w:rtl/>
              </w:rPr>
              <w:t xml:space="preserve">מאפשר פעילות מגוונת וקיום סביבות שונות בתוך התא ובתוך האברונים </w:t>
            </w:r>
            <w:r w:rsidRPr="00AF5E10">
              <w:rPr>
                <w:rFonts w:ascii="Arial" w:hAnsi="Arial" w:cs="David" w:hint="cs"/>
                <w:rtl/>
              </w:rPr>
              <w:t>ה</w:t>
            </w:r>
            <w:r w:rsidRPr="00AF5E10">
              <w:rPr>
                <w:rFonts w:ascii="Arial" w:hAnsi="Arial" w:cs="David"/>
                <w:rtl/>
              </w:rPr>
              <w:t>שונים.</w:t>
            </w:r>
          </w:p>
        </w:tc>
        <w:tc>
          <w:tcPr>
            <w:tcW w:w="2693" w:type="dxa"/>
            <w:tcBorders>
              <w:top w:val="single" w:sz="4" w:space="0" w:color="auto"/>
              <w:bottom w:val="single" w:sz="4" w:space="0" w:color="auto"/>
            </w:tcBorders>
          </w:tcPr>
          <w:p w14:paraId="73B8DA25" w14:textId="77777777" w:rsidR="00BB6FC9" w:rsidRPr="00AF5E10" w:rsidRDefault="00BB6FC9" w:rsidP="00757A00">
            <w:pPr>
              <w:tabs>
                <w:tab w:val="left" w:pos="284"/>
                <w:tab w:val="left" w:pos="3668"/>
              </w:tabs>
              <w:spacing w:before="60" w:after="40"/>
              <w:ind w:left="284" w:hanging="284"/>
              <w:rPr>
                <w:rFonts w:ascii="Arial" w:hAnsi="Arial" w:cs="David"/>
                <w:sz w:val="22"/>
                <w:szCs w:val="22"/>
                <w:rtl/>
              </w:rPr>
            </w:pPr>
            <w:proofErr w:type="spellStart"/>
            <w:r w:rsidRPr="00AF5E10">
              <w:rPr>
                <w:rFonts w:ascii="Arial" w:hAnsi="Arial" w:cs="David"/>
                <w:sz w:val="22"/>
                <w:szCs w:val="22"/>
                <w:rtl/>
              </w:rPr>
              <w:t>כלורופלסטידות</w:t>
            </w:r>
            <w:proofErr w:type="spellEnd"/>
            <w:r w:rsidRPr="00AF5E10">
              <w:rPr>
                <w:rFonts w:ascii="Arial" w:hAnsi="Arial" w:cs="David" w:hint="cs"/>
                <w:sz w:val="22"/>
                <w:szCs w:val="22"/>
                <w:rtl/>
              </w:rPr>
              <w:t xml:space="preserve">, </w:t>
            </w:r>
            <w:r w:rsidRPr="00AF5E10">
              <w:rPr>
                <w:rFonts w:ascii="Arial" w:hAnsi="Arial" w:cs="David"/>
                <w:sz w:val="22"/>
                <w:szCs w:val="22"/>
                <w:rtl/>
              </w:rPr>
              <w:t>מיטוכונדריה</w:t>
            </w:r>
          </w:p>
        </w:tc>
        <w:tc>
          <w:tcPr>
            <w:tcW w:w="4095" w:type="dxa"/>
            <w:tcBorders>
              <w:top w:val="single" w:sz="4" w:space="0" w:color="auto"/>
              <w:bottom w:val="single" w:sz="4" w:space="0" w:color="auto"/>
            </w:tcBorders>
          </w:tcPr>
          <w:p w14:paraId="1595AD76" w14:textId="77777777" w:rsidR="00BB6FC9" w:rsidRPr="00AF5E10" w:rsidRDefault="00BB6FC9" w:rsidP="00757A00">
            <w:pPr>
              <w:spacing w:before="60" w:after="40"/>
              <w:rPr>
                <w:rFonts w:ascii="Arial" w:hAnsi="Arial" w:cs="David"/>
                <w:sz w:val="22"/>
                <w:szCs w:val="22"/>
                <w:rtl/>
              </w:rPr>
            </w:pPr>
          </w:p>
        </w:tc>
      </w:tr>
      <w:tr w:rsidR="00BB6FC9" w:rsidRPr="00AF5E10" w14:paraId="4C7635F6" w14:textId="77777777" w:rsidTr="00757A00">
        <w:trPr>
          <w:trHeight w:val="797"/>
          <w:jc w:val="center"/>
        </w:trPr>
        <w:tc>
          <w:tcPr>
            <w:tcW w:w="3827" w:type="dxa"/>
            <w:vMerge w:val="restart"/>
            <w:tcBorders>
              <w:top w:val="single" w:sz="4" w:space="0" w:color="auto"/>
            </w:tcBorders>
          </w:tcPr>
          <w:p w14:paraId="011DCBEB"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 xml:space="preserve">בתאים מתקיימים תהליכים של פירוק, בנייה ושינוי </w:t>
            </w:r>
            <w:r w:rsidRPr="00AF5E10">
              <w:rPr>
                <w:rFonts w:ascii="Arial" w:hAnsi="Arial" w:cs="David"/>
                <w:sz w:val="22"/>
                <w:szCs w:val="22"/>
              </w:rPr>
              <w:t>–</w:t>
            </w:r>
            <w:r w:rsidRPr="00AF5E10">
              <w:rPr>
                <w:rFonts w:ascii="Arial" w:hAnsi="Arial" w:cs="David"/>
                <w:sz w:val="22"/>
                <w:szCs w:val="22"/>
                <w:rtl/>
              </w:rPr>
              <w:t xml:space="preserve"> חילוף חומרים (מטבוליזם).</w:t>
            </w:r>
          </w:p>
          <w:p w14:paraId="6F2495EA" w14:textId="77777777" w:rsidR="00BB6FC9" w:rsidRPr="00AF5E10" w:rsidRDefault="00BB6FC9" w:rsidP="00757A00">
            <w:pPr>
              <w:spacing w:before="60"/>
              <w:rPr>
                <w:rFonts w:ascii="Arial" w:hAnsi="Arial" w:cs="David"/>
                <w:sz w:val="22"/>
                <w:szCs w:val="22"/>
                <w:rtl/>
              </w:rPr>
            </w:pPr>
            <w:r w:rsidRPr="00AF5E10">
              <w:rPr>
                <w:rFonts w:ascii="Arial" w:hAnsi="Arial" w:cs="David"/>
                <w:sz w:val="22"/>
                <w:szCs w:val="22"/>
                <w:rtl/>
              </w:rPr>
              <w:t xml:space="preserve">תהליכים אלה מלווים בשינויים אנרגטיים. </w:t>
            </w:r>
          </w:p>
          <w:p w14:paraId="69981DE7"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התהליכים הכימיים ביצור החי מזורזים על ידי אנזימים</w:t>
            </w:r>
            <w:r>
              <w:rPr>
                <w:rFonts w:ascii="Arial" w:hAnsi="Arial" w:cs="David" w:hint="cs"/>
                <w:sz w:val="22"/>
                <w:szCs w:val="22"/>
                <w:rtl/>
              </w:rPr>
              <w:t>.</w:t>
            </w:r>
          </w:p>
          <w:p w14:paraId="0BC021E1" w14:textId="77777777" w:rsidR="00BB6FC9" w:rsidRPr="00AF5E10" w:rsidRDefault="00BB6FC9" w:rsidP="00757A00">
            <w:pPr>
              <w:spacing w:after="40"/>
              <w:rPr>
                <w:rFonts w:ascii="Arial" w:hAnsi="Arial" w:cs="David"/>
                <w:sz w:val="22"/>
                <w:szCs w:val="22"/>
                <w:rtl/>
              </w:rPr>
            </w:pPr>
          </w:p>
          <w:p w14:paraId="64E06AFC" w14:textId="77777777" w:rsidR="00BB6FC9" w:rsidRPr="00AF5E10" w:rsidRDefault="00BB6FC9" w:rsidP="00757A00">
            <w:pPr>
              <w:spacing w:after="40"/>
              <w:rPr>
                <w:rFonts w:ascii="Arial" w:hAnsi="Arial" w:cs="David"/>
                <w:sz w:val="22"/>
                <w:szCs w:val="22"/>
                <w:rtl/>
              </w:rPr>
            </w:pPr>
          </w:p>
          <w:p w14:paraId="107532DF" w14:textId="77777777" w:rsidR="00BB6FC9" w:rsidRPr="00AF5E10" w:rsidRDefault="00BB6FC9" w:rsidP="00757A00">
            <w:pPr>
              <w:spacing w:after="40"/>
              <w:rPr>
                <w:rFonts w:ascii="Arial" w:hAnsi="Arial" w:cs="David"/>
                <w:sz w:val="22"/>
                <w:szCs w:val="22"/>
                <w:rtl/>
              </w:rPr>
            </w:pPr>
          </w:p>
        </w:tc>
        <w:tc>
          <w:tcPr>
            <w:tcW w:w="4445" w:type="dxa"/>
            <w:tcBorders>
              <w:bottom w:val="nil"/>
            </w:tcBorders>
          </w:tcPr>
          <w:p w14:paraId="7B2D4902" w14:textId="77777777" w:rsidR="00BB6FC9" w:rsidRPr="00AF5E10" w:rsidRDefault="00BB6FC9" w:rsidP="00757A00">
            <w:pPr>
              <w:spacing w:before="40" w:after="40" w:line="230" w:lineRule="exact"/>
              <w:rPr>
                <w:rFonts w:ascii="Arial" w:hAnsi="Arial" w:cs="David"/>
                <w:b/>
                <w:bCs/>
                <w:sz w:val="22"/>
                <w:szCs w:val="22"/>
                <w:rtl/>
              </w:rPr>
            </w:pPr>
            <w:r w:rsidRPr="00AF5E10">
              <w:rPr>
                <w:rFonts w:ascii="Arial" w:hAnsi="Arial" w:cs="David"/>
                <w:b/>
                <w:bCs/>
                <w:sz w:val="22"/>
                <w:szCs w:val="22"/>
                <w:rtl/>
              </w:rPr>
              <w:t xml:space="preserve">חילוף חומרים ושינויים אנרגטיים </w:t>
            </w:r>
          </w:p>
          <w:p w14:paraId="0516A555"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AF5E10">
              <w:rPr>
                <w:rFonts w:ascii="Arial" w:hAnsi="Arial" w:cs="David"/>
                <w:rtl/>
              </w:rPr>
              <w:t xml:space="preserve">מקור החומרים המשמשים לתהליכי חילוף החומרים הוא הזנה </w:t>
            </w:r>
            <w:proofErr w:type="spellStart"/>
            <w:r w:rsidRPr="00AF5E10">
              <w:rPr>
                <w:rFonts w:ascii="Arial" w:hAnsi="Arial" w:cs="David"/>
                <w:rtl/>
              </w:rPr>
              <w:t>הטרוטרופית</w:t>
            </w:r>
            <w:proofErr w:type="spellEnd"/>
            <w:r w:rsidRPr="00AF5E10">
              <w:rPr>
                <w:rFonts w:ascii="Arial" w:hAnsi="Arial" w:cs="David"/>
                <w:rtl/>
              </w:rPr>
              <w:t xml:space="preserve"> או </w:t>
            </w:r>
            <w:proofErr w:type="spellStart"/>
            <w:r w:rsidRPr="00AF5E10">
              <w:rPr>
                <w:rFonts w:ascii="Arial" w:hAnsi="Arial" w:cs="David"/>
                <w:rtl/>
              </w:rPr>
              <w:t>אוטוטרופית</w:t>
            </w:r>
            <w:proofErr w:type="spellEnd"/>
            <w:r w:rsidRPr="00AF5E10">
              <w:rPr>
                <w:rFonts w:ascii="Arial" w:hAnsi="Arial" w:cs="David"/>
                <w:rtl/>
              </w:rPr>
              <w:t>.</w:t>
            </w:r>
          </w:p>
        </w:tc>
        <w:tc>
          <w:tcPr>
            <w:tcW w:w="2693" w:type="dxa"/>
            <w:tcBorders>
              <w:bottom w:val="nil"/>
            </w:tcBorders>
          </w:tcPr>
          <w:p w14:paraId="50D15F55" w14:textId="77777777" w:rsidR="00BB6FC9" w:rsidRPr="00AF5E10" w:rsidRDefault="00BB6FC9" w:rsidP="00757A00">
            <w:pPr>
              <w:spacing w:before="60" w:after="40"/>
              <w:rPr>
                <w:rFonts w:ascii="Arial" w:hAnsi="Arial" w:cs="David"/>
                <w:sz w:val="22"/>
                <w:szCs w:val="22"/>
                <w:rtl/>
              </w:rPr>
            </w:pPr>
          </w:p>
        </w:tc>
        <w:tc>
          <w:tcPr>
            <w:tcW w:w="4095" w:type="dxa"/>
            <w:vMerge w:val="restart"/>
          </w:tcPr>
          <w:p w14:paraId="0B43153A" w14:textId="77777777" w:rsidR="00BB6FC9" w:rsidRDefault="00BB6FC9" w:rsidP="00757A00">
            <w:pPr>
              <w:spacing w:before="60"/>
              <w:rPr>
                <w:rFonts w:ascii="Arial" w:hAnsi="Arial" w:cs="David"/>
                <w:sz w:val="22"/>
                <w:szCs w:val="22"/>
                <w:rtl/>
              </w:rPr>
            </w:pPr>
          </w:p>
          <w:p w14:paraId="27920147" w14:textId="77777777" w:rsidR="00BB6FC9" w:rsidRDefault="00BB6FC9" w:rsidP="00757A00">
            <w:pPr>
              <w:spacing w:before="60"/>
              <w:rPr>
                <w:rFonts w:ascii="Arial" w:hAnsi="Arial" w:cs="David"/>
                <w:sz w:val="22"/>
                <w:szCs w:val="22"/>
                <w:rtl/>
              </w:rPr>
            </w:pPr>
          </w:p>
          <w:p w14:paraId="2747C4E8" w14:textId="77777777" w:rsidR="00BB6FC9" w:rsidRDefault="00BB6FC9" w:rsidP="00757A00">
            <w:pPr>
              <w:spacing w:before="60"/>
              <w:rPr>
                <w:rFonts w:ascii="Arial" w:hAnsi="Arial" w:cs="David"/>
                <w:sz w:val="22"/>
                <w:szCs w:val="22"/>
                <w:rtl/>
              </w:rPr>
            </w:pPr>
          </w:p>
          <w:p w14:paraId="0759B008" w14:textId="77777777" w:rsidR="00BB6FC9" w:rsidRDefault="00BB6FC9" w:rsidP="00757A00">
            <w:pPr>
              <w:spacing w:before="60"/>
              <w:rPr>
                <w:rFonts w:ascii="Arial" w:hAnsi="Arial" w:cs="David"/>
                <w:sz w:val="22"/>
                <w:szCs w:val="22"/>
                <w:rtl/>
              </w:rPr>
            </w:pPr>
          </w:p>
          <w:p w14:paraId="16C2DBC8" w14:textId="77777777" w:rsidR="00BB6FC9" w:rsidRPr="00AF5E10" w:rsidRDefault="00BB6FC9" w:rsidP="00757A00">
            <w:pPr>
              <w:spacing w:before="60"/>
              <w:rPr>
                <w:rFonts w:ascii="Arial" w:hAnsi="Arial" w:cs="David"/>
                <w:sz w:val="22"/>
                <w:szCs w:val="22"/>
                <w:rtl/>
              </w:rPr>
            </w:pPr>
            <w:r w:rsidRPr="00AF5E10">
              <w:rPr>
                <w:rFonts w:ascii="Arial" w:hAnsi="Arial" w:cs="David" w:hint="cs"/>
                <w:sz w:val="22"/>
                <w:szCs w:val="22"/>
                <w:rtl/>
              </w:rPr>
              <w:t>בהוראת הנושא יש לתאר את התהליך</w:t>
            </w:r>
            <w:r>
              <w:rPr>
                <w:rFonts w:ascii="Arial" w:hAnsi="Arial" w:cs="David" w:hint="cs"/>
                <w:sz w:val="22"/>
                <w:szCs w:val="22"/>
                <w:rtl/>
              </w:rPr>
              <w:t>:</w:t>
            </w:r>
            <w:r w:rsidRPr="00AF5E10">
              <w:rPr>
                <w:rFonts w:ascii="Arial" w:hAnsi="Arial" w:cs="David" w:hint="cs"/>
                <w:sz w:val="22"/>
                <w:szCs w:val="22"/>
                <w:rtl/>
              </w:rPr>
              <w:t xml:space="preserve"> מגיבים, המרות אנרגיה ותוצרים</w:t>
            </w:r>
            <w:r>
              <w:rPr>
                <w:rFonts w:ascii="Arial" w:hAnsi="Arial" w:cs="David" w:hint="cs"/>
                <w:sz w:val="22"/>
                <w:szCs w:val="22"/>
                <w:rtl/>
              </w:rPr>
              <w:t xml:space="preserve">, </w:t>
            </w:r>
            <w:r w:rsidRPr="00AF5E10">
              <w:rPr>
                <w:rFonts w:ascii="Arial" w:hAnsi="Arial" w:cs="David" w:hint="cs"/>
                <w:sz w:val="22"/>
                <w:szCs w:val="22"/>
                <w:rtl/>
              </w:rPr>
              <w:t>ללא פרוט השלבים.</w:t>
            </w:r>
          </w:p>
        </w:tc>
      </w:tr>
      <w:tr w:rsidR="00BB6FC9" w:rsidRPr="00AF5E10" w14:paraId="49C9A2F0" w14:textId="77777777" w:rsidTr="00757A00">
        <w:trPr>
          <w:trHeight w:val="527"/>
          <w:jc w:val="center"/>
        </w:trPr>
        <w:tc>
          <w:tcPr>
            <w:tcW w:w="3827" w:type="dxa"/>
            <w:vMerge/>
          </w:tcPr>
          <w:p w14:paraId="6E0101F2" w14:textId="77777777" w:rsidR="00BB6FC9" w:rsidRPr="00AF5E10" w:rsidRDefault="00BB6FC9" w:rsidP="00757A00">
            <w:pPr>
              <w:spacing w:after="40"/>
              <w:rPr>
                <w:rFonts w:ascii="Arial" w:hAnsi="Arial" w:cs="David"/>
                <w:sz w:val="22"/>
                <w:szCs w:val="22"/>
                <w:rtl/>
              </w:rPr>
            </w:pPr>
          </w:p>
        </w:tc>
        <w:tc>
          <w:tcPr>
            <w:tcW w:w="4445" w:type="dxa"/>
            <w:tcBorders>
              <w:top w:val="nil"/>
              <w:bottom w:val="single" w:sz="4" w:space="0" w:color="auto"/>
            </w:tcBorders>
          </w:tcPr>
          <w:p w14:paraId="37B48A1D"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תהליך הפוטוסינתזה כתהליך המרת אנרגיית אור לאנרגיה כימית, הניתנת לניצול על ידי יצורים חיים</w:t>
            </w:r>
            <w:r w:rsidRPr="00AF5E10">
              <w:rPr>
                <w:rFonts w:ascii="Arial" w:hAnsi="Arial" w:cs="David" w:hint="cs"/>
                <w:rtl/>
              </w:rPr>
              <w:t>.</w:t>
            </w:r>
            <w:r w:rsidRPr="00AF5E10">
              <w:rPr>
                <w:rFonts w:ascii="Arial" w:hAnsi="Arial" w:cs="David"/>
                <w:rtl/>
              </w:rPr>
              <w:t xml:space="preserve"> </w:t>
            </w:r>
          </w:p>
        </w:tc>
        <w:tc>
          <w:tcPr>
            <w:tcW w:w="2693" w:type="dxa"/>
            <w:tcBorders>
              <w:top w:val="nil"/>
              <w:bottom w:val="single" w:sz="4" w:space="0" w:color="auto"/>
            </w:tcBorders>
          </w:tcPr>
          <w:p w14:paraId="24235546"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 xml:space="preserve">כלורופיל, </w:t>
            </w:r>
            <w:proofErr w:type="spellStart"/>
            <w:r w:rsidRPr="00AF5E10">
              <w:rPr>
                <w:rFonts w:ascii="Arial" w:hAnsi="Arial" w:cs="David"/>
                <w:sz w:val="22"/>
                <w:szCs w:val="22"/>
                <w:rtl/>
              </w:rPr>
              <w:t>כלורופלסטידות</w:t>
            </w:r>
            <w:proofErr w:type="spellEnd"/>
            <w:r w:rsidRPr="00AF5E10">
              <w:rPr>
                <w:rFonts w:ascii="Arial" w:hAnsi="Arial" w:cs="David"/>
                <w:sz w:val="22"/>
                <w:szCs w:val="22"/>
                <w:rtl/>
              </w:rPr>
              <w:t>.</w:t>
            </w:r>
          </w:p>
        </w:tc>
        <w:tc>
          <w:tcPr>
            <w:tcW w:w="4095" w:type="dxa"/>
            <w:vMerge/>
            <w:tcBorders>
              <w:bottom w:val="single" w:sz="4" w:space="0" w:color="auto"/>
            </w:tcBorders>
          </w:tcPr>
          <w:p w14:paraId="7A8B36FE" w14:textId="77777777" w:rsidR="00BB6FC9" w:rsidRPr="00AF5E10" w:rsidRDefault="00BB6FC9" w:rsidP="00757A00">
            <w:pPr>
              <w:spacing w:before="60"/>
              <w:rPr>
                <w:rFonts w:ascii="Arial" w:hAnsi="Arial" w:cs="David"/>
                <w:sz w:val="22"/>
                <w:szCs w:val="22"/>
                <w:rtl/>
              </w:rPr>
            </w:pPr>
          </w:p>
        </w:tc>
      </w:tr>
      <w:tr w:rsidR="00BB6FC9" w:rsidRPr="00AF5E10" w14:paraId="227746D5" w14:textId="77777777" w:rsidTr="00757A00">
        <w:trPr>
          <w:trHeight w:val="3172"/>
          <w:jc w:val="center"/>
        </w:trPr>
        <w:tc>
          <w:tcPr>
            <w:tcW w:w="3827" w:type="dxa"/>
            <w:vMerge/>
          </w:tcPr>
          <w:p w14:paraId="577CA3FB" w14:textId="77777777" w:rsidR="00BB6FC9" w:rsidRPr="00AF5E10" w:rsidRDefault="00BB6FC9" w:rsidP="00757A00">
            <w:pPr>
              <w:spacing w:beforeLines="60" w:before="144" w:after="40"/>
              <w:rPr>
                <w:rFonts w:ascii="Arial" w:hAnsi="Arial" w:cs="David"/>
                <w:sz w:val="22"/>
                <w:szCs w:val="22"/>
                <w:rtl/>
              </w:rPr>
            </w:pPr>
          </w:p>
        </w:tc>
        <w:tc>
          <w:tcPr>
            <w:tcW w:w="4445" w:type="dxa"/>
            <w:tcBorders>
              <w:top w:val="single" w:sz="4" w:space="0" w:color="auto"/>
            </w:tcBorders>
          </w:tcPr>
          <w:p w14:paraId="63ABC95F"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AF5E10">
              <w:rPr>
                <w:rFonts w:ascii="Arial" w:hAnsi="Arial" w:cs="David"/>
                <w:rtl/>
              </w:rPr>
              <w:t>הנשימה התאית כתהליך אנזימטי רב-שלבי, שבו מופקת אנרגיה כימית,</w:t>
            </w:r>
            <w:r w:rsidRPr="00AF5E10">
              <w:rPr>
                <w:rFonts w:ascii="Arial" w:hAnsi="Arial" w:cs="David" w:hint="cs"/>
                <w:rtl/>
              </w:rPr>
              <w:t xml:space="preserve"> </w:t>
            </w:r>
            <w:r w:rsidRPr="00AF5E10">
              <w:rPr>
                <w:rFonts w:ascii="Arial" w:hAnsi="Arial" w:cs="David"/>
                <w:rtl/>
              </w:rPr>
              <w:t xml:space="preserve"> המשמשת לביצוע כל תהליכי החיים בתא</w:t>
            </w:r>
            <w:r w:rsidRPr="00AF5E10">
              <w:rPr>
                <w:rFonts w:ascii="Arial" w:hAnsi="Arial" w:cs="David" w:hint="cs"/>
                <w:rtl/>
              </w:rPr>
              <w:t>.</w:t>
            </w:r>
            <w:r w:rsidRPr="00AF5E10">
              <w:rPr>
                <w:rFonts w:ascii="Arial" w:hAnsi="Arial" w:cs="David"/>
                <w:rtl/>
              </w:rPr>
              <w:t xml:space="preserve"> </w:t>
            </w:r>
          </w:p>
          <w:p w14:paraId="50591EA6"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חשיבות ה-</w:t>
            </w:r>
            <w:r w:rsidRPr="00632CA8">
              <w:rPr>
                <w:rFonts w:ascii="Arial" w:hAnsi="Arial" w:cs="David"/>
              </w:rPr>
              <w:t>ATP</w:t>
            </w:r>
            <w:r w:rsidRPr="00632CA8">
              <w:rPr>
                <w:rFonts w:ascii="Arial" w:hAnsi="Arial" w:cs="David"/>
                <w:rtl/>
              </w:rPr>
              <w:t xml:space="preserve"> </w:t>
            </w:r>
            <w:r w:rsidRPr="00AF5E10">
              <w:rPr>
                <w:rFonts w:ascii="Arial" w:hAnsi="Arial" w:cs="David"/>
                <w:rtl/>
              </w:rPr>
              <w:t xml:space="preserve">כמתווך בתהליכים צורכי אנרגיה כגון העברה פעילה, </w:t>
            </w:r>
            <w:r w:rsidRPr="00AF5E10">
              <w:rPr>
                <w:rFonts w:ascii="Arial" w:hAnsi="Arial" w:cs="David" w:hint="cs"/>
                <w:rtl/>
              </w:rPr>
              <w:t>ושינויים כימיים</w:t>
            </w:r>
          </w:p>
          <w:p w14:paraId="05F997AE" w14:textId="77777777" w:rsidR="00BB6FC9" w:rsidRPr="00AF5E10" w:rsidRDefault="00BB6FC9" w:rsidP="00757A00">
            <w:pPr>
              <w:pStyle w:val="af3"/>
              <w:spacing w:before="40" w:after="40" w:line="230" w:lineRule="exact"/>
              <w:ind w:left="227" w:right="1005"/>
              <w:rPr>
                <w:rFonts w:ascii="Arial" w:hAnsi="Arial" w:cs="David"/>
                <w:rtl/>
              </w:rPr>
            </w:pPr>
          </w:p>
          <w:p w14:paraId="533CABBA"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b/>
                <w:bCs/>
              </w:rPr>
            </w:pPr>
            <w:r w:rsidRPr="00AF5E10">
              <w:rPr>
                <w:rFonts w:ascii="Arial" w:hAnsi="Arial" w:cs="David"/>
                <w:rtl/>
              </w:rPr>
              <w:t xml:space="preserve">האנזימים כזרזים ביולוגיים, המאפשרים את קיומם של התהליכים בתא. </w:t>
            </w:r>
          </w:p>
          <w:p w14:paraId="5994DD47"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AF5E10">
              <w:rPr>
                <w:rFonts w:ascii="Arial" w:hAnsi="Arial" w:cs="David"/>
                <w:rtl/>
              </w:rPr>
              <w:t xml:space="preserve">פעולת האנזימים מושפעת מגורמים שונים, כמו </w:t>
            </w:r>
            <w:r w:rsidRPr="00AF5E10">
              <w:rPr>
                <w:rFonts w:ascii="Arial" w:hAnsi="Arial" w:cs="David"/>
              </w:rPr>
              <w:t>pH</w:t>
            </w:r>
            <w:r w:rsidRPr="00AF5E10">
              <w:rPr>
                <w:rFonts w:ascii="Arial" w:hAnsi="Arial" w:cs="David"/>
                <w:rtl/>
              </w:rPr>
              <w:t>, טמפרטורה, ריכוז סובסטרט</w:t>
            </w:r>
            <w:r w:rsidRPr="00AF5E10">
              <w:rPr>
                <w:rFonts w:ascii="Arial" w:hAnsi="Arial" w:cs="David" w:hint="cs"/>
                <w:rtl/>
              </w:rPr>
              <w:t xml:space="preserve"> (מצע)</w:t>
            </w:r>
            <w:r w:rsidRPr="00AF5E10">
              <w:rPr>
                <w:rFonts w:ascii="Arial" w:hAnsi="Arial" w:cs="David"/>
                <w:rtl/>
              </w:rPr>
              <w:t>, ריכוז אנזים</w:t>
            </w:r>
            <w:r w:rsidRPr="00AF5E10">
              <w:rPr>
                <w:rFonts w:ascii="Arial" w:hAnsi="Arial" w:cs="David"/>
              </w:rPr>
              <w:t xml:space="preserve"> </w:t>
            </w:r>
            <w:r w:rsidRPr="00AF5E10">
              <w:rPr>
                <w:rFonts w:ascii="Arial" w:hAnsi="Arial" w:cs="David" w:hint="cs"/>
                <w:rtl/>
              </w:rPr>
              <w:t>ומעכבים</w:t>
            </w:r>
            <w:r>
              <w:rPr>
                <w:rFonts w:ascii="Arial" w:hAnsi="Arial" w:cs="David" w:hint="cs"/>
                <w:rtl/>
              </w:rPr>
              <w:t>.</w:t>
            </w:r>
          </w:p>
        </w:tc>
        <w:tc>
          <w:tcPr>
            <w:tcW w:w="2693" w:type="dxa"/>
            <w:tcBorders>
              <w:top w:val="single" w:sz="4" w:space="0" w:color="auto"/>
            </w:tcBorders>
          </w:tcPr>
          <w:p w14:paraId="3EF9DD69" w14:textId="77777777" w:rsidR="00BB6FC9" w:rsidRPr="00AF5E10" w:rsidRDefault="00BB6FC9" w:rsidP="00757A00">
            <w:pPr>
              <w:spacing w:before="60" w:after="40"/>
              <w:rPr>
                <w:rFonts w:ascii="Arial" w:hAnsi="Arial" w:cs="David"/>
                <w:sz w:val="22"/>
                <w:szCs w:val="22"/>
                <w:vertAlign w:val="superscript"/>
                <w:rtl/>
              </w:rPr>
            </w:pPr>
            <w:r w:rsidRPr="00AF5E10">
              <w:rPr>
                <w:rFonts w:ascii="Arial" w:hAnsi="Arial" w:cs="David"/>
                <w:sz w:val="22"/>
                <w:szCs w:val="22"/>
                <w:rtl/>
              </w:rPr>
              <w:t xml:space="preserve">אנרגיית חום,  </w:t>
            </w:r>
            <w:proofErr w:type="spellStart"/>
            <w:r w:rsidRPr="00AF5E10">
              <w:rPr>
                <w:rFonts w:ascii="Arial" w:hAnsi="Arial" w:cs="David"/>
                <w:sz w:val="22"/>
                <w:szCs w:val="22"/>
                <w:rtl/>
              </w:rPr>
              <w:t>גליקוליזה</w:t>
            </w:r>
            <w:proofErr w:type="spellEnd"/>
            <w:r w:rsidRPr="00AF5E10">
              <w:rPr>
                <w:rFonts w:ascii="Arial" w:hAnsi="Arial" w:cs="David"/>
                <w:sz w:val="22"/>
                <w:szCs w:val="22"/>
                <w:rtl/>
              </w:rPr>
              <w:t xml:space="preserve"> </w:t>
            </w:r>
          </w:p>
          <w:p w14:paraId="12AFDF36" w14:textId="77777777" w:rsidR="00BB6FC9" w:rsidRPr="00AF5E10" w:rsidRDefault="00BB6FC9" w:rsidP="00757A00">
            <w:pPr>
              <w:spacing w:before="60" w:after="40"/>
              <w:rPr>
                <w:rFonts w:ascii="Arial" w:hAnsi="Arial" w:cs="David"/>
                <w:b/>
                <w:bCs/>
                <w:sz w:val="22"/>
                <w:szCs w:val="22"/>
                <w:rtl/>
              </w:rPr>
            </w:pPr>
            <w:r w:rsidRPr="00AF5E10">
              <w:rPr>
                <w:rFonts w:ascii="Arial" w:hAnsi="Arial" w:cs="David"/>
                <w:sz w:val="22"/>
                <w:szCs w:val="22"/>
                <w:rtl/>
              </w:rPr>
              <w:t>חד-סוכר, מיטוכונדריה, נשימה אירובית,</w:t>
            </w:r>
            <w:r w:rsidRPr="00AF5E10">
              <w:rPr>
                <w:rFonts w:ascii="Arial" w:hAnsi="Arial" w:cs="David" w:hint="cs"/>
                <w:sz w:val="22"/>
                <w:szCs w:val="22"/>
                <w:rtl/>
              </w:rPr>
              <w:t xml:space="preserve"> </w:t>
            </w:r>
            <w:r w:rsidRPr="00AF5E10">
              <w:rPr>
                <w:rFonts w:ascii="Arial" w:hAnsi="Arial" w:cs="David"/>
                <w:sz w:val="22"/>
                <w:szCs w:val="22"/>
                <w:rtl/>
              </w:rPr>
              <w:t xml:space="preserve">פוספט (זרחה), </w:t>
            </w:r>
            <w:r>
              <w:rPr>
                <w:rFonts w:ascii="Arial" w:hAnsi="Arial" w:cs="David" w:hint="cs"/>
                <w:sz w:val="22"/>
                <w:szCs w:val="22"/>
                <w:rtl/>
              </w:rPr>
              <w:t>ת</w:t>
            </w:r>
            <w:r w:rsidRPr="00AF5E10">
              <w:rPr>
                <w:rFonts w:ascii="Arial" w:hAnsi="Arial" w:cs="David"/>
                <w:sz w:val="22"/>
                <w:szCs w:val="22"/>
                <w:rtl/>
              </w:rPr>
              <w:t>סיסה,</w:t>
            </w:r>
            <w:r>
              <w:rPr>
                <w:rFonts w:ascii="Arial" w:hAnsi="Arial" w:cs="David" w:hint="cs"/>
                <w:sz w:val="22"/>
                <w:szCs w:val="22"/>
                <w:rtl/>
              </w:rPr>
              <w:t xml:space="preserve"> </w:t>
            </w:r>
            <w:r w:rsidRPr="00AF5E10">
              <w:rPr>
                <w:rFonts w:ascii="Arial" w:hAnsi="Arial" w:cs="David"/>
                <w:sz w:val="22"/>
                <w:szCs w:val="22"/>
              </w:rPr>
              <w:t>ADP</w:t>
            </w:r>
            <w:r w:rsidRPr="00AF5E10">
              <w:rPr>
                <w:rFonts w:ascii="Arial" w:hAnsi="Arial" w:cs="David"/>
                <w:sz w:val="22"/>
                <w:szCs w:val="22"/>
                <w:rtl/>
              </w:rPr>
              <w:t xml:space="preserve">, </w:t>
            </w:r>
            <w:r w:rsidRPr="00AF5E10">
              <w:rPr>
                <w:rFonts w:ascii="Arial" w:hAnsi="Arial" w:cs="David"/>
                <w:sz w:val="22"/>
                <w:szCs w:val="22"/>
              </w:rPr>
              <w:t>ATP</w:t>
            </w:r>
            <w:r w:rsidRPr="00AF5E10">
              <w:rPr>
                <w:rFonts w:ascii="Arial" w:hAnsi="Arial" w:cs="David"/>
                <w:sz w:val="22"/>
                <w:szCs w:val="22"/>
                <w:rtl/>
              </w:rPr>
              <w:t xml:space="preserve">. </w:t>
            </w:r>
          </w:p>
          <w:p w14:paraId="0012DAD6" w14:textId="77777777" w:rsidR="00BB6FC9" w:rsidRPr="00AF5E10" w:rsidRDefault="00BB6FC9" w:rsidP="00757A00">
            <w:pPr>
              <w:spacing w:before="60" w:after="40"/>
              <w:rPr>
                <w:rFonts w:ascii="Arial" w:hAnsi="Arial" w:cs="David"/>
                <w:b/>
                <w:bCs/>
                <w:sz w:val="22"/>
                <w:szCs w:val="22"/>
                <w:rtl/>
              </w:rPr>
            </w:pPr>
            <w:r w:rsidRPr="00AF5E10">
              <w:rPr>
                <w:rFonts w:ascii="Arial" w:hAnsi="Arial" w:cs="David"/>
                <w:sz w:val="22"/>
                <w:szCs w:val="22"/>
                <w:rtl/>
              </w:rPr>
              <w:t xml:space="preserve">אתר פעיל, </w:t>
            </w:r>
            <w:proofErr w:type="spellStart"/>
            <w:r w:rsidRPr="00AF5E10">
              <w:rPr>
                <w:rFonts w:ascii="Arial" w:hAnsi="Arial" w:cs="David"/>
                <w:sz w:val="22"/>
                <w:szCs w:val="22"/>
                <w:rtl/>
              </w:rPr>
              <w:t>בופר</w:t>
            </w:r>
            <w:proofErr w:type="spellEnd"/>
            <w:r w:rsidRPr="00AF5E10">
              <w:rPr>
                <w:rFonts w:ascii="Arial" w:hAnsi="Arial" w:cs="David"/>
                <w:sz w:val="22"/>
                <w:szCs w:val="22"/>
                <w:rtl/>
              </w:rPr>
              <w:t xml:space="preserve">, </w:t>
            </w:r>
            <w:proofErr w:type="spellStart"/>
            <w:r w:rsidRPr="00AF5E10">
              <w:rPr>
                <w:rFonts w:ascii="Arial" w:hAnsi="Arial" w:cs="David"/>
                <w:sz w:val="22"/>
                <w:szCs w:val="22"/>
                <w:rtl/>
              </w:rPr>
              <w:t>דנטורציה</w:t>
            </w:r>
            <w:proofErr w:type="spellEnd"/>
            <w:r w:rsidRPr="00AF5E10">
              <w:rPr>
                <w:rFonts w:ascii="Arial" w:hAnsi="Arial" w:cs="David"/>
                <w:sz w:val="22"/>
                <w:szCs w:val="22"/>
                <w:rtl/>
              </w:rPr>
              <w:t>, מבנה מרחבי, מעכב,</w:t>
            </w:r>
            <w:r w:rsidRPr="00AF5E10">
              <w:rPr>
                <w:rFonts w:ascii="Arial" w:hAnsi="Arial" w:cs="David"/>
                <w:b/>
                <w:bCs/>
                <w:sz w:val="22"/>
                <w:szCs w:val="22"/>
                <w:rtl/>
              </w:rPr>
              <w:t xml:space="preserve"> </w:t>
            </w:r>
            <w:r w:rsidRPr="00AF5E10">
              <w:rPr>
                <w:rFonts w:ascii="Arial" w:hAnsi="Arial" w:cs="David"/>
                <w:sz w:val="22"/>
                <w:szCs w:val="22"/>
                <w:rtl/>
              </w:rPr>
              <w:t xml:space="preserve"> ספציפיות. </w:t>
            </w:r>
          </w:p>
        </w:tc>
        <w:tc>
          <w:tcPr>
            <w:tcW w:w="4095" w:type="dxa"/>
            <w:tcBorders>
              <w:top w:val="single" w:sz="4" w:space="0" w:color="auto"/>
            </w:tcBorders>
          </w:tcPr>
          <w:p w14:paraId="6E61EA67" w14:textId="77777777" w:rsidR="00BB6FC9" w:rsidRPr="00AF5E10" w:rsidRDefault="00BB6FC9" w:rsidP="00757A00">
            <w:pPr>
              <w:spacing w:before="60" w:after="40"/>
              <w:rPr>
                <w:rFonts w:ascii="Arial" w:hAnsi="Arial" w:cs="David"/>
                <w:sz w:val="22"/>
                <w:szCs w:val="22"/>
                <w:rtl/>
              </w:rPr>
            </w:pPr>
            <w:r w:rsidRPr="00AF5E10">
              <w:rPr>
                <w:rFonts w:ascii="Arial" w:hAnsi="Arial" w:cs="David" w:hint="cs"/>
                <w:sz w:val="22"/>
                <w:szCs w:val="22"/>
                <w:rtl/>
              </w:rPr>
              <w:t>בהוראת הנושא יש להתייחס לשני שלבים עיקריים:</w:t>
            </w:r>
          </w:p>
          <w:p w14:paraId="3D6A6722" w14:textId="77777777" w:rsidR="00BB6FC9" w:rsidRPr="00AF5E10" w:rsidRDefault="00BB6FC9" w:rsidP="00BB6FC9">
            <w:pPr>
              <w:pStyle w:val="af3"/>
              <w:numPr>
                <w:ilvl w:val="0"/>
                <w:numId w:val="11"/>
              </w:numPr>
              <w:spacing w:before="60" w:after="40" w:line="240" w:lineRule="auto"/>
              <w:ind w:left="278" w:hanging="278"/>
              <w:rPr>
                <w:rFonts w:ascii="Arial" w:hAnsi="Arial" w:cs="David"/>
              </w:rPr>
            </w:pPr>
            <w:r w:rsidRPr="00AF5E10">
              <w:rPr>
                <w:rFonts w:ascii="Arial" w:hAnsi="Arial" w:cs="David" w:hint="cs"/>
                <w:rtl/>
              </w:rPr>
              <w:t xml:space="preserve">שלב </w:t>
            </w:r>
            <w:proofErr w:type="spellStart"/>
            <w:r w:rsidRPr="00AF5E10">
              <w:rPr>
                <w:rFonts w:ascii="Arial" w:hAnsi="Arial" w:cs="David" w:hint="cs"/>
                <w:rtl/>
              </w:rPr>
              <w:t>הגליקוליזה</w:t>
            </w:r>
            <w:proofErr w:type="spellEnd"/>
            <w:r w:rsidRPr="00AF5E10">
              <w:rPr>
                <w:rFonts w:ascii="Arial" w:hAnsi="Arial" w:cs="David" w:hint="cs"/>
                <w:rtl/>
              </w:rPr>
              <w:t>.</w:t>
            </w:r>
          </w:p>
          <w:p w14:paraId="36035241" w14:textId="77777777" w:rsidR="00BB6FC9" w:rsidRPr="00AF5E10" w:rsidRDefault="00BB6FC9" w:rsidP="00BB6FC9">
            <w:pPr>
              <w:pStyle w:val="af3"/>
              <w:numPr>
                <w:ilvl w:val="0"/>
                <w:numId w:val="11"/>
              </w:numPr>
              <w:spacing w:before="60" w:after="40" w:line="240" w:lineRule="auto"/>
              <w:ind w:left="278" w:hanging="278"/>
              <w:rPr>
                <w:rFonts w:ascii="Arial" w:hAnsi="Arial" w:cs="David"/>
              </w:rPr>
            </w:pPr>
            <w:r w:rsidRPr="00AF5E10">
              <w:rPr>
                <w:rFonts w:ascii="Arial" w:hAnsi="Arial" w:cs="David" w:hint="cs"/>
                <w:rtl/>
              </w:rPr>
              <w:t>שלב נשימה תאית אווירנית (אירובית).</w:t>
            </w:r>
          </w:p>
          <w:p w14:paraId="3877455B" w14:textId="77777777" w:rsidR="00BB6FC9" w:rsidRDefault="00BB6FC9" w:rsidP="00757A00">
            <w:pPr>
              <w:spacing w:before="60" w:after="40"/>
              <w:rPr>
                <w:rFonts w:ascii="Arial" w:hAnsi="Arial" w:cs="David"/>
                <w:sz w:val="22"/>
                <w:szCs w:val="22"/>
                <w:rtl/>
              </w:rPr>
            </w:pPr>
            <w:r w:rsidRPr="00AF5E10">
              <w:rPr>
                <w:rFonts w:ascii="Arial" w:hAnsi="Arial" w:cs="David" w:hint="cs"/>
                <w:sz w:val="22"/>
                <w:szCs w:val="22"/>
                <w:rtl/>
              </w:rPr>
              <w:t>בכל שלב יש להתייחס למגיבים, לתוצרים ולרווח אנרגטי</w:t>
            </w:r>
            <w:r>
              <w:rPr>
                <w:rFonts w:ascii="Arial" w:hAnsi="Arial" w:cs="David" w:hint="cs"/>
                <w:sz w:val="22"/>
                <w:szCs w:val="22"/>
                <w:rtl/>
              </w:rPr>
              <w:t xml:space="preserve"> </w:t>
            </w:r>
            <w:r w:rsidRPr="009275CD">
              <w:rPr>
                <w:rFonts w:ascii="Arial" w:hAnsi="Arial" w:cs="David" w:hint="cs"/>
                <w:sz w:val="22"/>
                <w:szCs w:val="22"/>
                <w:u w:val="single"/>
                <w:rtl/>
              </w:rPr>
              <w:t>יחסי</w:t>
            </w:r>
            <w:r w:rsidRPr="00AF5E10">
              <w:rPr>
                <w:rFonts w:ascii="Arial" w:hAnsi="Arial" w:cs="David" w:hint="cs"/>
                <w:sz w:val="22"/>
                <w:szCs w:val="22"/>
                <w:rtl/>
              </w:rPr>
              <w:t xml:space="preserve">. </w:t>
            </w:r>
          </w:p>
          <w:p w14:paraId="52AC814F" w14:textId="77777777" w:rsidR="00BB6FC9" w:rsidRPr="00AF5E10" w:rsidRDefault="00BB6FC9" w:rsidP="00757A00">
            <w:pPr>
              <w:spacing w:before="60" w:after="40"/>
              <w:rPr>
                <w:rFonts w:ascii="Arial" w:hAnsi="Arial" w:cs="David"/>
                <w:sz w:val="22"/>
                <w:szCs w:val="22"/>
                <w:rtl/>
              </w:rPr>
            </w:pPr>
            <w:r w:rsidRPr="009275CD">
              <w:rPr>
                <w:rFonts w:ascii="Arial" w:hAnsi="Arial" w:cs="David" w:hint="cs"/>
                <w:sz w:val="22"/>
                <w:szCs w:val="22"/>
                <w:rtl/>
              </w:rPr>
              <w:t xml:space="preserve">תסיסה  </w:t>
            </w:r>
            <w:proofErr w:type="spellStart"/>
            <w:r w:rsidRPr="009275CD">
              <w:rPr>
                <w:rFonts w:ascii="Arial" w:hAnsi="Arial" w:cs="David" w:hint="cs"/>
                <w:sz w:val="22"/>
                <w:szCs w:val="22"/>
                <w:rtl/>
              </w:rPr>
              <w:t>לקטית</w:t>
            </w:r>
            <w:proofErr w:type="spellEnd"/>
            <w:r w:rsidRPr="009275CD">
              <w:rPr>
                <w:rFonts w:ascii="Arial" w:hAnsi="Arial" w:cs="David" w:hint="cs"/>
                <w:sz w:val="22"/>
                <w:szCs w:val="22"/>
                <w:rtl/>
              </w:rPr>
              <w:t xml:space="preserve"> ותסיסה כוהלית </w:t>
            </w:r>
            <w:r w:rsidRPr="009275CD">
              <w:rPr>
                <w:rFonts w:ascii="Arial" w:hAnsi="Arial" w:cs="David"/>
                <w:sz w:val="22"/>
                <w:szCs w:val="22"/>
                <w:rtl/>
              </w:rPr>
              <w:t>–</w:t>
            </w:r>
            <w:r w:rsidRPr="009275CD">
              <w:rPr>
                <w:rFonts w:ascii="Arial" w:hAnsi="Arial" w:cs="David" w:hint="cs"/>
                <w:sz w:val="22"/>
                <w:szCs w:val="22"/>
                <w:rtl/>
              </w:rPr>
              <w:t>יש להתייחס למגיבים, לתוצרים ולרווח אנרגטי.</w:t>
            </w:r>
            <w:r>
              <w:rPr>
                <w:rFonts w:ascii="Arial" w:hAnsi="Arial" w:cs="David" w:hint="cs"/>
                <w:sz w:val="22"/>
                <w:szCs w:val="22"/>
                <w:rtl/>
              </w:rPr>
              <w:t xml:space="preserve"> </w:t>
            </w:r>
          </w:p>
          <w:p w14:paraId="3EE997F4"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 xml:space="preserve">יש להסביר מהי תמיסת </w:t>
            </w:r>
            <w:proofErr w:type="spellStart"/>
            <w:r w:rsidRPr="00AF5E10">
              <w:rPr>
                <w:rFonts w:ascii="Arial" w:hAnsi="Arial" w:cs="David"/>
                <w:sz w:val="22"/>
                <w:szCs w:val="22"/>
                <w:rtl/>
              </w:rPr>
              <w:t>בופר</w:t>
            </w:r>
            <w:proofErr w:type="spellEnd"/>
            <w:r w:rsidRPr="00AF5E10">
              <w:rPr>
                <w:rFonts w:ascii="Arial" w:hAnsi="Arial" w:cs="David"/>
                <w:sz w:val="22"/>
                <w:szCs w:val="22"/>
                <w:rtl/>
              </w:rPr>
              <w:t xml:space="preserve"> ו</w:t>
            </w:r>
            <w:r>
              <w:rPr>
                <w:rFonts w:ascii="Arial" w:hAnsi="Arial" w:cs="David" w:hint="cs"/>
                <w:sz w:val="22"/>
                <w:szCs w:val="22"/>
                <w:rtl/>
              </w:rPr>
              <w:t xml:space="preserve">מהי </w:t>
            </w:r>
            <w:r w:rsidRPr="00AF5E10">
              <w:rPr>
                <w:rFonts w:ascii="Arial" w:hAnsi="Arial" w:cs="David"/>
                <w:sz w:val="22"/>
                <w:szCs w:val="22"/>
                <w:rtl/>
              </w:rPr>
              <w:t xml:space="preserve">חשיבותה למערכות ביולוגיות. אין צורך להתייחס </w:t>
            </w:r>
            <w:r w:rsidRPr="00AF5E10">
              <w:rPr>
                <w:rFonts w:ascii="Arial" w:hAnsi="Arial" w:cs="David" w:hint="cs"/>
                <w:sz w:val="22"/>
                <w:szCs w:val="22"/>
                <w:rtl/>
              </w:rPr>
              <w:t xml:space="preserve">לתגובה הכימית. </w:t>
            </w:r>
          </w:p>
        </w:tc>
      </w:tr>
      <w:tr w:rsidR="00BB6FC9" w:rsidRPr="00AF5E10" w14:paraId="0A5D119E" w14:textId="77777777" w:rsidTr="00757A00">
        <w:trPr>
          <w:trHeight w:val="1644"/>
          <w:jc w:val="center"/>
        </w:trPr>
        <w:tc>
          <w:tcPr>
            <w:tcW w:w="3827" w:type="dxa"/>
            <w:tcBorders>
              <w:top w:val="single" w:sz="4" w:space="0" w:color="auto"/>
              <w:bottom w:val="single" w:sz="4" w:space="0" w:color="auto"/>
            </w:tcBorders>
          </w:tcPr>
          <w:p w14:paraId="54E50F07" w14:textId="77777777" w:rsidR="00BB6FC9" w:rsidRPr="00AF5E10" w:rsidRDefault="00BB6FC9" w:rsidP="00757A00">
            <w:pPr>
              <w:rPr>
                <w:rFonts w:ascii="Arial" w:hAnsi="Arial" w:cs="David"/>
                <w:sz w:val="22"/>
                <w:szCs w:val="22"/>
                <w:rtl/>
              </w:rPr>
            </w:pPr>
            <w:r w:rsidRPr="00AF5E10">
              <w:rPr>
                <w:rFonts w:ascii="Arial" w:hAnsi="Arial" w:cs="David"/>
                <w:sz w:val="22"/>
                <w:szCs w:val="22"/>
                <w:rtl/>
              </w:rPr>
              <w:t>החומר התורשתי בכל היצורים הוא ה</w:t>
            </w:r>
            <w:r>
              <w:rPr>
                <w:rFonts w:ascii="Arial" w:hAnsi="Arial" w:cs="David" w:hint="cs"/>
                <w:sz w:val="22"/>
                <w:szCs w:val="22"/>
                <w:rtl/>
              </w:rPr>
              <w:t>-</w:t>
            </w:r>
            <w:r w:rsidRPr="00AF5E10">
              <w:rPr>
                <w:rFonts w:ascii="Arial" w:hAnsi="Arial" w:cs="David"/>
                <w:sz w:val="22"/>
                <w:szCs w:val="22"/>
              </w:rPr>
              <w:t>DNA</w:t>
            </w:r>
          </w:p>
          <w:p w14:paraId="727E5B7A" w14:textId="77777777" w:rsidR="00BB6FC9" w:rsidRPr="00AF5E10" w:rsidRDefault="00BB6FC9" w:rsidP="00757A00">
            <w:pPr>
              <w:pStyle w:val="4"/>
              <w:spacing w:before="60" w:after="40"/>
              <w:rPr>
                <w:rFonts w:ascii="Arial" w:hAnsi="Arial" w:cs="David"/>
                <w:b w:val="0"/>
                <w:bCs w:val="0"/>
                <w:i/>
                <w:iCs/>
                <w:sz w:val="22"/>
                <w:szCs w:val="22"/>
                <w:rtl/>
              </w:rPr>
            </w:pPr>
          </w:p>
          <w:p w14:paraId="748852A6" w14:textId="77777777" w:rsidR="00BB6FC9" w:rsidRPr="00AF5E10" w:rsidRDefault="00BB6FC9" w:rsidP="00757A00">
            <w:pPr>
              <w:pStyle w:val="4"/>
              <w:spacing w:before="60" w:after="40"/>
              <w:rPr>
                <w:rFonts w:ascii="Arial" w:hAnsi="Arial" w:cs="David"/>
                <w:b w:val="0"/>
                <w:bCs w:val="0"/>
                <w:i/>
                <w:iCs/>
                <w:sz w:val="22"/>
                <w:szCs w:val="22"/>
                <w:rtl/>
              </w:rPr>
            </w:pPr>
            <w:r w:rsidRPr="00AF5E10">
              <w:rPr>
                <w:rFonts w:ascii="Arial" w:hAnsi="Arial" w:cs="David"/>
                <w:b w:val="0"/>
                <w:bCs w:val="0"/>
                <w:sz w:val="22"/>
                <w:szCs w:val="22"/>
                <w:rtl/>
              </w:rPr>
              <w:t>הצופן הגנטי פוענח, והוא אחיד בכל היצורים החיים.</w:t>
            </w:r>
          </w:p>
          <w:p w14:paraId="2CD7A9E9" w14:textId="77777777" w:rsidR="00BB6FC9" w:rsidRPr="00AF5E10" w:rsidRDefault="00BB6FC9" w:rsidP="00757A00">
            <w:pPr>
              <w:spacing w:before="60" w:after="40"/>
              <w:rPr>
                <w:rFonts w:ascii="Arial" w:hAnsi="Arial" w:cs="David"/>
                <w:sz w:val="22"/>
                <w:szCs w:val="22"/>
                <w:rtl/>
              </w:rPr>
            </w:pPr>
          </w:p>
          <w:p w14:paraId="689E1001"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 xml:space="preserve">בתאים </w:t>
            </w:r>
            <w:proofErr w:type="spellStart"/>
            <w:r w:rsidRPr="00AF5E10">
              <w:rPr>
                <w:rFonts w:ascii="Arial" w:hAnsi="Arial" w:cs="David"/>
                <w:sz w:val="22"/>
                <w:szCs w:val="22"/>
                <w:rtl/>
              </w:rPr>
              <w:t>אאוקריוטים</w:t>
            </w:r>
            <w:proofErr w:type="spellEnd"/>
            <w:r w:rsidRPr="00AF5E10">
              <w:rPr>
                <w:rFonts w:ascii="Arial" w:hAnsi="Arial" w:cs="David"/>
                <w:sz w:val="22"/>
                <w:szCs w:val="22"/>
                <w:rtl/>
              </w:rPr>
              <w:t xml:space="preserve"> ה-</w:t>
            </w:r>
            <w:r w:rsidRPr="00AF5E10">
              <w:rPr>
                <w:rFonts w:ascii="Arial" w:hAnsi="Arial" w:cs="David"/>
                <w:sz w:val="22"/>
                <w:szCs w:val="22"/>
              </w:rPr>
              <w:t>DNA</w:t>
            </w:r>
            <w:r w:rsidRPr="00AF5E10">
              <w:rPr>
                <w:rFonts w:ascii="Arial" w:hAnsi="Arial" w:cs="David"/>
                <w:sz w:val="22"/>
                <w:szCs w:val="22"/>
                <w:rtl/>
              </w:rPr>
              <w:t xml:space="preserve"> מאורגן בכרומוזומים. מספרם קבוע </w:t>
            </w:r>
            <w:r w:rsidRPr="00AF5E10">
              <w:rPr>
                <w:rFonts w:ascii="Arial" w:hAnsi="Arial" w:cs="David" w:hint="cs"/>
                <w:sz w:val="22"/>
                <w:szCs w:val="22"/>
                <w:rtl/>
              </w:rPr>
              <w:t>ואופייני ל</w:t>
            </w:r>
            <w:r w:rsidRPr="00AF5E10">
              <w:rPr>
                <w:rFonts w:ascii="Arial" w:hAnsi="Arial" w:cs="David"/>
                <w:sz w:val="22"/>
                <w:szCs w:val="22"/>
                <w:rtl/>
              </w:rPr>
              <w:t>מין.</w:t>
            </w:r>
          </w:p>
          <w:p w14:paraId="12D8F7B1" w14:textId="77777777" w:rsidR="00BB6FC9" w:rsidRPr="00AF5E10" w:rsidRDefault="00BB6FC9" w:rsidP="00757A00">
            <w:pPr>
              <w:spacing w:before="40" w:after="40"/>
              <w:rPr>
                <w:rFonts w:ascii="Arial" w:hAnsi="Arial" w:cs="David"/>
                <w:sz w:val="22"/>
                <w:szCs w:val="22"/>
                <w:rtl/>
              </w:rPr>
            </w:pPr>
          </w:p>
        </w:tc>
        <w:tc>
          <w:tcPr>
            <w:tcW w:w="4445" w:type="dxa"/>
            <w:tcBorders>
              <w:top w:val="single" w:sz="4" w:space="0" w:color="auto"/>
              <w:bottom w:val="single" w:sz="4" w:space="0" w:color="auto"/>
            </w:tcBorders>
          </w:tcPr>
          <w:p w14:paraId="28A30869" w14:textId="67693D93" w:rsidR="00BB6FC9" w:rsidRPr="00AF5E10" w:rsidRDefault="00BB6FC9" w:rsidP="00757A00">
            <w:pPr>
              <w:spacing w:before="40" w:after="40" w:line="230" w:lineRule="exact"/>
              <w:rPr>
                <w:rFonts w:ascii="Arial" w:hAnsi="Arial" w:cs="David"/>
                <w:b/>
                <w:bCs/>
                <w:sz w:val="22"/>
                <w:szCs w:val="22"/>
                <w:rtl/>
              </w:rPr>
            </w:pPr>
            <w:r w:rsidRPr="00AF5E10">
              <w:rPr>
                <w:rFonts w:ascii="Arial" w:hAnsi="Arial" w:cs="David"/>
                <w:b/>
                <w:bCs/>
                <w:sz w:val="22"/>
                <w:szCs w:val="22"/>
                <w:rtl/>
              </w:rPr>
              <w:t>החומר התורשתי</w:t>
            </w:r>
            <w:r w:rsidRPr="00AF5E10">
              <w:rPr>
                <w:rFonts w:ascii="Arial" w:hAnsi="Arial" w:cs="David"/>
                <w:sz w:val="22"/>
                <w:szCs w:val="22"/>
                <w:rtl/>
              </w:rPr>
              <w:t xml:space="preserve"> </w:t>
            </w:r>
          </w:p>
          <w:p w14:paraId="11866616"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rtl/>
              </w:rPr>
            </w:pPr>
            <w:r w:rsidRPr="00AF5E10">
              <w:rPr>
                <w:rFonts w:ascii="Arial" w:eastAsia="Times New Roman" w:hAnsi="Arial" w:cs="David"/>
                <w:rtl/>
              </w:rPr>
              <w:t>מבנה ה-</w:t>
            </w:r>
            <w:r w:rsidRPr="00AF5E10">
              <w:rPr>
                <w:rFonts w:ascii="Arial" w:eastAsia="Times New Roman" w:hAnsi="Arial" w:cs="David"/>
              </w:rPr>
              <w:t>DNA</w:t>
            </w:r>
            <w:r w:rsidRPr="00AF5E10">
              <w:rPr>
                <w:rFonts w:ascii="Arial" w:eastAsia="Times New Roman" w:hAnsi="Arial" w:cs="David"/>
                <w:rtl/>
              </w:rPr>
              <w:t>.</w:t>
            </w:r>
          </w:p>
          <w:p w14:paraId="6C070779"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rtl/>
              </w:rPr>
            </w:pPr>
            <w:r w:rsidRPr="00AF5E10">
              <w:rPr>
                <w:rFonts w:ascii="Arial" w:eastAsia="Times New Roman" w:hAnsi="Arial" w:cs="David"/>
                <w:rtl/>
              </w:rPr>
              <w:t>מאפייני</w:t>
            </w:r>
            <w:r w:rsidRPr="00AF5E10">
              <w:rPr>
                <w:rFonts w:ascii="Arial" w:hAnsi="Arial" w:cs="David"/>
                <w:rtl/>
              </w:rPr>
              <w:t xml:space="preserve"> ה-</w:t>
            </w:r>
            <w:r w:rsidRPr="00AF5E10">
              <w:rPr>
                <w:rFonts w:ascii="Arial" w:hAnsi="Arial" w:cs="David"/>
              </w:rPr>
              <w:t>:DNA</w:t>
            </w:r>
          </w:p>
          <w:p w14:paraId="64B6909C" w14:textId="77777777" w:rsidR="00BB6FC9" w:rsidRPr="00AF5E10" w:rsidRDefault="00BB6FC9" w:rsidP="00BB6FC9">
            <w:pPr>
              <w:pStyle w:val="af3"/>
              <w:numPr>
                <w:ilvl w:val="0"/>
                <w:numId w:val="10"/>
              </w:numPr>
              <w:spacing w:before="40" w:after="40" w:line="230" w:lineRule="exact"/>
              <w:ind w:left="613" w:hanging="284"/>
              <w:rPr>
                <w:rFonts w:ascii="Arial" w:hAnsi="Arial" w:cs="David"/>
                <w:rtl/>
              </w:rPr>
            </w:pPr>
            <w:r w:rsidRPr="00AF5E10">
              <w:rPr>
                <w:rFonts w:ascii="Arial" w:hAnsi="Arial" w:cs="David"/>
                <w:rtl/>
              </w:rPr>
              <w:t>בעל הרכב אופייני למין וייחודי לפרט;</w:t>
            </w:r>
          </w:p>
          <w:p w14:paraId="4AD6A0FD" w14:textId="77777777" w:rsidR="00BB6FC9" w:rsidRPr="00AF5E10" w:rsidRDefault="00BB6FC9" w:rsidP="00BB6FC9">
            <w:pPr>
              <w:pStyle w:val="af3"/>
              <w:numPr>
                <w:ilvl w:val="0"/>
                <w:numId w:val="10"/>
              </w:numPr>
              <w:spacing w:before="40" w:after="40" w:line="230" w:lineRule="exact"/>
              <w:ind w:left="613" w:hanging="284"/>
              <w:rPr>
                <w:rFonts w:ascii="Arial" w:hAnsi="Arial" w:cs="David"/>
              </w:rPr>
            </w:pPr>
            <w:r w:rsidRPr="00AF5E10">
              <w:rPr>
                <w:rFonts w:ascii="Arial" w:hAnsi="Arial" w:cs="David" w:hint="cs"/>
                <w:rtl/>
              </w:rPr>
              <w:t>נ</w:t>
            </w:r>
            <w:r w:rsidRPr="00AF5E10">
              <w:rPr>
                <w:rFonts w:ascii="Arial" w:hAnsi="Arial" w:cs="David"/>
                <w:rtl/>
              </w:rPr>
              <w:t xml:space="preserve">שמר </w:t>
            </w:r>
            <w:r w:rsidRPr="00AF5E10">
              <w:rPr>
                <w:rFonts w:ascii="Arial" w:hAnsi="Arial" w:cs="David" w:hint="cs"/>
                <w:rtl/>
              </w:rPr>
              <w:t>(</w:t>
            </w:r>
            <w:r w:rsidRPr="00AF5E10">
              <w:rPr>
                <w:rFonts w:ascii="Arial" w:hAnsi="Arial" w:cs="David"/>
                <w:rtl/>
              </w:rPr>
              <w:t>ברובו</w:t>
            </w:r>
            <w:r w:rsidRPr="00AF5E10">
              <w:rPr>
                <w:rFonts w:ascii="Arial" w:hAnsi="Arial" w:cs="David" w:hint="cs"/>
                <w:rtl/>
              </w:rPr>
              <w:t>)</w:t>
            </w:r>
            <w:r w:rsidRPr="00AF5E10">
              <w:rPr>
                <w:rFonts w:ascii="Arial" w:hAnsi="Arial" w:cs="David"/>
                <w:rtl/>
              </w:rPr>
              <w:t xml:space="preserve"> במעבר בין הדורות; </w:t>
            </w:r>
          </w:p>
          <w:p w14:paraId="26EAEE77" w14:textId="77777777" w:rsidR="00BB6FC9" w:rsidRPr="00AF5E10" w:rsidRDefault="00BB6FC9" w:rsidP="00BB6FC9">
            <w:pPr>
              <w:pStyle w:val="af3"/>
              <w:numPr>
                <w:ilvl w:val="0"/>
                <w:numId w:val="10"/>
              </w:numPr>
              <w:spacing w:before="40" w:after="40" w:line="230" w:lineRule="exact"/>
              <w:ind w:left="613" w:hanging="284"/>
              <w:rPr>
                <w:rFonts w:ascii="Arial" w:hAnsi="Arial" w:cs="David"/>
              </w:rPr>
            </w:pPr>
            <w:r w:rsidRPr="00AF5E10">
              <w:rPr>
                <w:rFonts w:ascii="Arial" w:hAnsi="Arial" w:cs="David"/>
                <w:rtl/>
              </w:rPr>
              <w:t xml:space="preserve">יציב מאוד; </w:t>
            </w:r>
            <w:r w:rsidRPr="00AF5E10">
              <w:rPr>
                <w:rFonts w:ascii="Arial" w:hAnsi="Arial" w:cs="David"/>
                <w:rtl/>
              </w:rPr>
              <w:tab/>
            </w:r>
          </w:p>
          <w:p w14:paraId="1DCB1BEE" w14:textId="77777777" w:rsidR="00BB6FC9" w:rsidRPr="00AF5E10" w:rsidRDefault="00BB6FC9" w:rsidP="00BB6FC9">
            <w:pPr>
              <w:pStyle w:val="af3"/>
              <w:numPr>
                <w:ilvl w:val="0"/>
                <w:numId w:val="10"/>
              </w:numPr>
              <w:spacing w:before="40" w:after="40" w:line="230" w:lineRule="exact"/>
              <w:ind w:left="613" w:hanging="284"/>
              <w:rPr>
                <w:rFonts w:ascii="Arial" w:hAnsi="Arial" w:cs="David"/>
                <w:rtl/>
              </w:rPr>
            </w:pPr>
            <w:r w:rsidRPr="00AF5E10">
              <w:rPr>
                <w:rFonts w:ascii="Arial" w:hAnsi="Arial" w:cs="David"/>
                <w:rtl/>
              </w:rPr>
              <w:t>יכול לעבור שינויים (מוטציות).</w:t>
            </w:r>
          </w:p>
          <w:p w14:paraId="13FB44FE" w14:textId="77777777" w:rsidR="00BB6FC9" w:rsidRPr="00AF5E10" w:rsidRDefault="00BB6FC9" w:rsidP="00BB6FC9">
            <w:pPr>
              <w:pStyle w:val="af3"/>
              <w:numPr>
                <w:ilvl w:val="0"/>
                <w:numId w:val="8"/>
              </w:numPr>
              <w:tabs>
                <w:tab w:val="clear" w:pos="1005"/>
              </w:tabs>
              <w:spacing w:before="40" w:after="40" w:line="230" w:lineRule="exact"/>
              <w:ind w:left="227" w:right="0" w:hanging="227"/>
              <w:rPr>
                <w:rFonts w:ascii="Arial" w:hAnsi="Arial" w:cs="David"/>
                <w:strike/>
                <w:rtl/>
              </w:rPr>
            </w:pPr>
            <w:r w:rsidRPr="00AF5E10">
              <w:rPr>
                <w:rFonts w:ascii="Arial" w:eastAsia="Times New Roman" w:hAnsi="Arial" w:cs="David"/>
                <w:rtl/>
              </w:rPr>
              <w:t>מבנה הכרומוזום</w:t>
            </w:r>
          </w:p>
        </w:tc>
        <w:tc>
          <w:tcPr>
            <w:tcW w:w="2693" w:type="dxa"/>
            <w:tcBorders>
              <w:top w:val="single" w:sz="4" w:space="0" w:color="auto"/>
              <w:bottom w:val="single" w:sz="4" w:space="0" w:color="auto"/>
            </w:tcBorders>
          </w:tcPr>
          <w:p w14:paraId="29927B59" w14:textId="77777777" w:rsidR="00BB6FC9" w:rsidRPr="00412B12" w:rsidRDefault="00BB6FC9" w:rsidP="00757A00">
            <w:pPr>
              <w:pStyle w:val="4"/>
              <w:spacing w:before="60" w:after="40"/>
              <w:rPr>
                <w:rFonts w:ascii="Arial" w:hAnsi="Arial" w:cs="David"/>
                <w:b w:val="0"/>
                <w:bCs w:val="0"/>
                <w:i/>
                <w:iCs/>
                <w:sz w:val="22"/>
                <w:szCs w:val="22"/>
                <w:rtl/>
              </w:rPr>
            </w:pPr>
            <w:r w:rsidRPr="00412B12">
              <w:rPr>
                <w:rFonts w:ascii="Arial" w:hAnsi="Arial" w:cs="David"/>
                <w:b w:val="0"/>
                <w:bCs w:val="0"/>
                <w:sz w:val="22"/>
                <w:szCs w:val="22"/>
                <w:rtl/>
              </w:rPr>
              <w:t xml:space="preserve">בסיס חנקני, גדיל, גדיל משלים, גן, </w:t>
            </w:r>
          </w:p>
          <w:p w14:paraId="7392CC36" w14:textId="77777777" w:rsidR="00BB6FC9" w:rsidRPr="00412B12" w:rsidRDefault="00BB6FC9" w:rsidP="00757A00">
            <w:pPr>
              <w:pStyle w:val="4"/>
              <w:spacing w:before="60" w:after="40"/>
              <w:rPr>
                <w:rFonts w:ascii="Arial" w:hAnsi="Arial" w:cs="David"/>
                <w:b w:val="0"/>
                <w:bCs w:val="0"/>
                <w:i/>
                <w:iCs/>
                <w:sz w:val="22"/>
                <w:szCs w:val="22"/>
                <w:rtl/>
              </w:rPr>
            </w:pPr>
            <w:proofErr w:type="spellStart"/>
            <w:r w:rsidRPr="00412B12">
              <w:rPr>
                <w:rFonts w:ascii="Arial" w:hAnsi="Arial" w:cs="David"/>
                <w:b w:val="0"/>
                <w:bCs w:val="0"/>
                <w:sz w:val="22"/>
                <w:szCs w:val="22"/>
                <w:rtl/>
              </w:rPr>
              <w:t>דאוקסי-ריבוז</w:t>
            </w:r>
            <w:proofErr w:type="spellEnd"/>
            <w:r w:rsidRPr="00412B12">
              <w:rPr>
                <w:rFonts w:ascii="Arial" w:hAnsi="Arial" w:cs="David"/>
                <w:b w:val="0"/>
                <w:bCs w:val="0"/>
                <w:sz w:val="22"/>
                <w:szCs w:val="22"/>
                <w:rtl/>
              </w:rPr>
              <w:t xml:space="preserve">, זרחה, חומצות גרעין, נוקלאוטיד, סליל כפול,  </w:t>
            </w:r>
            <w:proofErr w:type="spellStart"/>
            <w:r w:rsidRPr="00412B12">
              <w:rPr>
                <w:rFonts w:ascii="Arial" w:hAnsi="Arial" w:cs="David"/>
                <w:b w:val="0"/>
                <w:bCs w:val="0"/>
                <w:sz w:val="22"/>
                <w:szCs w:val="22"/>
                <w:rtl/>
              </w:rPr>
              <w:t>ריבוז</w:t>
            </w:r>
            <w:proofErr w:type="spellEnd"/>
            <w:r w:rsidRPr="00412B12">
              <w:rPr>
                <w:rFonts w:ascii="Arial" w:hAnsi="Arial" w:cs="David"/>
                <w:b w:val="0"/>
                <w:bCs w:val="0"/>
                <w:sz w:val="22"/>
                <w:szCs w:val="22"/>
                <w:rtl/>
              </w:rPr>
              <w:t>.</w:t>
            </w:r>
            <w:r w:rsidRPr="00412B12">
              <w:rPr>
                <w:rFonts w:ascii="Arial" w:hAnsi="Arial" w:cs="David" w:hint="cs"/>
                <w:b w:val="0"/>
                <w:bCs w:val="0"/>
                <w:sz w:val="22"/>
                <w:szCs w:val="22"/>
                <w:rtl/>
              </w:rPr>
              <w:t xml:space="preserve"> מוטציה</w:t>
            </w:r>
          </w:p>
          <w:p w14:paraId="61B12D60" w14:textId="77777777" w:rsidR="00BB6FC9" w:rsidRPr="00412B12" w:rsidRDefault="00BB6FC9" w:rsidP="00757A00">
            <w:pPr>
              <w:pStyle w:val="4"/>
              <w:spacing w:before="60" w:after="40"/>
              <w:rPr>
                <w:rFonts w:ascii="Arial" w:hAnsi="Arial" w:cs="David"/>
                <w:b w:val="0"/>
                <w:bCs w:val="0"/>
                <w:sz w:val="22"/>
                <w:szCs w:val="22"/>
                <w:rtl/>
              </w:rPr>
            </w:pPr>
            <w:proofErr w:type="spellStart"/>
            <w:r w:rsidRPr="00412B12">
              <w:rPr>
                <w:rFonts w:ascii="Arial" w:hAnsi="Arial" w:cs="David" w:hint="cs"/>
                <w:b w:val="0"/>
                <w:bCs w:val="0"/>
                <w:sz w:val="22"/>
                <w:szCs w:val="22"/>
                <w:rtl/>
              </w:rPr>
              <w:t>אדנין</w:t>
            </w:r>
            <w:proofErr w:type="spellEnd"/>
            <w:r w:rsidRPr="00412B12">
              <w:rPr>
                <w:rFonts w:ascii="Arial" w:hAnsi="Arial" w:cs="David" w:hint="cs"/>
                <w:b w:val="0"/>
                <w:bCs w:val="0"/>
                <w:sz w:val="22"/>
                <w:szCs w:val="22"/>
                <w:rtl/>
              </w:rPr>
              <w:t xml:space="preserve"> (</w:t>
            </w:r>
            <w:r w:rsidRPr="00412B12">
              <w:rPr>
                <w:rFonts w:ascii="Arial" w:hAnsi="Arial" w:cs="David" w:hint="cs"/>
                <w:b w:val="0"/>
                <w:bCs w:val="0"/>
                <w:sz w:val="22"/>
                <w:szCs w:val="22"/>
              </w:rPr>
              <w:t>A</w:t>
            </w:r>
            <w:r w:rsidRPr="00412B12">
              <w:rPr>
                <w:rFonts w:ascii="Arial" w:hAnsi="Arial" w:cs="David" w:hint="cs"/>
                <w:b w:val="0"/>
                <w:bCs w:val="0"/>
                <w:sz w:val="22"/>
                <w:szCs w:val="22"/>
                <w:rtl/>
              </w:rPr>
              <w:t xml:space="preserve">), </w:t>
            </w:r>
            <w:proofErr w:type="spellStart"/>
            <w:r w:rsidRPr="00412B12">
              <w:rPr>
                <w:rFonts w:ascii="Arial" w:hAnsi="Arial" w:cs="David" w:hint="cs"/>
                <w:b w:val="0"/>
                <w:bCs w:val="0"/>
                <w:sz w:val="22"/>
                <w:szCs w:val="22"/>
                <w:rtl/>
              </w:rPr>
              <w:t>גואנין</w:t>
            </w:r>
            <w:proofErr w:type="spellEnd"/>
            <w:r w:rsidRPr="00412B12">
              <w:rPr>
                <w:rFonts w:ascii="Arial" w:hAnsi="Arial" w:cs="David" w:hint="cs"/>
                <w:b w:val="0"/>
                <w:bCs w:val="0"/>
                <w:sz w:val="22"/>
                <w:szCs w:val="22"/>
                <w:rtl/>
              </w:rPr>
              <w:t xml:space="preserve"> (</w:t>
            </w:r>
            <w:r w:rsidRPr="00412B12">
              <w:rPr>
                <w:rFonts w:ascii="Arial" w:hAnsi="Arial" w:cs="David" w:hint="cs"/>
                <w:b w:val="0"/>
                <w:bCs w:val="0"/>
                <w:sz w:val="22"/>
                <w:szCs w:val="22"/>
              </w:rPr>
              <w:t>G</w:t>
            </w:r>
            <w:r w:rsidRPr="00412B12">
              <w:rPr>
                <w:rFonts w:ascii="Arial" w:hAnsi="Arial" w:cs="David" w:hint="cs"/>
                <w:b w:val="0"/>
                <w:bCs w:val="0"/>
                <w:sz w:val="22"/>
                <w:szCs w:val="22"/>
                <w:rtl/>
              </w:rPr>
              <w:t xml:space="preserve">), </w:t>
            </w:r>
            <w:proofErr w:type="spellStart"/>
            <w:r w:rsidRPr="00412B12">
              <w:rPr>
                <w:rFonts w:ascii="Arial" w:hAnsi="Arial" w:cs="David" w:hint="cs"/>
                <w:b w:val="0"/>
                <w:bCs w:val="0"/>
                <w:sz w:val="22"/>
                <w:szCs w:val="22"/>
                <w:rtl/>
              </w:rPr>
              <w:t>ציטוזין</w:t>
            </w:r>
            <w:proofErr w:type="spellEnd"/>
            <w:r w:rsidRPr="00412B12">
              <w:rPr>
                <w:rFonts w:ascii="Arial" w:hAnsi="Arial" w:cs="David" w:hint="cs"/>
                <w:b w:val="0"/>
                <w:bCs w:val="0"/>
                <w:sz w:val="22"/>
                <w:szCs w:val="22"/>
                <w:rtl/>
              </w:rPr>
              <w:t xml:space="preserve"> (</w:t>
            </w:r>
            <w:r w:rsidRPr="00412B12">
              <w:rPr>
                <w:rFonts w:ascii="Arial" w:hAnsi="Arial" w:cs="David" w:hint="cs"/>
                <w:b w:val="0"/>
                <w:bCs w:val="0"/>
                <w:sz w:val="22"/>
                <w:szCs w:val="22"/>
              </w:rPr>
              <w:t>C</w:t>
            </w:r>
            <w:r w:rsidRPr="00412B12">
              <w:rPr>
                <w:rFonts w:ascii="Arial" w:hAnsi="Arial" w:cs="David" w:hint="cs"/>
                <w:b w:val="0"/>
                <w:bCs w:val="0"/>
                <w:sz w:val="22"/>
                <w:szCs w:val="22"/>
                <w:rtl/>
              </w:rPr>
              <w:t>), תימין (</w:t>
            </w:r>
            <w:r w:rsidRPr="00412B12">
              <w:rPr>
                <w:rFonts w:ascii="Arial" w:hAnsi="Arial" w:cs="David" w:hint="cs"/>
                <w:b w:val="0"/>
                <w:bCs w:val="0"/>
                <w:sz w:val="22"/>
                <w:szCs w:val="22"/>
              </w:rPr>
              <w:t>T</w:t>
            </w:r>
            <w:r w:rsidRPr="00412B12">
              <w:rPr>
                <w:rFonts w:ascii="Arial" w:hAnsi="Arial" w:cs="David" w:hint="cs"/>
                <w:b w:val="0"/>
                <w:bCs w:val="0"/>
                <w:sz w:val="22"/>
                <w:szCs w:val="22"/>
                <w:rtl/>
              </w:rPr>
              <w:t>)</w:t>
            </w:r>
          </w:p>
          <w:p w14:paraId="65269C28" w14:textId="77777777" w:rsidR="00BB6FC9" w:rsidRPr="00412B12" w:rsidRDefault="00BB6FC9" w:rsidP="00757A00">
            <w:pPr>
              <w:rPr>
                <w:rFonts w:ascii="Arial" w:hAnsi="Arial" w:cs="David"/>
                <w:color w:val="FF00FF"/>
                <w:sz w:val="22"/>
                <w:szCs w:val="22"/>
                <w:rtl/>
              </w:rPr>
            </w:pPr>
          </w:p>
          <w:p w14:paraId="15419409" w14:textId="77777777" w:rsidR="00BB6FC9" w:rsidRPr="00412B12" w:rsidRDefault="00BB6FC9" w:rsidP="00757A00">
            <w:pPr>
              <w:rPr>
                <w:rFonts w:ascii="Arial" w:hAnsi="Arial" w:cs="David"/>
                <w:sz w:val="22"/>
                <w:szCs w:val="22"/>
                <w:rtl/>
              </w:rPr>
            </w:pPr>
            <w:proofErr w:type="spellStart"/>
            <w:r w:rsidRPr="00412B12">
              <w:rPr>
                <w:rFonts w:ascii="Arial" w:hAnsi="Arial" w:cs="David"/>
                <w:sz w:val="22"/>
                <w:szCs w:val="22"/>
                <w:rtl/>
              </w:rPr>
              <w:t>כרומטידות</w:t>
            </w:r>
            <w:proofErr w:type="spellEnd"/>
            <w:r w:rsidRPr="00412B12">
              <w:rPr>
                <w:rFonts w:ascii="Arial" w:hAnsi="Arial" w:cs="David"/>
                <w:sz w:val="22"/>
                <w:szCs w:val="22"/>
                <w:rtl/>
              </w:rPr>
              <w:t xml:space="preserve">, </w:t>
            </w:r>
            <w:proofErr w:type="spellStart"/>
            <w:r w:rsidRPr="00412B12">
              <w:rPr>
                <w:rFonts w:ascii="Arial" w:hAnsi="Arial" w:cs="David"/>
                <w:sz w:val="22"/>
                <w:szCs w:val="22"/>
                <w:rtl/>
              </w:rPr>
              <w:t>צנטרומר</w:t>
            </w:r>
            <w:proofErr w:type="spellEnd"/>
            <w:r w:rsidRPr="00412B12">
              <w:rPr>
                <w:rFonts w:ascii="Arial" w:hAnsi="Arial" w:cs="David" w:hint="cs"/>
                <w:sz w:val="22"/>
                <w:szCs w:val="22"/>
                <w:rtl/>
              </w:rPr>
              <w:t xml:space="preserve">  </w:t>
            </w:r>
          </w:p>
        </w:tc>
        <w:tc>
          <w:tcPr>
            <w:tcW w:w="4095" w:type="dxa"/>
            <w:tcBorders>
              <w:top w:val="single" w:sz="4" w:space="0" w:color="auto"/>
              <w:bottom w:val="single" w:sz="4" w:space="0" w:color="auto"/>
            </w:tcBorders>
          </w:tcPr>
          <w:p w14:paraId="0FD8C728" w14:textId="77777777" w:rsidR="00BB6FC9" w:rsidRPr="00AF5E10" w:rsidRDefault="00BB6FC9" w:rsidP="00757A00">
            <w:pPr>
              <w:spacing w:before="40" w:after="40"/>
              <w:rPr>
                <w:rFonts w:ascii="Arial" w:hAnsi="Arial" w:cs="David"/>
                <w:sz w:val="22"/>
                <w:szCs w:val="22"/>
                <w:rtl/>
              </w:rPr>
            </w:pPr>
            <w:r w:rsidRPr="00AF5E10">
              <w:rPr>
                <w:rFonts w:ascii="Arial" w:hAnsi="Arial" w:cs="David"/>
                <w:sz w:val="22"/>
                <w:szCs w:val="22"/>
                <w:rtl/>
              </w:rPr>
              <w:t xml:space="preserve">יש להזכיר שבחלק מהנגיפים החומר התורשתי הוא </w:t>
            </w:r>
            <w:r w:rsidRPr="00AF5E10">
              <w:rPr>
                <w:rFonts w:ascii="Arial" w:hAnsi="Arial" w:cs="David"/>
                <w:sz w:val="22"/>
                <w:szCs w:val="22"/>
              </w:rPr>
              <w:t>RNA</w:t>
            </w:r>
            <w:r w:rsidRPr="00AF5E10">
              <w:rPr>
                <w:rFonts w:ascii="Arial" w:hAnsi="Arial" w:cs="David" w:hint="cs"/>
                <w:sz w:val="22"/>
                <w:szCs w:val="22"/>
                <w:rtl/>
              </w:rPr>
              <w:t>.</w:t>
            </w:r>
          </w:p>
        </w:tc>
      </w:tr>
      <w:tr w:rsidR="00BB6FC9" w:rsidRPr="00AF5E10" w14:paraId="76137F23" w14:textId="77777777" w:rsidTr="00757A00">
        <w:trPr>
          <w:trHeight w:val="355"/>
          <w:jc w:val="center"/>
        </w:trPr>
        <w:tc>
          <w:tcPr>
            <w:tcW w:w="3827" w:type="dxa"/>
            <w:tcBorders>
              <w:top w:val="single" w:sz="4" w:space="0" w:color="auto"/>
              <w:bottom w:val="single" w:sz="4" w:space="0" w:color="auto"/>
            </w:tcBorders>
          </w:tcPr>
          <w:p w14:paraId="2F7983D6"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lastRenderedPageBreak/>
              <w:t>כל תא נוצר מתא קודם. לפני חלוקת התא ה-</w:t>
            </w:r>
            <w:r w:rsidRPr="00AF5E10">
              <w:rPr>
                <w:rFonts w:ascii="Arial" w:hAnsi="Arial" w:cs="David"/>
                <w:sz w:val="22"/>
                <w:szCs w:val="22"/>
              </w:rPr>
              <w:t>DNA</w:t>
            </w:r>
            <w:r w:rsidRPr="00AF5E10">
              <w:rPr>
                <w:rFonts w:ascii="Arial" w:hAnsi="Arial" w:cs="David"/>
                <w:sz w:val="22"/>
                <w:szCs w:val="22"/>
                <w:rtl/>
              </w:rPr>
              <w:t xml:space="preserve"> משוכפל ומועבר בצורה מדויקת (לרוב) לתאי הבת.</w:t>
            </w:r>
          </w:p>
          <w:p w14:paraId="63C36D60" w14:textId="77777777" w:rsidR="00BB6FC9" w:rsidRDefault="00BB6FC9" w:rsidP="00757A00">
            <w:pPr>
              <w:spacing w:beforeLines="60" w:before="144" w:after="40"/>
              <w:rPr>
                <w:rFonts w:ascii="Arial" w:hAnsi="Arial" w:cs="David"/>
                <w:sz w:val="22"/>
                <w:szCs w:val="22"/>
                <w:rtl/>
              </w:rPr>
            </w:pPr>
          </w:p>
          <w:p w14:paraId="5B47E466" w14:textId="77777777" w:rsidR="00BB6FC9" w:rsidRDefault="00BB6FC9" w:rsidP="00757A00">
            <w:pPr>
              <w:spacing w:beforeLines="60" w:before="144" w:after="40"/>
              <w:rPr>
                <w:rFonts w:ascii="Arial" w:hAnsi="Arial" w:cs="David"/>
                <w:sz w:val="22"/>
                <w:szCs w:val="22"/>
                <w:rtl/>
              </w:rPr>
            </w:pPr>
          </w:p>
          <w:p w14:paraId="701205CD" w14:textId="77777777" w:rsidR="00BB6FC9" w:rsidRDefault="00BB6FC9" w:rsidP="00757A00">
            <w:pPr>
              <w:spacing w:beforeLines="60" w:before="144" w:after="40"/>
              <w:rPr>
                <w:rFonts w:ascii="Arial" w:hAnsi="Arial" w:cs="David"/>
                <w:sz w:val="22"/>
                <w:szCs w:val="22"/>
                <w:rtl/>
              </w:rPr>
            </w:pPr>
          </w:p>
          <w:p w14:paraId="7E758720" w14:textId="77777777" w:rsidR="00BB6FC9" w:rsidRDefault="00BB6FC9" w:rsidP="00757A00">
            <w:pPr>
              <w:spacing w:beforeLines="60" w:before="144" w:after="40"/>
              <w:rPr>
                <w:rFonts w:ascii="Arial" w:hAnsi="Arial" w:cs="David"/>
                <w:sz w:val="22"/>
                <w:szCs w:val="22"/>
                <w:rtl/>
              </w:rPr>
            </w:pPr>
          </w:p>
          <w:p w14:paraId="7DCDC7FD" w14:textId="77777777" w:rsidR="00BB6FC9" w:rsidRPr="00AF5E10" w:rsidRDefault="00BB6FC9" w:rsidP="00757A00">
            <w:pPr>
              <w:spacing w:beforeLines="60" w:before="144" w:after="40"/>
              <w:rPr>
                <w:rFonts w:ascii="Arial" w:hAnsi="Arial" w:cs="David"/>
                <w:sz w:val="22"/>
                <w:szCs w:val="22"/>
                <w:rtl/>
              </w:rPr>
            </w:pPr>
            <w:r w:rsidRPr="00AF5E10">
              <w:rPr>
                <w:rFonts w:ascii="Arial" w:hAnsi="Arial" w:cs="David"/>
                <w:sz w:val="22"/>
                <w:szCs w:val="22"/>
                <w:rtl/>
              </w:rPr>
              <w:t>ביצורים שבהם מתקיימת רבייה זוויגית מתרחשת חלוקת הפחתה (מיוזה).</w:t>
            </w:r>
          </w:p>
          <w:p w14:paraId="5A7E2E5E" w14:textId="77777777" w:rsidR="00BB6FC9" w:rsidRPr="00AF5E10" w:rsidRDefault="00BB6FC9" w:rsidP="00757A00">
            <w:pPr>
              <w:spacing w:beforeLines="60" w:before="144" w:after="40"/>
              <w:rPr>
                <w:rFonts w:ascii="Arial" w:hAnsi="Arial" w:cs="David"/>
                <w:sz w:val="22"/>
                <w:szCs w:val="22"/>
                <w:rtl/>
              </w:rPr>
            </w:pPr>
          </w:p>
          <w:p w14:paraId="35C5B6EC" w14:textId="77777777" w:rsidR="00BB6FC9" w:rsidRPr="00AF5E10" w:rsidRDefault="00BB6FC9" w:rsidP="00757A00">
            <w:pPr>
              <w:rPr>
                <w:rFonts w:ascii="Arial" w:hAnsi="Arial" w:cs="David"/>
                <w:strike/>
                <w:sz w:val="22"/>
                <w:szCs w:val="22"/>
                <w:rtl/>
              </w:rPr>
            </w:pPr>
          </w:p>
        </w:tc>
        <w:tc>
          <w:tcPr>
            <w:tcW w:w="4445" w:type="dxa"/>
            <w:tcBorders>
              <w:top w:val="single" w:sz="4" w:space="0" w:color="auto"/>
              <w:bottom w:val="single" w:sz="4" w:space="0" w:color="auto"/>
            </w:tcBorders>
          </w:tcPr>
          <w:p w14:paraId="7D074F5A" w14:textId="4B6C1614" w:rsidR="00BB6FC9" w:rsidRPr="00496B7C" w:rsidRDefault="00BB6FC9" w:rsidP="00757A00">
            <w:pPr>
              <w:spacing w:before="40" w:after="40" w:line="230" w:lineRule="exact"/>
              <w:rPr>
                <w:rFonts w:ascii="Arial" w:hAnsi="Arial" w:cs="David"/>
                <w:sz w:val="22"/>
                <w:szCs w:val="22"/>
                <w:rtl/>
              </w:rPr>
            </w:pPr>
            <w:r w:rsidRPr="00496B7C">
              <w:rPr>
                <w:rFonts w:ascii="Arial" w:hAnsi="Arial" w:cs="David" w:hint="cs"/>
                <w:b/>
                <w:bCs/>
                <w:sz w:val="22"/>
                <w:szCs w:val="22"/>
                <w:rtl/>
              </w:rPr>
              <w:t>מחזור התא</w:t>
            </w:r>
            <w:r w:rsidRPr="00496B7C">
              <w:rPr>
                <w:rFonts w:ascii="Arial" w:hAnsi="Arial" w:cs="David"/>
                <w:sz w:val="22"/>
                <w:szCs w:val="22"/>
                <w:rtl/>
              </w:rPr>
              <w:t xml:space="preserve"> </w:t>
            </w:r>
          </w:p>
          <w:p w14:paraId="1C7C24D0"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hAnsi="Arial" w:cs="David"/>
                <w:rtl/>
              </w:rPr>
            </w:pPr>
            <w:r w:rsidRPr="00496B7C">
              <w:rPr>
                <w:rFonts w:ascii="Arial" w:hAnsi="Arial" w:cs="David" w:hint="cs"/>
                <w:rtl/>
              </w:rPr>
              <w:t xml:space="preserve">שיכפול  </w:t>
            </w:r>
            <w:r w:rsidRPr="00496B7C">
              <w:rPr>
                <w:rFonts w:ascii="Arial" w:hAnsi="Arial" w:cs="David"/>
              </w:rPr>
              <w:t>DNA</w:t>
            </w:r>
          </w:p>
          <w:p w14:paraId="619CEF71"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96B7C">
              <w:rPr>
                <w:rFonts w:ascii="Arial" w:hAnsi="Arial" w:cs="David" w:hint="cs"/>
                <w:rtl/>
              </w:rPr>
              <w:t>מיטוזה</w:t>
            </w:r>
          </w:p>
          <w:p w14:paraId="5C9A9E83" w14:textId="77777777" w:rsidR="00BB6FC9" w:rsidRPr="00496B7C" w:rsidRDefault="00BB6FC9" w:rsidP="00BB6FC9">
            <w:pPr>
              <w:pStyle w:val="af3"/>
              <w:numPr>
                <w:ilvl w:val="0"/>
                <w:numId w:val="10"/>
              </w:numPr>
              <w:spacing w:before="40" w:after="40" w:line="230" w:lineRule="exact"/>
              <w:ind w:left="613" w:hanging="284"/>
              <w:rPr>
                <w:rFonts w:ascii="Arial" w:hAnsi="Arial" w:cs="David"/>
              </w:rPr>
            </w:pPr>
            <w:r w:rsidRPr="00496B7C">
              <w:rPr>
                <w:rFonts w:ascii="Arial" w:hAnsi="Arial" w:cs="David" w:hint="cs"/>
                <w:rtl/>
              </w:rPr>
              <w:t xml:space="preserve">מתרחשת בתאי גוף (תאים סומטיים) </w:t>
            </w:r>
          </w:p>
          <w:p w14:paraId="32BFE6FA" w14:textId="77777777" w:rsidR="00BB6FC9" w:rsidRPr="00496B7C" w:rsidRDefault="00BB6FC9" w:rsidP="00BB6FC9">
            <w:pPr>
              <w:pStyle w:val="af3"/>
              <w:numPr>
                <w:ilvl w:val="0"/>
                <w:numId w:val="10"/>
              </w:numPr>
              <w:spacing w:before="40" w:after="40" w:line="230" w:lineRule="exact"/>
              <w:ind w:left="613" w:hanging="284"/>
              <w:rPr>
                <w:rFonts w:ascii="Arial" w:hAnsi="Arial" w:cs="David"/>
              </w:rPr>
            </w:pPr>
            <w:r w:rsidRPr="00496B7C">
              <w:rPr>
                <w:rFonts w:ascii="Arial" w:hAnsi="Arial" w:cs="David" w:hint="cs"/>
                <w:rtl/>
              </w:rPr>
              <w:t xml:space="preserve">חשיבות התהליך: גדילה, התמיינות, רבייה אל זוויגית.  </w:t>
            </w:r>
          </w:p>
          <w:p w14:paraId="070CC111" w14:textId="77777777" w:rsidR="00BB6FC9" w:rsidRPr="00496B7C" w:rsidRDefault="00BB6FC9" w:rsidP="00BB6FC9">
            <w:pPr>
              <w:pStyle w:val="af3"/>
              <w:numPr>
                <w:ilvl w:val="0"/>
                <w:numId w:val="10"/>
              </w:numPr>
              <w:spacing w:before="40" w:after="40" w:line="230" w:lineRule="exact"/>
              <w:ind w:left="613" w:hanging="284"/>
              <w:rPr>
                <w:rFonts w:ascii="Arial" w:hAnsi="Arial" w:cs="David"/>
              </w:rPr>
            </w:pPr>
            <w:r w:rsidRPr="00496B7C">
              <w:rPr>
                <w:rFonts w:ascii="Arial" w:hAnsi="Arial" w:cs="David" w:hint="cs"/>
                <w:rtl/>
              </w:rPr>
              <w:t xml:space="preserve">עיקרון החלוקה: יצירת שני תאי בת זהים לתא האם. </w:t>
            </w:r>
          </w:p>
          <w:p w14:paraId="0F575E27" w14:textId="77777777" w:rsidR="00BB6FC9" w:rsidRPr="00496B7C" w:rsidRDefault="00BB6FC9" w:rsidP="00757A00">
            <w:pPr>
              <w:pStyle w:val="af3"/>
              <w:spacing w:before="40" w:after="40" w:line="230" w:lineRule="exact"/>
              <w:ind w:left="613"/>
              <w:rPr>
                <w:rFonts w:ascii="Arial" w:hAnsi="Arial" w:cs="David"/>
                <w:rtl/>
              </w:rPr>
            </w:pPr>
          </w:p>
          <w:p w14:paraId="25C3C1C1"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96B7C">
              <w:rPr>
                <w:rFonts w:ascii="Arial" w:hAnsi="Arial" w:cs="David" w:hint="cs"/>
                <w:rtl/>
              </w:rPr>
              <w:t>מיוזה: חלוקת הפחתה</w:t>
            </w:r>
          </w:p>
          <w:p w14:paraId="61ECDCCE" w14:textId="77777777" w:rsidR="00BB6FC9" w:rsidRPr="00496B7C" w:rsidRDefault="00BB6FC9" w:rsidP="00BB6FC9">
            <w:pPr>
              <w:pStyle w:val="af3"/>
              <w:numPr>
                <w:ilvl w:val="0"/>
                <w:numId w:val="10"/>
              </w:numPr>
              <w:spacing w:before="40" w:after="40" w:line="230" w:lineRule="exact"/>
              <w:ind w:left="613" w:hanging="284"/>
              <w:rPr>
                <w:rFonts w:ascii="Arial" w:hAnsi="Arial" w:cs="David"/>
              </w:rPr>
            </w:pPr>
            <w:r w:rsidRPr="00496B7C">
              <w:rPr>
                <w:rFonts w:ascii="Arial" w:hAnsi="Arial" w:cs="David"/>
                <w:rtl/>
              </w:rPr>
              <w:t xml:space="preserve">הבסיס התאי של הרבייה הזוויגית </w:t>
            </w:r>
          </w:p>
          <w:p w14:paraId="56DFC6EB" w14:textId="77777777" w:rsidR="00BB6FC9" w:rsidRPr="00496B7C" w:rsidRDefault="00BB6FC9" w:rsidP="00BB6FC9">
            <w:pPr>
              <w:pStyle w:val="af3"/>
              <w:numPr>
                <w:ilvl w:val="0"/>
                <w:numId w:val="10"/>
              </w:numPr>
              <w:spacing w:before="40" w:after="40" w:line="230" w:lineRule="exact"/>
              <w:ind w:left="613" w:hanging="284"/>
              <w:rPr>
                <w:rFonts w:ascii="Arial" w:hAnsi="Arial" w:cs="David"/>
              </w:rPr>
            </w:pPr>
            <w:r w:rsidRPr="00496B7C">
              <w:rPr>
                <w:rFonts w:ascii="Arial" w:hAnsi="Arial" w:cs="David" w:hint="cs"/>
                <w:rtl/>
              </w:rPr>
              <w:t>עיקרון החלוקה: יצירת תאי בת המכילים מחצית ממספר הכרומוזומים.</w:t>
            </w:r>
          </w:p>
          <w:p w14:paraId="61DEF76A" w14:textId="77777777" w:rsidR="00BB6FC9" w:rsidRPr="00496B7C" w:rsidRDefault="00BB6FC9" w:rsidP="00BB6FC9">
            <w:pPr>
              <w:pStyle w:val="af3"/>
              <w:numPr>
                <w:ilvl w:val="0"/>
                <w:numId w:val="10"/>
              </w:numPr>
              <w:spacing w:before="40" w:after="40" w:line="230" w:lineRule="exact"/>
              <w:ind w:left="613" w:hanging="284"/>
              <w:rPr>
                <w:rFonts w:ascii="Arial" w:hAnsi="Arial" w:cs="David"/>
              </w:rPr>
            </w:pPr>
            <w:r w:rsidRPr="00496B7C">
              <w:rPr>
                <w:rFonts w:ascii="Arial" w:hAnsi="Arial" w:cs="David" w:hint="cs"/>
                <w:rtl/>
              </w:rPr>
              <w:t xml:space="preserve">חשיבות התהליך: יצירת תאים </w:t>
            </w:r>
            <w:proofErr w:type="spellStart"/>
            <w:r w:rsidRPr="00496B7C">
              <w:rPr>
                <w:rFonts w:ascii="Arial" w:hAnsi="Arial" w:cs="David" w:hint="cs"/>
                <w:rtl/>
              </w:rPr>
              <w:t>הפלואידים</w:t>
            </w:r>
            <w:proofErr w:type="spellEnd"/>
            <w:r w:rsidRPr="00496B7C">
              <w:rPr>
                <w:rFonts w:ascii="Arial" w:hAnsi="Arial" w:cs="David" w:hint="cs"/>
                <w:rtl/>
              </w:rPr>
              <w:t xml:space="preserve">; הגדלת השונות הגנטית. </w:t>
            </w:r>
          </w:p>
          <w:p w14:paraId="41C699BD"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496B7C">
              <w:rPr>
                <w:rFonts w:ascii="Arial" w:hAnsi="Arial" w:cs="David"/>
                <w:rtl/>
              </w:rPr>
              <w:t>שגיאות בהיפרדות כרומוזומי</w:t>
            </w:r>
            <w:r w:rsidRPr="00496B7C">
              <w:rPr>
                <w:rFonts w:ascii="Arial" w:hAnsi="Arial" w:cs="David" w:hint="cs"/>
                <w:rtl/>
              </w:rPr>
              <w:t>ם</w:t>
            </w:r>
          </w:p>
        </w:tc>
        <w:tc>
          <w:tcPr>
            <w:tcW w:w="2693" w:type="dxa"/>
            <w:tcBorders>
              <w:top w:val="single" w:sz="4" w:space="0" w:color="auto"/>
              <w:bottom w:val="single" w:sz="4" w:space="0" w:color="auto"/>
            </w:tcBorders>
          </w:tcPr>
          <w:p w14:paraId="7B04C7A4" w14:textId="77777777" w:rsidR="00BB6FC9" w:rsidRPr="00412B12" w:rsidRDefault="00BB6FC9" w:rsidP="00757A00">
            <w:pPr>
              <w:spacing w:before="60"/>
              <w:rPr>
                <w:rFonts w:ascii="Arial" w:hAnsi="Arial" w:cs="David"/>
                <w:b/>
                <w:bCs/>
                <w:strike/>
                <w:sz w:val="22"/>
                <w:szCs w:val="22"/>
                <w:rtl/>
              </w:rPr>
            </w:pPr>
          </w:p>
          <w:p w14:paraId="016BD292" w14:textId="77777777" w:rsidR="00BB6FC9" w:rsidRPr="00412B12" w:rsidRDefault="00BB6FC9" w:rsidP="00757A00">
            <w:pPr>
              <w:spacing w:before="60" w:after="40"/>
              <w:rPr>
                <w:rFonts w:ascii="Arial" w:hAnsi="Arial" w:cs="David"/>
                <w:sz w:val="22"/>
                <w:szCs w:val="22"/>
                <w:rtl/>
              </w:rPr>
            </w:pPr>
            <w:r w:rsidRPr="00412B12">
              <w:rPr>
                <w:rFonts w:ascii="Arial" w:hAnsi="Arial" w:cs="David" w:hint="cs"/>
                <w:sz w:val="22"/>
                <w:szCs w:val="22"/>
                <w:rtl/>
              </w:rPr>
              <w:t xml:space="preserve">אנזים משכפל </w:t>
            </w:r>
            <w:r w:rsidRPr="00412B12">
              <w:rPr>
                <w:rFonts w:ascii="Arial" w:hAnsi="Arial" w:cs="David" w:hint="cs"/>
                <w:sz w:val="22"/>
                <w:szCs w:val="22"/>
              </w:rPr>
              <w:t>DNA</w:t>
            </w:r>
          </w:p>
          <w:p w14:paraId="2079E569" w14:textId="77777777" w:rsidR="00BB6FC9" w:rsidRPr="00412B12" w:rsidRDefault="00BB6FC9" w:rsidP="00757A00">
            <w:pPr>
              <w:spacing w:before="60" w:after="40"/>
              <w:rPr>
                <w:rFonts w:ascii="Arial" w:hAnsi="Arial" w:cs="David"/>
                <w:sz w:val="22"/>
                <w:szCs w:val="22"/>
                <w:rtl/>
              </w:rPr>
            </w:pPr>
          </w:p>
          <w:p w14:paraId="7F62B3BA" w14:textId="77777777" w:rsidR="00BB6FC9" w:rsidRPr="00412B12" w:rsidRDefault="00BB6FC9" w:rsidP="00757A00">
            <w:pPr>
              <w:spacing w:before="60" w:after="40"/>
              <w:rPr>
                <w:rFonts w:ascii="Arial" w:hAnsi="Arial" w:cs="David"/>
                <w:sz w:val="22"/>
                <w:szCs w:val="22"/>
                <w:rtl/>
              </w:rPr>
            </w:pPr>
          </w:p>
          <w:p w14:paraId="0895CFF6" w14:textId="77777777" w:rsidR="00BB6FC9" w:rsidRPr="00412B12" w:rsidRDefault="00BB6FC9" w:rsidP="00757A00">
            <w:pPr>
              <w:spacing w:before="60" w:after="40"/>
              <w:rPr>
                <w:rFonts w:ascii="Arial" w:hAnsi="Arial" w:cs="David"/>
                <w:sz w:val="22"/>
                <w:szCs w:val="22"/>
                <w:rtl/>
              </w:rPr>
            </w:pPr>
          </w:p>
          <w:p w14:paraId="7657C317" w14:textId="77777777" w:rsidR="00BB6FC9" w:rsidRPr="00412B12" w:rsidRDefault="00BB6FC9" w:rsidP="00757A00">
            <w:pPr>
              <w:spacing w:before="60" w:after="40"/>
              <w:rPr>
                <w:rFonts w:ascii="Arial" w:hAnsi="Arial" w:cs="David"/>
                <w:sz w:val="22"/>
                <w:szCs w:val="22"/>
                <w:rtl/>
              </w:rPr>
            </w:pPr>
            <w:r w:rsidRPr="00412B12">
              <w:rPr>
                <w:rFonts w:ascii="Arial" w:hAnsi="Arial" w:cs="David"/>
                <w:sz w:val="22"/>
                <w:szCs w:val="22"/>
                <w:rtl/>
              </w:rPr>
              <w:t xml:space="preserve">כישור, כרומוזומים, </w:t>
            </w:r>
          </w:p>
          <w:p w14:paraId="1FE44870" w14:textId="77777777" w:rsidR="00BB6FC9" w:rsidRPr="00412B12" w:rsidRDefault="00BB6FC9" w:rsidP="00757A00">
            <w:pPr>
              <w:spacing w:before="60" w:after="40"/>
              <w:rPr>
                <w:rFonts w:ascii="Arial" w:hAnsi="Arial" w:cs="David"/>
                <w:sz w:val="22"/>
                <w:szCs w:val="22"/>
                <w:rtl/>
              </w:rPr>
            </w:pPr>
            <w:proofErr w:type="spellStart"/>
            <w:r w:rsidRPr="00412B12">
              <w:rPr>
                <w:rFonts w:ascii="Arial" w:hAnsi="Arial" w:cs="David"/>
                <w:sz w:val="22"/>
                <w:szCs w:val="22"/>
                <w:rtl/>
              </w:rPr>
              <w:t>דיפלואיד</w:t>
            </w:r>
            <w:proofErr w:type="spellEnd"/>
            <w:r w:rsidRPr="00412B12">
              <w:rPr>
                <w:rFonts w:ascii="Arial" w:hAnsi="Arial" w:cs="David"/>
                <w:sz w:val="22"/>
                <w:szCs w:val="22"/>
                <w:rtl/>
              </w:rPr>
              <w:t xml:space="preserve">, </w:t>
            </w:r>
            <w:proofErr w:type="spellStart"/>
            <w:r w:rsidRPr="00412B12">
              <w:rPr>
                <w:rFonts w:ascii="Arial" w:hAnsi="Arial" w:cs="David"/>
                <w:sz w:val="22"/>
                <w:szCs w:val="22"/>
                <w:rtl/>
              </w:rPr>
              <w:t>הפלואיד</w:t>
            </w:r>
            <w:proofErr w:type="spellEnd"/>
            <w:r w:rsidRPr="00412B12">
              <w:rPr>
                <w:rFonts w:ascii="Arial" w:hAnsi="Arial" w:cs="David"/>
                <w:sz w:val="22"/>
                <w:szCs w:val="22"/>
                <w:rtl/>
              </w:rPr>
              <w:t xml:space="preserve">, </w:t>
            </w:r>
            <w:r w:rsidRPr="00412B12">
              <w:rPr>
                <w:rFonts w:ascii="Arial" w:hAnsi="Arial" w:cs="David" w:hint="cs"/>
                <w:sz w:val="22"/>
                <w:szCs w:val="22"/>
                <w:rtl/>
              </w:rPr>
              <w:t xml:space="preserve"> הפרדה בלתי תלויה, </w:t>
            </w:r>
            <w:r w:rsidRPr="00412B12">
              <w:rPr>
                <w:rFonts w:ascii="Arial" w:hAnsi="Arial" w:cs="David"/>
                <w:sz w:val="22"/>
                <w:szCs w:val="22"/>
                <w:rtl/>
              </w:rPr>
              <w:t>הפריה, זיגוטה, כרומוזומים הומולוגיים, תא רבייה (גמטה)</w:t>
            </w:r>
            <w:r w:rsidRPr="00412B12">
              <w:rPr>
                <w:rFonts w:ascii="Arial" w:hAnsi="Arial" w:cs="David" w:hint="cs"/>
                <w:sz w:val="22"/>
                <w:szCs w:val="22"/>
                <w:rtl/>
              </w:rPr>
              <w:t xml:space="preserve">, </w:t>
            </w:r>
            <w:r w:rsidRPr="00412B12">
              <w:rPr>
                <w:rFonts w:ascii="Arial" w:hAnsi="Arial" w:cs="David"/>
                <w:sz w:val="22"/>
                <w:szCs w:val="22"/>
                <w:rtl/>
              </w:rPr>
              <w:t>תא ביצה, תא זרע</w:t>
            </w:r>
            <w:r w:rsidRPr="00412B12">
              <w:rPr>
                <w:rFonts w:ascii="Arial" w:hAnsi="Arial" w:cs="David" w:hint="cs"/>
                <w:sz w:val="22"/>
                <w:szCs w:val="22"/>
                <w:rtl/>
              </w:rPr>
              <w:t xml:space="preserve"> </w:t>
            </w:r>
          </w:p>
          <w:p w14:paraId="13BBA690" w14:textId="77777777" w:rsidR="00BB6FC9" w:rsidRPr="00412B12" w:rsidRDefault="00BB6FC9" w:rsidP="00757A00">
            <w:pPr>
              <w:spacing w:before="60" w:after="40"/>
              <w:rPr>
                <w:rFonts w:ascii="Arial" w:hAnsi="Arial" w:cs="David"/>
                <w:sz w:val="22"/>
                <w:szCs w:val="22"/>
                <w:rtl/>
              </w:rPr>
            </w:pPr>
          </w:p>
          <w:p w14:paraId="20F1ACCB" w14:textId="77777777" w:rsidR="00BB6FC9" w:rsidRPr="00412B12" w:rsidRDefault="00BB6FC9" w:rsidP="00757A00">
            <w:pPr>
              <w:spacing w:before="60" w:after="40"/>
              <w:rPr>
                <w:rFonts w:ascii="Arial" w:hAnsi="Arial" w:cs="David"/>
                <w:sz w:val="22"/>
                <w:szCs w:val="22"/>
                <w:rtl/>
              </w:rPr>
            </w:pPr>
          </w:p>
          <w:p w14:paraId="727EB059" w14:textId="77777777" w:rsidR="00BB6FC9" w:rsidRPr="00412B12" w:rsidRDefault="00BB6FC9" w:rsidP="00757A00">
            <w:pPr>
              <w:spacing w:before="60" w:after="40"/>
              <w:rPr>
                <w:rFonts w:ascii="Arial" w:hAnsi="Arial" w:cs="David"/>
                <w:sz w:val="22"/>
                <w:szCs w:val="22"/>
                <w:rtl/>
              </w:rPr>
            </w:pPr>
          </w:p>
          <w:p w14:paraId="014046EA" w14:textId="77777777" w:rsidR="00BB6FC9" w:rsidRPr="00412B12" w:rsidRDefault="00BB6FC9" w:rsidP="00757A00">
            <w:pPr>
              <w:spacing w:before="60" w:after="40"/>
              <w:rPr>
                <w:rFonts w:ascii="Arial" w:hAnsi="Arial" w:cs="David"/>
                <w:sz w:val="22"/>
                <w:szCs w:val="22"/>
                <w:rtl/>
              </w:rPr>
            </w:pPr>
          </w:p>
          <w:p w14:paraId="19ED26CC" w14:textId="77777777" w:rsidR="00BB6FC9" w:rsidRPr="00412B12" w:rsidRDefault="00BB6FC9" w:rsidP="00757A00">
            <w:pPr>
              <w:spacing w:before="60" w:after="40"/>
              <w:rPr>
                <w:rFonts w:ascii="Arial" w:hAnsi="Arial" w:cs="David"/>
                <w:sz w:val="22"/>
                <w:szCs w:val="22"/>
                <w:rtl/>
              </w:rPr>
            </w:pPr>
          </w:p>
          <w:p w14:paraId="39F624E5" w14:textId="77777777" w:rsidR="00BB6FC9" w:rsidRPr="00412B12" w:rsidRDefault="00BB6FC9" w:rsidP="00757A00">
            <w:pPr>
              <w:spacing w:before="60" w:after="40"/>
              <w:rPr>
                <w:rFonts w:ascii="Arial" w:hAnsi="Arial" w:cs="David"/>
                <w:strike/>
                <w:sz w:val="22"/>
                <w:szCs w:val="22"/>
                <w:rtl/>
              </w:rPr>
            </w:pPr>
            <w:r w:rsidRPr="00412B12">
              <w:rPr>
                <w:rFonts w:ascii="Arial" w:hAnsi="Arial" w:cs="David" w:hint="cs"/>
                <w:sz w:val="22"/>
                <w:szCs w:val="22"/>
                <w:rtl/>
              </w:rPr>
              <w:t>ת</w:t>
            </w:r>
            <w:r w:rsidRPr="00412B12">
              <w:rPr>
                <w:rFonts w:ascii="Arial" w:hAnsi="Arial" w:cs="David"/>
                <w:sz w:val="22"/>
                <w:szCs w:val="22"/>
                <w:rtl/>
              </w:rPr>
              <w:t>סמונת דאון</w:t>
            </w:r>
          </w:p>
        </w:tc>
        <w:tc>
          <w:tcPr>
            <w:tcW w:w="4095" w:type="dxa"/>
            <w:tcBorders>
              <w:top w:val="single" w:sz="4" w:space="0" w:color="auto"/>
              <w:bottom w:val="single" w:sz="4" w:space="0" w:color="auto"/>
            </w:tcBorders>
          </w:tcPr>
          <w:p w14:paraId="32F240CB" w14:textId="77777777" w:rsidR="00BB6FC9" w:rsidRDefault="00BB6FC9" w:rsidP="00757A00">
            <w:pPr>
              <w:spacing w:before="60" w:after="40"/>
              <w:rPr>
                <w:rFonts w:ascii="Arial" w:hAnsi="Arial" w:cs="David"/>
                <w:sz w:val="22"/>
                <w:szCs w:val="22"/>
                <w:rtl/>
              </w:rPr>
            </w:pPr>
            <w:r w:rsidRPr="00AF5E10">
              <w:rPr>
                <w:rFonts w:ascii="Arial" w:hAnsi="Arial" w:cs="David" w:hint="cs"/>
                <w:sz w:val="22"/>
                <w:szCs w:val="22"/>
                <w:rtl/>
              </w:rPr>
              <w:t>במחזור התא יש להתייחס לגידול בנפח התא, לסינתזת</w:t>
            </w:r>
            <w:r w:rsidRPr="00AF5E10">
              <w:rPr>
                <w:rFonts w:ascii="Arial" w:hAnsi="Arial" w:cs="David" w:hint="cs"/>
                <w:sz w:val="22"/>
                <w:szCs w:val="22"/>
              </w:rPr>
              <w:t>DNA</w:t>
            </w:r>
            <w:r w:rsidRPr="00AF5E10">
              <w:rPr>
                <w:rFonts w:ascii="Arial" w:hAnsi="Arial" w:cs="David"/>
                <w:sz w:val="22"/>
                <w:szCs w:val="22"/>
              </w:rPr>
              <w:t xml:space="preserve"> </w:t>
            </w:r>
            <w:r w:rsidRPr="00AF5E10">
              <w:rPr>
                <w:rFonts w:ascii="Arial" w:hAnsi="Arial" w:cs="David" w:hint="cs"/>
                <w:sz w:val="22"/>
                <w:szCs w:val="22"/>
                <w:rtl/>
              </w:rPr>
              <w:t xml:space="preserve"> ולמיטוזה. אין צורך להכיר את </w:t>
            </w:r>
            <w:r w:rsidRPr="001E2C7F">
              <w:rPr>
                <w:rFonts w:ascii="Arial" w:hAnsi="Arial" w:cs="David" w:hint="cs"/>
                <w:sz w:val="22"/>
                <w:szCs w:val="22"/>
                <w:u w:val="single"/>
                <w:rtl/>
              </w:rPr>
              <w:t>שמות</w:t>
            </w:r>
            <w:r>
              <w:rPr>
                <w:rFonts w:ascii="Arial" w:hAnsi="Arial" w:cs="David" w:hint="cs"/>
                <w:sz w:val="22"/>
                <w:szCs w:val="22"/>
                <w:rtl/>
              </w:rPr>
              <w:t xml:space="preserve"> </w:t>
            </w:r>
            <w:r w:rsidRPr="00AF5E10">
              <w:rPr>
                <w:rFonts w:ascii="Arial" w:hAnsi="Arial" w:cs="David" w:hint="cs"/>
                <w:sz w:val="22"/>
                <w:szCs w:val="22"/>
                <w:rtl/>
              </w:rPr>
              <w:t>שלבי המיטוזה.</w:t>
            </w:r>
          </w:p>
          <w:p w14:paraId="12AC7494" w14:textId="77777777" w:rsidR="00BB6FC9" w:rsidRDefault="00BB6FC9" w:rsidP="00757A00">
            <w:pPr>
              <w:spacing w:before="60" w:after="40"/>
              <w:rPr>
                <w:rFonts w:ascii="Arial" w:hAnsi="Arial" w:cs="David"/>
                <w:sz w:val="22"/>
                <w:szCs w:val="22"/>
                <w:rtl/>
              </w:rPr>
            </w:pPr>
          </w:p>
          <w:p w14:paraId="7D011A85" w14:textId="77777777" w:rsidR="00BB6FC9" w:rsidRDefault="00BB6FC9" w:rsidP="00757A00">
            <w:pPr>
              <w:spacing w:before="60" w:after="40"/>
              <w:rPr>
                <w:rFonts w:ascii="Arial" w:hAnsi="Arial" w:cs="David"/>
                <w:sz w:val="22"/>
                <w:szCs w:val="22"/>
                <w:rtl/>
              </w:rPr>
            </w:pPr>
          </w:p>
          <w:p w14:paraId="2E634878" w14:textId="77777777" w:rsidR="00BB6FC9" w:rsidRDefault="00BB6FC9" w:rsidP="00757A00">
            <w:pPr>
              <w:spacing w:before="60" w:after="40"/>
              <w:rPr>
                <w:rFonts w:ascii="Arial" w:hAnsi="Arial" w:cs="David"/>
                <w:sz w:val="22"/>
                <w:szCs w:val="22"/>
                <w:rtl/>
              </w:rPr>
            </w:pPr>
          </w:p>
          <w:p w14:paraId="31DFE9A7" w14:textId="77777777" w:rsidR="00BB6FC9" w:rsidRPr="00AF5E10" w:rsidRDefault="00BB6FC9" w:rsidP="00757A00">
            <w:pPr>
              <w:spacing w:before="60" w:after="40"/>
              <w:rPr>
                <w:rFonts w:ascii="Arial" w:hAnsi="Arial" w:cs="David"/>
                <w:sz w:val="22"/>
                <w:szCs w:val="22"/>
                <w:rtl/>
              </w:rPr>
            </w:pPr>
          </w:p>
        </w:tc>
      </w:tr>
      <w:tr w:rsidR="00BB6FC9" w:rsidRPr="00AF5E10" w14:paraId="3F51A844" w14:textId="77777777" w:rsidTr="00757A00">
        <w:trPr>
          <w:trHeight w:val="2481"/>
          <w:jc w:val="center"/>
        </w:trPr>
        <w:tc>
          <w:tcPr>
            <w:tcW w:w="3827" w:type="dxa"/>
            <w:tcBorders>
              <w:top w:val="single" w:sz="4" w:space="0" w:color="auto"/>
              <w:bottom w:val="single" w:sz="4" w:space="0" w:color="auto"/>
            </w:tcBorders>
          </w:tcPr>
          <w:p w14:paraId="650148E4"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החומר התורשתי מקודד ל</w:t>
            </w:r>
            <w:r w:rsidRPr="00AF5E10">
              <w:rPr>
                <w:rFonts w:ascii="Arial" w:hAnsi="Arial" w:cs="David" w:hint="cs"/>
                <w:sz w:val="22"/>
                <w:szCs w:val="22"/>
                <w:rtl/>
              </w:rPr>
              <w:t xml:space="preserve">יצירת </w:t>
            </w:r>
            <w:r w:rsidRPr="00AF5E10">
              <w:rPr>
                <w:rFonts w:ascii="Arial" w:hAnsi="Arial" w:cs="David"/>
                <w:sz w:val="22"/>
                <w:szCs w:val="22"/>
                <w:rtl/>
              </w:rPr>
              <w:t xml:space="preserve">חלבונים, </w:t>
            </w:r>
            <w:r w:rsidRPr="00AF5E10">
              <w:rPr>
                <w:rFonts w:ascii="Arial" w:hAnsi="Arial" w:cs="David" w:hint="cs"/>
                <w:sz w:val="22"/>
                <w:szCs w:val="22"/>
                <w:rtl/>
              </w:rPr>
              <w:t xml:space="preserve">הבאים לידי ביטוי </w:t>
            </w:r>
            <w:r w:rsidRPr="00AF5E10">
              <w:rPr>
                <w:rFonts w:ascii="Arial" w:hAnsi="Arial" w:cs="David"/>
                <w:sz w:val="22"/>
                <w:szCs w:val="22"/>
                <w:rtl/>
              </w:rPr>
              <w:t>בתכונות</w:t>
            </w:r>
            <w:r w:rsidRPr="00AF5E10">
              <w:rPr>
                <w:rFonts w:ascii="Arial" w:hAnsi="Arial" w:cs="David" w:hint="cs"/>
                <w:sz w:val="22"/>
                <w:szCs w:val="22"/>
                <w:rtl/>
              </w:rPr>
              <w:t>.</w:t>
            </w:r>
          </w:p>
          <w:p w14:paraId="7D56314F" w14:textId="77777777" w:rsidR="00BB6FC9" w:rsidRPr="00AF5E10" w:rsidRDefault="00BB6FC9" w:rsidP="00757A00">
            <w:pPr>
              <w:spacing w:before="80" w:after="40"/>
              <w:rPr>
                <w:rFonts w:ascii="Arial" w:hAnsi="Arial" w:cs="David"/>
                <w:sz w:val="22"/>
                <w:szCs w:val="22"/>
                <w:rtl/>
              </w:rPr>
            </w:pPr>
          </w:p>
          <w:p w14:paraId="6EAEA5C6" w14:textId="77777777" w:rsidR="00BB6FC9" w:rsidRPr="00AF5E10" w:rsidRDefault="00BB6FC9" w:rsidP="00757A00">
            <w:pPr>
              <w:spacing w:before="80" w:after="40"/>
              <w:rPr>
                <w:rFonts w:ascii="Arial" w:hAnsi="Arial" w:cs="David"/>
                <w:sz w:val="22"/>
                <w:szCs w:val="22"/>
                <w:rtl/>
              </w:rPr>
            </w:pPr>
          </w:p>
          <w:p w14:paraId="3D1A835B" w14:textId="77777777" w:rsidR="00BB6FC9" w:rsidRPr="00AF5E10" w:rsidRDefault="00BB6FC9" w:rsidP="00757A00">
            <w:pPr>
              <w:spacing w:before="80" w:after="40"/>
              <w:rPr>
                <w:rFonts w:ascii="Arial" w:hAnsi="Arial" w:cs="David"/>
                <w:sz w:val="22"/>
                <w:szCs w:val="22"/>
                <w:rtl/>
              </w:rPr>
            </w:pPr>
          </w:p>
          <w:p w14:paraId="3D2E1F96" w14:textId="77777777" w:rsidR="00BB6FC9" w:rsidRPr="00AF5E10" w:rsidRDefault="00BB6FC9" w:rsidP="00757A00">
            <w:pPr>
              <w:spacing w:before="60" w:after="40"/>
              <w:rPr>
                <w:rFonts w:ascii="Arial" w:hAnsi="Arial" w:cs="David"/>
                <w:sz w:val="22"/>
                <w:szCs w:val="22"/>
                <w:rtl/>
              </w:rPr>
            </w:pPr>
            <w:r w:rsidRPr="00AF5E10">
              <w:rPr>
                <w:rFonts w:ascii="Arial" w:hAnsi="Arial" w:cs="David"/>
                <w:sz w:val="22"/>
                <w:szCs w:val="22"/>
                <w:rtl/>
              </w:rPr>
              <w:t>כל הגנום נמצא בכל התאים בגוף, אך בכל תא באים לידי ביטוי רק חלק מן הגנים. קיימת בקרה על ביטוי הגן המתאים בעוצמה, במקום ובזמן, בהתאם לתנאי הסביבה.</w:t>
            </w:r>
          </w:p>
        </w:tc>
        <w:tc>
          <w:tcPr>
            <w:tcW w:w="4445" w:type="dxa"/>
            <w:tcBorders>
              <w:top w:val="single" w:sz="4" w:space="0" w:color="auto"/>
              <w:bottom w:val="single" w:sz="4" w:space="0" w:color="auto"/>
            </w:tcBorders>
          </w:tcPr>
          <w:p w14:paraId="2D7E9C0E" w14:textId="0C97E9C4" w:rsidR="00BB6FC9" w:rsidRPr="00496B7C" w:rsidRDefault="00BB6FC9" w:rsidP="00757A00">
            <w:pPr>
              <w:spacing w:before="40" w:after="40" w:line="230" w:lineRule="exact"/>
              <w:rPr>
                <w:rFonts w:ascii="Arial" w:hAnsi="Arial" w:cs="David"/>
                <w:b/>
                <w:bCs/>
                <w:sz w:val="22"/>
                <w:szCs w:val="22"/>
                <w:rtl/>
              </w:rPr>
            </w:pPr>
            <w:r w:rsidRPr="00496B7C">
              <w:rPr>
                <w:rFonts w:ascii="Arial" w:hAnsi="Arial" w:cs="David"/>
                <w:b/>
                <w:bCs/>
                <w:sz w:val="22"/>
                <w:szCs w:val="22"/>
                <w:rtl/>
              </w:rPr>
              <w:t>מ-</w:t>
            </w:r>
            <w:r w:rsidRPr="00496B7C">
              <w:rPr>
                <w:rFonts w:ascii="Arial" w:hAnsi="Arial" w:cs="David"/>
                <w:b/>
                <w:bCs/>
                <w:sz w:val="22"/>
                <w:szCs w:val="22"/>
              </w:rPr>
              <w:t>DNA</w:t>
            </w:r>
            <w:r w:rsidRPr="00496B7C">
              <w:rPr>
                <w:rFonts w:ascii="Arial" w:hAnsi="Arial" w:cs="David"/>
                <w:b/>
                <w:bCs/>
                <w:sz w:val="22"/>
                <w:szCs w:val="22"/>
                <w:rtl/>
              </w:rPr>
              <w:t xml:space="preserve"> לחלבון </w:t>
            </w:r>
          </w:p>
          <w:p w14:paraId="6D358167"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b/>
                <w:bCs/>
                <w:rtl/>
              </w:rPr>
            </w:pPr>
            <w:r w:rsidRPr="00496B7C">
              <w:rPr>
                <w:rFonts w:ascii="Arial" w:hAnsi="Arial" w:cs="David" w:hint="cs"/>
                <w:rtl/>
              </w:rPr>
              <w:t>ביטוי החומר התורשתי נעשה בדרך כלל ב</w:t>
            </w:r>
            <w:r w:rsidRPr="00496B7C">
              <w:rPr>
                <w:rFonts w:ascii="Arial" w:hAnsi="Arial" w:cs="David"/>
                <w:rtl/>
              </w:rPr>
              <w:t xml:space="preserve">מסלול  של: </w:t>
            </w:r>
            <w:r w:rsidRPr="00496B7C">
              <w:rPr>
                <w:rFonts w:ascii="Arial" w:hAnsi="Arial" w:cs="David"/>
              </w:rPr>
              <w:t>DNA</w:t>
            </w:r>
            <w:r w:rsidRPr="00496B7C">
              <w:rPr>
                <w:rFonts w:ascii="Arial" w:hAnsi="Arial" w:cs="David"/>
                <w:rtl/>
              </w:rPr>
              <w:t xml:space="preserve"> </w:t>
            </w:r>
            <w:r w:rsidRPr="00496B7C">
              <w:rPr>
                <w:rFonts w:cs="David"/>
              </w:rPr>
              <w:sym w:font="Wingdings" w:char="F0DF"/>
            </w:r>
            <w:r w:rsidRPr="00496B7C">
              <w:rPr>
                <w:rFonts w:ascii="Arial" w:hAnsi="Arial" w:cs="David"/>
                <w:rtl/>
              </w:rPr>
              <w:t xml:space="preserve"> </w:t>
            </w:r>
            <w:r w:rsidRPr="00496B7C">
              <w:rPr>
                <w:rFonts w:ascii="Arial" w:hAnsi="Arial" w:cs="David"/>
              </w:rPr>
              <w:t>RNA</w:t>
            </w:r>
            <w:r w:rsidRPr="00496B7C">
              <w:rPr>
                <w:rFonts w:ascii="Arial" w:hAnsi="Arial" w:cs="David"/>
                <w:rtl/>
              </w:rPr>
              <w:t xml:space="preserve"> </w:t>
            </w:r>
            <w:r w:rsidRPr="00496B7C">
              <w:rPr>
                <w:rFonts w:cs="David"/>
              </w:rPr>
              <w:sym w:font="Wingdings" w:char="F0DF"/>
            </w:r>
            <w:r w:rsidRPr="00496B7C">
              <w:rPr>
                <w:rFonts w:ascii="Arial" w:hAnsi="Arial" w:cs="David"/>
                <w:rtl/>
              </w:rPr>
              <w:t xml:space="preserve"> </w:t>
            </w:r>
            <w:r w:rsidRPr="00496B7C">
              <w:rPr>
                <w:rFonts w:ascii="Arial" w:hAnsi="Arial" w:cs="David" w:hint="cs"/>
                <w:rtl/>
              </w:rPr>
              <w:t>חלבון</w:t>
            </w:r>
          </w:p>
          <w:p w14:paraId="38B22EBA"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rPr>
            </w:pPr>
            <w:r w:rsidRPr="00496B7C">
              <w:rPr>
                <w:rFonts w:ascii="Arial" w:hAnsi="Arial" w:cs="David"/>
                <w:rtl/>
              </w:rPr>
              <w:t xml:space="preserve">ביטוי גנים מבוקר על ידי </w:t>
            </w:r>
            <w:r w:rsidRPr="00496B7C">
              <w:rPr>
                <w:rFonts w:ascii="Arial" w:hAnsi="Arial" w:cs="David" w:hint="cs"/>
                <w:rtl/>
              </w:rPr>
              <w:t>אותות</w:t>
            </w:r>
            <w:r w:rsidRPr="00496B7C">
              <w:rPr>
                <w:rFonts w:ascii="Arial" w:hAnsi="Arial" w:cs="David"/>
                <w:rtl/>
              </w:rPr>
              <w:t xml:space="preserve"> </w:t>
            </w:r>
            <w:r w:rsidRPr="00496B7C">
              <w:rPr>
                <w:rFonts w:ascii="Arial" w:hAnsi="Arial" w:cs="David" w:hint="cs"/>
                <w:rtl/>
              </w:rPr>
              <w:t>תוך תאיים וחוץ תאיים</w:t>
            </w:r>
            <w:r w:rsidRPr="00496B7C">
              <w:rPr>
                <w:rFonts w:ascii="Arial" w:hAnsi="Arial" w:cs="David"/>
                <w:rtl/>
              </w:rPr>
              <w:t>.</w:t>
            </w:r>
            <w:r w:rsidRPr="00496B7C">
              <w:rPr>
                <w:rFonts w:ascii="Arial" w:eastAsia="Times New Roman" w:hAnsi="Arial" w:cs="David" w:hint="cs"/>
                <w:rtl/>
              </w:rPr>
              <w:t xml:space="preserve">  </w:t>
            </w:r>
          </w:p>
          <w:p w14:paraId="26B75509"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rPr>
            </w:pPr>
            <w:proofErr w:type="spellStart"/>
            <w:r w:rsidRPr="00496B7C">
              <w:rPr>
                <w:rFonts w:ascii="Arial" w:eastAsia="Times New Roman" w:hAnsi="Arial" w:cs="David"/>
                <w:rtl/>
              </w:rPr>
              <w:t>באאוקריוטים</w:t>
            </w:r>
            <w:proofErr w:type="spellEnd"/>
            <w:r w:rsidRPr="00496B7C">
              <w:rPr>
                <w:rFonts w:ascii="Arial" w:eastAsia="Times New Roman" w:hAnsi="Arial" w:cs="David"/>
                <w:rtl/>
              </w:rPr>
              <w:t xml:space="preserve"> </w:t>
            </w:r>
            <w:r w:rsidRPr="00496B7C">
              <w:rPr>
                <w:rFonts w:ascii="Arial" w:eastAsia="Times New Roman" w:hAnsi="Arial" w:cs="David"/>
              </w:rPr>
              <w:t>–</w:t>
            </w:r>
            <w:r w:rsidRPr="00496B7C">
              <w:rPr>
                <w:rFonts w:ascii="Arial" w:eastAsia="Times New Roman" w:hAnsi="Arial" w:cs="David"/>
                <w:rtl/>
              </w:rPr>
              <w:t xml:space="preserve"> בקרה על ביטוי גנים יכולה להיות בכל אחד מהשלבים במסלול מ-</w:t>
            </w:r>
            <w:r w:rsidRPr="00496B7C">
              <w:rPr>
                <w:rFonts w:ascii="Arial" w:eastAsia="Times New Roman" w:hAnsi="Arial" w:cs="David"/>
              </w:rPr>
              <w:t>DNA</w:t>
            </w:r>
            <w:r w:rsidRPr="00496B7C">
              <w:rPr>
                <w:rFonts w:ascii="Arial" w:eastAsia="Times New Roman" w:hAnsi="Arial" w:cs="David"/>
                <w:rtl/>
              </w:rPr>
              <w:t xml:space="preserve"> לחלבון.  </w:t>
            </w:r>
          </w:p>
          <w:p w14:paraId="62460E56" w14:textId="77777777" w:rsidR="00BB6FC9" w:rsidRPr="00496B7C"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rPr>
            </w:pPr>
            <w:r w:rsidRPr="00496B7C">
              <w:rPr>
                <w:rFonts w:ascii="Arial" w:hAnsi="Arial" w:cs="David" w:hint="cs"/>
                <w:rtl/>
              </w:rPr>
              <w:t xml:space="preserve">בעת התמיינות ביצורים רב תאיים נקבעים תפקודים שונים של התא באמצעות תהליכי בקרה על פעילות הגנים (הפעלה, השתקה). </w:t>
            </w:r>
          </w:p>
        </w:tc>
        <w:tc>
          <w:tcPr>
            <w:tcW w:w="2693" w:type="dxa"/>
            <w:tcBorders>
              <w:top w:val="single" w:sz="4" w:space="0" w:color="auto"/>
              <w:bottom w:val="single" w:sz="4" w:space="0" w:color="auto"/>
            </w:tcBorders>
          </w:tcPr>
          <w:p w14:paraId="34A0F1CE" w14:textId="77777777" w:rsidR="00BB6FC9" w:rsidRPr="00496B7C" w:rsidRDefault="00BB6FC9" w:rsidP="00757A00">
            <w:pPr>
              <w:spacing w:before="40"/>
              <w:ind w:right="52"/>
              <w:rPr>
                <w:rFonts w:ascii="Arial" w:hAnsi="Arial" w:cs="David"/>
                <w:sz w:val="22"/>
                <w:szCs w:val="22"/>
                <w:rtl/>
              </w:rPr>
            </w:pPr>
            <w:r w:rsidRPr="00496B7C">
              <w:rPr>
                <w:rFonts w:ascii="Arial" w:hAnsi="Arial" w:cs="David"/>
                <w:sz w:val="22"/>
                <w:szCs w:val="22"/>
                <w:rtl/>
              </w:rPr>
              <w:t xml:space="preserve">גן,  </w:t>
            </w:r>
            <w:r w:rsidRPr="00496B7C">
              <w:rPr>
                <w:rFonts w:ascii="Arial" w:hAnsi="Arial" w:cs="David" w:hint="cs"/>
                <w:sz w:val="22"/>
                <w:szCs w:val="22"/>
                <w:rtl/>
              </w:rPr>
              <w:t xml:space="preserve">חומצה אמינית, צופן גנטי (קוד גנטי), </w:t>
            </w:r>
            <w:proofErr w:type="spellStart"/>
            <w:r w:rsidRPr="00496B7C">
              <w:rPr>
                <w:rFonts w:ascii="Arial" w:hAnsi="Arial" w:cs="David"/>
                <w:sz w:val="22"/>
                <w:szCs w:val="22"/>
                <w:rtl/>
              </w:rPr>
              <w:t>קודון</w:t>
            </w:r>
            <w:proofErr w:type="spellEnd"/>
            <w:r w:rsidRPr="00496B7C">
              <w:rPr>
                <w:rFonts w:ascii="Arial" w:hAnsi="Arial" w:cs="David"/>
                <w:sz w:val="22"/>
                <w:szCs w:val="22"/>
                <w:rtl/>
              </w:rPr>
              <w:t xml:space="preserve">, </w:t>
            </w:r>
            <w:proofErr w:type="spellStart"/>
            <w:r w:rsidRPr="00496B7C">
              <w:rPr>
                <w:rFonts w:ascii="Arial" w:hAnsi="Arial" w:cs="David"/>
                <w:sz w:val="22"/>
                <w:szCs w:val="22"/>
                <w:rtl/>
              </w:rPr>
              <w:t>ריבוזומים</w:t>
            </w:r>
            <w:proofErr w:type="spellEnd"/>
            <w:r w:rsidRPr="00496B7C">
              <w:rPr>
                <w:rFonts w:ascii="Arial" w:hAnsi="Arial" w:cs="David"/>
                <w:sz w:val="22"/>
                <w:szCs w:val="22"/>
                <w:rtl/>
              </w:rPr>
              <w:t xml:space="preserve">, </w:t>
            </w:r>
            <w:proofErr w:type="spellStart"/>
            <w:r w:rsidRPr="00496B7C">
              <w:rPr>
                <w:rFonts w:ascii="Arial" w:hAnsi="Arial" w:cs="David"/>
                <w:sz w:val="22"/>
                <w:szCs w:val="22"/>
                <w:rtl/>
              </w:rPr>
              <w:t>תעתוק</w:t>
            </w:r>
            <w:proofErr w:type="spellEnd"/>
            <w:r w:rsidRPr="00496B7C">
              <w:rPr>
                <w:rFonts w:ascii="Arial" w:hAnsi="Arial" w:cs="David"/>
                <w:sz w:val="22"/>
                <w:szCs w:val="22"/>
                <w:rtl/>
              </w:rPr>
              <w:t xml:space="preserve">, תרגום, </w:t>
            </w:r>
          </w:p>
          <w:p w14:paraId="1D692948" w14:textId="77777777" w:rsidR="00BB6FC9" w:rsidRPr="00496B7C" w:rsidRDefault="00BB6FC9" w:rsidP="00757A00">
            <w:pPr>
              <w:spacing w:before="40"/>
              <w:ind w:right="52"/>
              <w:rPr>
                <w:rFonts w:ascii="Arial" w:hAnsi="Arial" w:cs="David"/>
                <w:sz w:val="22"/>
                <w:szCs w:val="22"/>
                <w:rtl/>
              </w:rPr>
            </w:pPr>
            <w:r w:rsidRPr="00496B7C">
              <w:rPr>
                <w:rFonts w:ascii="Arial" w:hAnsi="Arial" w:cs="David"/>
                <w:sz w:val="22"/>
                <w:szCs w:val="22"/>
              </w:rPr>
              <w:t>RNA</w:t>
            </w:r>
            <w:r w:rsidRPr="00496B7C">
              <w:rPr>
                <w:rFonts w:ascii="Arial" w:hAnsi="Arial" w:cs="David"/>
                <w:sz w:val="22"/>
                <w:szCs w:val="22"/>
                <w:rtl/>
              </w:rPr>
              <w:t xml:space="preserve"> מוביל (</w:t>
            </w:r>
            <w:r w:rsidRPr="00496B7C">
              <w:rPr>
                <w:rFonts w:ascii="Arial" w:hAnsi="Arial" w:cs="David"/>
                <w:sz w:val="22"/>
                <w:szCs w:val="22"/>
              </w:rPr>
              <w:t>tRNA</w:t>
            </w:r>
            <w:r w:rsidRPr="00496B7C">
              <w:rPr>
                <w:rFonts w:ascii="Arial" w:hAnsi="Arial" w:cs="David"/>
                <w:sz w:val="22"/>
                <w:szCs w:val="22"/>
                <w:rtl/>
              </w:rPr>
              <w:t xml:space="preserve">), </w:t>
            </w:r>
            <w:r w:rsidRPr="00496B7C">
              <w:rPr>
                <w:rFonts w:ascii="Arial" w:hAnsi="Arial" w:cs="David"/>
                <w:sz w:val="22"/>
                <w:szCs w:val="22"/>
              </w:rPr>
              <w:t>RNA</w:t>
            </w:r>
            <w:r w:rsidRPr="00496B7C">
              <w:rPr>
                <w:rFonts w:ascii="Arial" w:hAnsi="Arial" w:cs="David"/>
                <w:sz w:val="22"/>
                <w:szCs w:val="22"/>
                <w:rtl/>
              </w:rPr>
              <w:t xml:space="preserve"> שליח (</w:t>
            </w:r>
            <w:r w:rsidRPr="00496B7C">
              <w:rPr>
                <w:rFonts w:ascii="Arial" w:hAnsi="Arial" w:cs="David"/>
                <w:sz w:val="22"/>
                <w:szCs w:val="22"/>
              </w:rPr>
              <w:t>mRNA</w:t>
            </w:r>
            <w:r w:rsidRPr="00496B7C">
              <w:rPr>
                <w:rFonts w:ascii="Arial" w:hAnsi="Arial" w:cs="David"/>
                <w:sz w:val="22"/>
                <w:szCs w:val="22"/>
                <w:rtl/>
              </w:rPr>
              <w:t xml:space="preserve">). </w:t>
            </w:r>
          </w:p>
          <w:p w14:paraId="66616088" w14:textId="77777777" w:rsidR="00BB6FC9" w:rsidRPr="00496B7C" w:rsidRDefault="00BB6FC9" w:rsidP="00757A00">
            <w:pPr>
              <w:spacing w:before="40"/>
              <w:ind w:right="720"/>
              <w:rPr>
                <w:rFonts w:ascii="Arial" w:hAnsi="Arial" w:cs="David"/>
                <w:sz w:val="22"/>
                <w:szCs w:val="22"/>
                <w:rtl/>
              </w:rPr>
            </w:pPr>
          </w:p>
          <w:p w14:paraId="40C13625" w14:textId="77777777" w:rsidR="00BB6FC9" w:rsidRPr="00496B7C" w:rsidRDefault="00BB6FC9" w:rsidP="00757A00">
            <w:pPr>
              <w:rPr>
                <w:rFonts w:ascii="Arial" w:hAnsi="Arial" w:cs="David"/>
                <w:sz w:val="22"/>
                <w:szCs w:val="22"/>
                <w:rtl/>
              </w:rPr>
            </w:pPr>
            <w:proofErr w:type="spellStart"/>
            <w:r w:rsidRPr="00496B7C">
              <w:rPr>
                <w:rFonts w:ascii="Arial" w:hAnsi="Arial" w:cs="David" w:hint="cs"/>
                <w:sz w:val="22"/>
                <w:szCs w:val="22"/>
                <w:rtl/>
              </w:rPr>
              <w:t>אדנין</w:t>
            </w:r>
            <w:proofErr w:type="spellEnd"/>
            <w:r w:rsidRPr="00496B7C">
              <w:rPr>
                <w:rFonts w:ascii="Arial" w:hAnsi="Arial" w:cs="David" w:hint="cs"/>
                <w:sz w:val="22"/>
                <w:szCs w:val="22"/>
                <w:rtl/>
              </w:rPr>
              <w:t xml:space="preserve"> (</w:t>
            </w:r>
            <w:r w:rsidRPr="00496B7C">
              <w:rPr>
                <w:rFonts w:ascii="Arial" w:hAnsi="Arial" w:cs="David" w:hint="cs"/>
                <w:sz w:val="22"/>
                <w:szCs w:val="22"/>
              </w:rPr>
              <w:t>A</w:t>
            </w:r>
            <w:r w:rsidRPr="00496B7C">
              <w:rPr>
                <w:rFonts w:ascii="Arial" w:hAnsi="Arial" w:cs="David" w:hint="cs"/>
                <w:sz w:val="22"/>
                <w:szCs w:val="22"/>
                <w:rtl/>
              </w:rPr>
              <w:t xml:space="preserve">), </w:t>
            </w:r>
            <w:proofErr w:type="spellStart"/>
            <w:r w:rsidRPr="00496B7C">
              <w:rPr>
                <w:rFonts w:ascii="Arial" w:hAnsi="Arial" w:cs="David" w:hint="cs"/>
                <w:sz w:val="22"/>
                <w:szCs w:val="22"/>
                <w:rtl/>
              </w:rPr>
              <w:t>גואנין</w:t>
            </w:r>
            <w:proofErr w:type="spellEnd"/>
            <w:r w:rsidRPr="00496B7C">
              <w:rPr>
                <w:rFonts w:ascii="Arial" w:hAnsi="Arial" w:cs="David" w:hint="cs"/>
                <w:sz w:val="22"/>
                <w:szCs w:val="22"/>
                <w:rtl/>
              </w:rPr>
              <w:t xml:space="preserve"> (</w:t>
            </w:r>
            <w:r w:rsidRPr="00496B7C">
              <w:rPr>
                <w:rFonts w:ascii="Arial" w:hAnsi="Arial" w:cs="David" w:hint="cs"/>
                <w:sz w:val="22"/>
                <w:szCs w:val="22"/>
              </w:rPr>
              <w:t>G</w:t>
            </w:r>
            <w:r w:rsidRPr="00496B7C">
              <w:rPr>
                <w:rFonts w:ascii="Arial" w:hAnsi="Arial" w:cs="David" w:hint="cs"/>
                <w:sz w:val="22"/>
                <w:szCs w:val="22"/>
                <w:rtl/>
              </w:rPr>
              <w:t xml:space="preserve">), </w:t>
            </w:r>
            <w:proofErr w:type="spellStart"/>
            <w:r w:rsidRPr="00496B7C">
              <w:rPr>
                <w:rFonts w:ascii="Arial" w:hAnsi="Arial" w:cs="David" w:hint="cs"/>
                <w:sz w:val="22"/>
                <w:szCs w:val="22"/>
                <w:rtl/>
              </w:rPr>
              <w:t>ציטוזין</w:t>
            </w:r>
            <w:proofErr w:type="spellEnd"/>
            <w:r w:rsidRPr="00496B7C">
              <w:rPr>
                <w:rFonts w:ascii="Arial" w:hAnsi="Arial" w:cs="David" w:hint="cs"/>
                <w:sz w:val="22"/>
                <w:szCs w:val="22"/>
                <w:rtl/>
              </w:rPr>
              <w:t xml:space="preserve"> (</w:t>
            </w:r>
            <w:r w:rsidRPr="00496B7C">
              <w:rPr>
                <w:rFonts w:ascii="Arial" w:hAnsi="Arial" w:cs="David" w:hint="cs"/>
                <w:sz w:val="22"/>
                <w:szCs w:val="22"/>
              </w:rPr>
              <w:t>C</w:t>
            </w:r>
            <w:r w:rsidRPr="00496B7C">
              <w:rPr>
                <w:rFonts w:ascii="Arial" w:hAnsi="Arial" w:cs="David" w:hint="cs"/>
                <w:sz w:val="22"/>
                <w:szCs w:val="22"/>
                <w:rtl/>
              </w:rPr>
              <w:t>), תימין (</w:t>
            </w:r>
            <w:r w:rsidRPr="00496B7C">
              <w:rPr>
                <w:rFonts w:ascii="Arial" w:hAnsi="Arial" w:cs="David" w:hint="cs"/>
                <w:sz w:val="22"/>
                <w:szCs w:val="22"/>
              </w:rPr>
              <w:t>T</w:t>
            </w:r>
            <w:r w:rsidRPr="00496B7C">
              <w:rPr>
                <w:rFonts w:ascii="Arial" w:hAnsi="Arial" w:cs="David" w:hint="cs"/>
                <w:sz w:val="22"/>
                <w:szCs w:val="22"/>
                <w:rtl/>
              </w:rPr>
              <w:t xml:space="preserve">), </w:t>
            </w:r>
            <w:proofErr w:type="spellStart"/>
            <w:r w:rsidRPr="00496B7C">
              <w:rPr>
                <w:rFonts w:ascii="Arial" w:hAnsi="Arial" w:cs="David" w:hint="cs"/>
                <w:sz w:val="22"/>
                <w:szCs w:val="22"/>
                <w:rtl/>
              </w:rPr>
              <w:t>אורציל</w:t>
            </w:r>
            <w:proofErr w:type="spellEnd"/>
            <w:r w:rsidRPr="00496B7C">
              <w:rPr>
                <w:rFonts w:ascii="Arial" w:hAnsi="Arial" w:cs="David" w:hint="cs"/>
                <w:sz w:val="22"/>
                <w:szCs w:val="22"/>
                <w:rtl/>
              </w:rPr>
              <w:t xml:space="preserve"> (</w:t>
            </w:r>
            <w:r w:rsidRPr="00496B7C">
              <w:rPr>
                <w:rFonts w:ascii="Arial" w:hAnsi="Arial" w:cs="David" w:hint="cs"/>
                <w:sz w:val="22"/>
                <w:szCs w:val="22"/>
              </w:rPr>
              <w:t>U</w:t>
            </w:r>
            <w:r w:rsidRPr="00496B7C">
              <w:rPr>
                <w:rFonts w:ascii="Arial" w:hAnsi="Arial" w:cs="David" w:hint="cs"/>
                <w:sz w:val="22"/>
                <w:szCs w:val="22"/>
                <w:rtl/>
              </w:rPr>
              <w:t>)</w:t>
            </w:r>
          </w:p>
          <w:p w14:paraId="4F470321" w14:textId="77777777" w:rsidR="00BB6FC9" w:rsidRPr="00496B7C" w:rsidRDefault="00BB6FC9" w:rsidP="00757A00">
            <w:pPr>
              <w:spacing w:before="60" w:after="40"/>
              <w:rPr>
                <w:rFonts w:ascii="Arial" w:hAnsi="Arial" w:cs="David"/>
                <w:color w:val="FF00FF"/>
                <w:sz w:val="22"/>
                <w:szCs w:val="22"/>
                <w:rtl/>
              </w:rPr>
            </w:pPr>
            <w:r w:rsidRPr="00496B7C">
              <w:rPr>
                <w:rFonts w:ascii="Arial" w:hAnsi="Arial" w:cs="David" w:hint="cs"/>
                <w:sz w:val="22"/>
                <w:szCs w:val="22"/>
                <w:rtl/>
              </w:rPr>
              <w:t xml:space="preserve">אנזים מתעתק </w:t>
            </w:r>
            <w:r w:rsidRPr="00496B7C">
              <w:rPr>
                <w:rFonts w:ascii="Arial" w:hAnsi="Arial" w:cs="David" w:hint="cs"/>
                <w:sz w:val="22"/>
                <w:szCs w:val="22"/>
              </w:rPr>
              <w:t>DNA</w:t>
            </w:r>
            <w:r w:rsidRPr="00496B7C">
              <w:rPr>
                <w:rFonts w:ascii="Arial" w:hAnsi="Arial" w:cs="David" w:hint="cs"/>
                <w:color w:val="FF00FF"/>
                <w:sz w:val="22"/>
                <w:szCs w:val="22"/>
                <w:rtl/>
              </w:rPr>
              <w:t xml:space="preserve">  </w:t>
            </w:r>
          </w:p>
          <w:p w14:paraId="724FF316" w14:textId="77777777" w:rsidR="00BB6FC9" w:rsidRPr="00496B7C" w:rsidRDefault="00BB6FC9" w:rsidP="00757A00">
            <w:pPr>
              <w:spacing w:before="40"/>
              <w:ind w:right="720"/>
              <w:rPr>
                <w:rFonts w:ascii="Arial" w:hAnsi="Arial" w:cs="David"/>
                <w:sz w:val="22"/>
                <w:szCs w:val="22"/>
                <w:rtl/>
              </w:rPr>
            </w:pPr>
          </w:p>
          <w:p w14:paraId="002D74A1" w14:textId="77777777" w:rsidR="00BB6FC9" w:rsidRPr="00496B7C" w:rsidRDefault="00BB6FC9" w:rsidP="00757A00">
            <w:pPr>
              <w:spacing w:before="40"/>
              <w:ind w:right="720"/>
              <w:rPr>
                <w:rFonts w:ascii="Arial" w:hAnsi="Arial" w:cs="David"/>
                <w:sz w:val="22"/>
                <w:szCs w:val="22"/>
              </w:rPr>
            </w:pPr>
            <w:r w:rsidRPr="00496B7C">
              <w:rPr>
                <w:rFonts w:ascii="Arial" w:hAnsi="Arial" w:cs="David"/>
                <w:sz w:val="22"/>
                <w:szCs w:val="22"/>
                <w:rtl/>
              </w:rPr>
              <w:t>הורמונים, קולטנים</w:t>
            </w:r>
          </w:p>
          <w:p w14:paraId="6ADFEBAC" w14:textId="77777777" w:rsidR="00BB6FC9" w:rsidRPr="00496B7C" w:rsidRDefault="00BB6FC9" w:rsidP="00757A00">
            <w:pPr>
              <w:spacing w:before="40"/>
              <w:ind w:right="720"/>
              <w:rPr>
                <w:rFonts w:ascii="Arial" w:hAnsi="Arial" w:cs="David"/>
                <w:sz w:val="22"/>
                <w:szCs w:val="22"/>
                <w:rtl/>
              </w:rPr>
            </w:pPr>
            <w:r w:rsidRPr="00496B7C">
              <w:rPr>
                <w:rFonts w:ascii="Arial" w:hAnsi="Arial" w:cs="David"/>
                <w:sz w:val="22"/>
                <w:szCs w:val="22"/>
                <w:rtl/>
              </w:rPr>
              <w:t>תא גזע</w:t>
            </w:r>
            <w:r w:rsidRPr="00496B7C">
              <w:rPr>
                <w:rFonts w:ascii="Arial" w:hAnsi="Arial" w:cs="David" w:hint="cs"/>
                <w:sz w:val="22"/>
                <w:szCs w:val="22"/>
                <w:rtl/>
              </w:rPr>
              <w:t xml:space="preserve"> (</w:t>
            </w:r>
            <w:r w:rsidRPr="00496B7C">
              <w:rPr>
                <w:rFonts w:ascii="Arial" w:hAnsi="Arial" w:cs="David"/>
                <w:color w:val="000000"/>
                <w:sz w:val="22"/>
                <w:szCs w:val="22"/>
              </w:rPr>
              <w:t>stem cell</w:t>
            </w:r>
            <w:r w:rsidRPr="00496B7C">
              <w:rPr>
                <w:rFonts w:ascii="Arial" w:hAnsi="Arial" w:cs="David"/>
                <w:color w:val="000000"/>
                <w:sz w:val="22"/>
                <w:szCs w:val="22"/>
                <w:rtl/>
              </w:rPr>
              <w:t>)</w:t>
            </w:r>
            <w:r w:rsidRPr="00496B7C">
              <w:rPr>
                <w:rFonts w:ascii="Arial" w:hAnsi="Arial" w:cs="David"/>
                <w:sz w:val="22"/>
                <w:szCs w:val="22"/>
                <w:rtl/>
              </w:rPr>
              <w:t xml:space="preserve">. </w:t>
            </w:r>
          </w:p>
        </w:tc>
        <w:tc>
          <w:tcPr>
            <w:tcW w:w="4095" w:type="dxa"/>
            <w:tcBorders>
              <w:top w:val="single" w:sz="4" w:space="0" w:color="auto"/>
              <w:bottom w:val="single" w:sz="4" w:space="0" w:color="auto"/>
            </w:tcBorders>
          </w:tcPr>
          <w:p w14:paraId="2B61259D" w14:textId="77777777" w:rsidR="00BB6FC9" w:rsidRDefault="00BB6FC9" w:rsidP="00757A00">
            <w:pPr>
              <w:spacing w:before="60" w:after="40"/>
              <w:rPr>
                <w:rFonts w:ascii="Arial" w:hAnsi="Arial" w:cs="David"/>
                <w:sz w:val="22"/>
                <w:szCs w:val="22"/>
                <w:rtl/>
              </w:rPr>
            </w:pPr>
            <w:r w:rsidRPr="001E2C7F">
              <w:rPr>
                <w:rFonts w:ascii="Arial" w:hAnsi="Arial" w:cs="David" w:hint="cs"/>
                <w:sz w:val="22"/>
                <w:szCs w:val="22"/>
                <w:rtl/>
              </w:rPr>
              <w:t xml:space="preserve">יש ללמד רק את הרעיון של קיום בקרה  בשלבים השונים וחשיבתו. אין צורך </w:t>
            </w:r>
            <w:r>
              <w:rPr>
                <w:rFonts w:ascii="Arial" w:hAnsi="Arial" w:cs="David" w:hint="cs"/>
                <w:sz w:val="22"/>
                <w:szCs w:val="22"/>
                <w:rtl/>
              </w:rPr>
              <w:t>להתייחס</w:t>
            </w:r>
            <w:r w:rsidRPr="001E2C7F">
              <w:rPr>
                <w:rFonts w:ascii="Arial" w:hAnsi="Arial" w:cs="David" w:hint="cs"/>
                <w:sz w:val="22"/>
                <w:szCs w:val="22"/>
                <w:rtl/>
              </w:rPr>
              <w:t xml:space="preserve"> לפרטי הבקרה.</w:t>
            </w:r>
          </w:p>
          <w:p w14:paraId="48ECD120" w14:textId="77777777" w:rsidR="00BB6FC9" w:rsidRDefault="00BB6FC9" w:rsidP="00757A00">
            <w:pPr>
              <w:rPr>
                <w:rFonts w:ascii="Arial" w:hAnsi="Arial" w:cs="David"/>
                <w:sz w:val="22"/>
                <w:szCs w:val="22"/>
                <w:rtl/>
              </w:rPr>
            </w:pPr>
          </w:p>
          <w:p w14:paraId="401F9157" w14:textId="77777777" w:rsidR="00BB6FC9" w:rsidRDefault="00BB6FC9" w:rsidP="00757A00">
            <w:pPr>
              <w:rPr>
                <w:rFonts w:ascii="Arial" w:hAnsi="Arial" w:cs="David"/>
                <w:sz w:val="22"/>
                <w:szCs w:val="22"/>
                <w:rtl/>
              </w:rPr>
            </w:pPr>
          </w:p>
          <w:p w14:paraId="161792D8" w14:textId="77777777" w:rsidR="00BB6FC9" w:rsidRDefault="00BB6FC9" w:rsidP="00757A00">
            <w:pPr>
              <w:rPr>
                <w:rFonts w:ascii="Arial" w:hAnsi="Arial" w:cs="David"/>
                <w:sz w:val="22"/>
                <w:szCs w:val="22"/>
                <w:rtl/>
              </w:rPr>
            </w:pPr>
          </w:p>
          <w:p w14:paraId="216932F3" w14:textId="77777777" w:rsidR="00BB6FC9" w:rsidRDefault="00BB6FC9" w:rsidP="00757A00">
            <w:pPr>
              <w:rPr>
                <w:rFonts w:ascii="Arial" w:hAnsi="Arial" w:cs="David"/>
                <w:sz w:val="22"/>
                <w:szCs w:val="22"/>
                <w:rtl/>
              </w:rPr>
            </w:pPr>
          </w:p>
          <w:p w14:paraId="5BD45CE2" w14:textId="77777777" w:rsidR="00BB6FC9" w:rsidRDefault="00BB6FC9" w:rsidP="00757A00">
            <w:pPr>
              <w:rPr>
                <w:rFonts w:ascii="Arial" w:hAnsi="Arial" w:cs="David"/>
                <w:sz w:val="22"/>
                <w:szCs w:val="22"/>
                <w:rtl/>
              </w:rPr>
            </w:pPr>
          </w:p>
          <w:p w14:paraId="7CFC2450" w14:textId="77777777" w:rsidR="00BB6FC9" w:rsidRDefault="00BB6FC9" w:rsidP="00757A00">
            <w:pPr>
              <w:rPr>
                <w:rFonts w:ascii="Arial" w:hAnsi="Arial" w:cs="David"/>
                <w:sz w:val="22"/>
                <w:szCs w:val="22"/>
                <w:rtl/>
              </w:rPr>
            </w:pPr>
            <w:r>
              <w:rPr>
                <w:rFonts w:ascii="Arial" w:hAnsi="Arial" w:cs="David" w:hint="cs"/>
                <w:sz w:val="22"/>
                <w:szCs w:val="22"/>
                <w:rtl/>
              </w:rPr>
              <w:t xml:space="preserve">חשוב להדגיש כי </w:t>
            </w:r>
            <w:r w:rsidRPr="00021181">
              <w:rPr>
                <w:rFonts w:ascii="Arial" w:hAnsi="Arial" w:cs="David"/>
                <w:sz w:val="22"/>
                <w:szCs w:val="22"/>
                <w:rtl/>
              </w:rPr>
              <w:t xml:space="preserve">תא גזע הוא </w:t>
            </w:r>
            <w:r w:rsidRPr="00021181">
              <w:rPr>
                <w:rFonts w:ascii="Arial" w:hAnsi="Arial" w:cs="David" w:hint="cs"/>
                <w:sz w:val="22"/>
                <w:szCs w:val="22"/>
                <w:rtl/>
              </w:rPr>
              <w:t xml:space="preserve">תא שלא  עבר התמיינות סופית, </w:t>
            </w:r>
            <w:r w:rsidRPr="00BA2EB6">
              <w:rPr>
                <w:rFonts w:ascii="Arial" w:hAnsi="Arial" w:cs="David" w:hint="cs"/>
                <w:sz w:val="22"/>
                <w:szCs w:val="22"/>
                <w:rtl/>
              </w:rPr>
              <w:t>בעל יכולת להתפתח לתאים מסוגים שונים</w:t>
            </w:r>
            <w:r>
              <w:rPr>
                <w:rFonts w:ascii="Arial" w:hAnsi="Arial" w:cs="David" w:hint="cs"/>
                <w:sz w:val="22"/>
                <w:szCs w:val="22"/>
                <w:rtl/>
              </w:rPr>
              <w:t>, או להמשיך להתחלק כתא גזע.</w:t>
            </w:r>
          </w:p>
          <w:p w14:paraId="700A0593" w14:textId="77777777" w:rsidR="00BB6FC9" w:rsidRDefault="00BB6FC9" w:rsidP="00757A00">
            <w:pPr>
              <w:rPr>
                <w:rFonts w:ascii="Arial" w:hAnsi="Arial" w:cs="David"/>
                <w:sz w:val="22"/>
                <w:szCs w:val="22"/>
                <w:rtl/>
              </w:rPr>
            </w:pPr>
          </w:p>
          <w:p w14:paraId="4B84C3A0" w14:textId="77777777" w:rsidR="00BB6FC9" w:rsidRPr="00AF5E10" w:rsidRDefault="00BB6FC9" w:rsidP="00757A00">
            <w:pPr>
              <w:rPr>
                <w:rFonts w:ascii="Arial" w:hAnsi="Arial" w:cs="David"/>
                <w:sz w:val="22"/>
                <w:szCs w:val="22"/>
                <w:rtl/>
              </w:rPr>
            </w:pPr>
            <w:r>
              <w:rPr>
                <w:rFonts w:ascii="Arial" w:hAnsi="Arial" w:cs="David" w:hint="cs"/>
                <w:sz w:val="22"/>
                <w:szCs w:val="22"/>
                <w:rtl/>
              </w:rPr>
              <w:t xml:space="preserve">בתהליך ההתמיינות של התאים חשוב שיובן העיקרון בלבד. </w:t>
            </w:r>
          </w:p>
        </w:tc>
      </w:tr>
      <w:tr w:rsidR="00BB6FC9" w:rsidRPr="00AF5E10" w14:paraId="66DB39BB" w14:textId="77777777" w:rsidTr="00757A00">
        <w:trPr>
          <w:trHeight w:val="1107"/>
          <w:jc w:val="center"/>
        </w:trPr>
        <w:tc>
          <w:tcPr>
            <w:tcW w:w="3827" w:type="dxa"/>
            <w:tcBorders>
              <w:top w:val="single" w:sz="4" w:space="0" w:color="auto"/>
              <w:bottom w:val="single" w:sz="4" w:space="0" w:color="auto"/>
            </w:tcBorders>
          </w:tcPr>
          <w:p w14:paraId="3AB11C0F" w14:textId="77777777" w:rsidR="00BB6FC9" w:rsidRPr="00AF5E10" w:rsidRDefault="00BB6FC9" w:rsidP="00757A00">
            <w:pPr>
              <w:spacing w:before="40" w:after="40"/>
              <w:rPr>
                <w:rFonts w:ascii="Arial" w:hAnsi="Arial" w:cs="David"/>
                <w:sz w:val="22"/>
                <w:szCs w:val="22"/>
                <w:rtl/>
              </w:rPr>
            </w:pPr>
          </w:p>
          <w:p w14:paraId="378E3FBF" w14:textId="77777777" w:rsidR="00BB6FC9" w:rsidRPr="00AF5E10" w:rsidRDefault="00BB6FC9" w:rsidP="00757A00">
            <w:pPr>
              <w:pStyle w:val="4"/>
              <w:spacing w:before="60" w:after="40"/>
              <w:rPr>
                <w:rFonts w:ascii="Arial" w:hAnsi="Arial" w:cs="David"/>
                <w:b w:val="0"/>
                <w:bCs w:val="0"/>
                <w:i/>
                <w:iCs/>
                <w:sz w:val="22"/>
                <w:szCs w:val="22"/>
                <w:rtl/>
              </w:rPr>
            </w:pPr>
            <w:r w:rsidRPr="00AF5E10">
              <w:rPr>
                <w:rFonts w:ascii="Arial" w:hAnsi="Arial" w:cs="David"/>
                <w:b w:val="0"/>
                <w:bCs w:val="0"/>
                <w:sz w:val="22"/>
                <w:szCs w:val="22"/>
                <w:rtl/>
              </w:rPr>
              <w:t xml:space="preserve">במולקולות ה- </w:t>
            </w:r>
            <w:r w:rsidRPr="00AF5E10">
              <w:rPr>
                <w:rFonts w:ascii="Arial" w:hAnsi="Arial" w:cs="David"/>
                <w:b w:val="0"/>
                <w:bCs w:val="0"/>
                <w:sz w:val="22"/>
                <w:szCs w:val="22"/>
              </w:rPr>
              <w:t>DNA</w:t>
            </w:r>
            <w:r w:rsidRPr="00AF5E10">
              <w:rPr>
                <w:rFonts w:ascii="Arial" w:hAnsi="Arial" w:cs="David"/>
                <w:b w:val="0"/>
                <w:bCs w:val="0"/>
                <w:sz w:val="22"/>
                <w:szCs w:val="22"/>
                <w:rtl/>
              </w:rPr>
              <w:t xml:space="preserve"> חלים לעתים שינויים.</w:t>
            </w:r>
          </w:p>
          <w:p w14:paraId="6730431F" w14:textId="77777777" w:rsidR="00BB6FC9" w:rsidRPr="00AF5E10" w:rsidRDefault="00BB6FC9" w:rsidP="00757A00">
            <w:pPr>
              <w:spacing w:before="40" w:after="40"/>
              <w:rPr>
                <w:rFonts w:ascii="Arial" w:hAnsi="Arial" w:cs="David"/>
                <w:sz w:val="22"/>
                <w:szCs w:val="22"/>
                <w:rtl/>
              </w:rPr>
            </w:pPr>
          </w:p>
          <w:p w14:paraId="418BFA11" w14:textId="77777777" w:rsidR="00BB6FC9" w:rsidRPr="00AF5E10" w:rsidRDefault="00BB6FC9" w:rsidP="00757A00">
            <w:pPr>
              <w:spacing w:before="40" w:after="40"/>
              <w:rPr>
                <w:rFonts w:ascii="Arial" w:hAnsi="Arial" w:cs="David"/>
                <w:sz w:val="22"/>
                <w:szCs w:val="22"/>
                <w:rtl/>
              </w:rPr>
            </w:pPr>
          </w:p>
        </w:tc>
        <w:tc>
          <w:tcPr>
            <w:tcW w:w="4445" w:type="dxa"/>
            <w:tcBorders>
              <w:top w:val="single" w:sz="4" w:space="0" w:color="auto"/>
              <w:bottom w:val="single" w:sz="4" w:space="0" w:color="auto"/>
            </w:tcBorders>
          </w:tcPr>
          <w:p w14:paraId="3205370B" w14:textId="79AC899D" w:rsidR="00BB6FC9" w:rsidRPr="00F5337E" w:rsidRDefault="00BB6FC9" w:rsidP="00757A00">
            <w:pPr>
              <w:spacing w:before="40" w:after="40" w:line="230" w:lineRule="exact"/>
              <w:rPr>
                <w:rFonts w:ascii="Arial" w:hAnsi="Arial" w:cs="David"/>
                <w:sz w:val="22"/>
                <w:szCs w:val="22"/>
                <w:highlight w:val="cyan"/>
              </w:rPr>
            </w:pPr>
            <w:r w:rsidRPr="00F5337E">
              <w:rPr>
                <w:rFonts w:ascii="Arial" w:hAnsi="Arial" w:cs="David" w:hint="cs"/>
                <w:b/>
                <w:bCs/>
                <w:sz w:val="22"/>
                <w:szCs w:val="22"/>
                <w:highlight w:val="cyan"/>
                <w:rtl/>
              </w:rPr>
              <w:t xml:space="preserve">מוטציות  </w:t>
            </w:r>
          </w:p>
          <w:p w14:paraId="0D1D64CF" w14:textId="77777777" w:rsidR="00BB6FC9" w:rsidRPr="00F5337E"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strike/>
                <w:highlight w:val="cyan"/>
              </w:rPr>
            </w:pPr>
            <w:r w:rsidRPr="00F5337E">
              <w:rPr>
                <w:rFonts w:ascii="Arial" w:eastAsia="Times New Roman" w:hAnsi="Arial" w:cs="David"/>
                <w:strike/>
                <w:highlight w:val="cyan"/>
                <w:rtl/>
              </w:rPr>
              <w:t>מוטציה היא שינוי ברצף הבסיסים ב-</w:t>
            </w:r>
            <w:r w:rsidRPr="00F5337E">
              <w:rPr>
                <w:rFonts w:ascii="Arial" w:eastAsia="Times New Roman" w:hAnsi="Arial" w:cs="David"/>
                <w:strike/>
                <w:highlight w:val="cyan"/>
              </w:rPr>
              <w:t>DNA</w:t>
            </w:r>
            <w:r w:rsidRPr="00F5337E">
              <w:rPr>
                <w:rFonts w:ascii="Arial" w:eastAsia="Times New Roman" w:hAnsi="Arial" w:cs="David"/>
                <w:b/>
                <w:bCs/>
                <w:strike/>
                <w:highlight w:val="cyan"/>
                <w:rtl/>
              </w:rPr>
              <w:t xml:space="preserve">. </w:t>
            </w:r>
          </w:p>
          <w:p w14:paraId="3BB11B70" w14:textId="77777777" w:rsidR="00BB6FC9" w:rsidRPr="00F5337E"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strike/>
                <w:highlight w:val="cyan"/>
              </w:rPr>
            </w:pPr>
            <w:r w:rsidRPr="00F5337E">
              <w:rPr>
                <w:rFonts w:ascii="Arial" w:eastAsia="Times New Roman" w:hAnsi="Arial" w:cs="David"/>
                <w:strike/>
                <w:highlight w:val="cyan"/>
                <w:rtl/>
              </w:rPr>
              <w:t>מוטציות נקודתיות (החסרה, הוספה, החלפה)</w:t>
            </w:r>
            <w:r w:rsidRPr="00F5337E">
              <w:rPr>
                <w:rFonts w:ascii="Arial" w:eastAsia="Times New Roman" w:hAnsi="Arial" w:cs="David" w:hint="cs"/>
                <w:strike/>
                <w:highlight w:val="cyan"/>
                <w:rtl/>
              </w:rPr>
              <w:t>.</w:t>
            </w:r>
          </w:p>
          <w:p w14:paraId="1476610C" w14:textId="77777777" w:rsidR="00BB6FC9" w:rsidRPr="00F5337E" w:rsidRDefault="00BB6FC9" w:rsidP="00BB6FC9">
            <w:pPr>
              <w:pStyle w:val="af3"/>
              <w:numPr>
                <w:ilvl w:val="0"/>
                <w:numId w:val="8"/>
              </w:numPr>
              <w:tabs>
                <w:tab w:val="clear" w:pos="1005"/>
              </w:tabs>
              <w:spacing w:before="40" w:after="40" w:line="230" w:lineRule="exact"/>
              <w:ind w:left="227" w:right="0" w:hanging="227"/>
              <w:rPr>
                <w:rFonts w:ascii="Arial" w:eastAsia="Times New Roman" w:hAnsi="Arial" w:cs="David"/>
                <w:highlight w:val="cyan"/>
              </w:rPr>
            </w:pPr>
            <w:r w:rsidRPr="00F5337E">
              <w:rPr>
                <w:rFonts w:ascii="Arial" w:eastAsia="Times New Roman" w:hAnsi="Arial" w:cs="David"/>
                <w:strike/>
                <w:highlight w:val="cyan"/>
                <w:rtl/>
              </w:rPr>
              <w:t>לא כל שינוי ברמת ה-</w:t>
            </w:r>
            <w:r w:rsidRPr="00F5337E">
              <w:rPr>
                <w:rFonts w:ascii="Arial" w:eastAsia="Times New Roman" w:hAnsi="Arial" w:cs="David"/>
                <w:strike/>
                <w:highlight w:val="cyan"/>
              </w:rPr>
              <w:t>DNA</w:t>
            </w:r>
            <w:r w:rsidRPr="00F5337E">
              <w:rPr>
                <w:rFonts w:ascii="Arial" w:eastAsia="Times New Roman" w:hAnsi="Arial" w:cs="David"/>
                <w:strike/>
                <w:highlight w:val="cyan"/>
                <w:rtl/>
              </w:rPr>
              <w:t xml:space="preserve">  </w:t>
            </w:r>
            <w:r w:rsidRPr="00F5337E">
              <w:rPr>
                <w:rFonts w:ascii="Arial" w:eastAsia="Times New Roman" w:hAnsi="Arial" w:cs="David" w:hint="cs"/>
                <w:strike/>
                <w:highlight w:val="cyan"/>
                <w:rtl/>
              </w:rPr>
              <w:t xml:space="preserve">מתבטא </w:t>
            </w:r>
            <w:r w:rsidRPr="00F5337E">
              <w:rPr>
                <w:rFonts w:ascii="Arial" w:eastAsia="Times New Roman" w:hAnsi="Arial" w:cs="David"/>
                <w:strike/>
                <w:highlight w:val="cyan"/>
                <w:rtl/>
              </w:rPr>
              <w:t>ברמת החלבון</w:t>
            </w:r>
            <w:r w:rsidRPr="00F5337E">
              <w:rPr>
                <w:rFonts w:ascii="Arial" w:eastAsia="Times New Roman" w:hAnsi="Arial" w:cs="David" w:hint="cs"/>
                <w:strike/>
                <w:highlight w:val="cyan"/>
                <w:rtl/>
              </w:rPr>
              <w:t>.</w:t>
            </w:r>
            <w:r w:rsidRPr="00F5337E">
              <w:rPr>
                <w:rFonts w:ascii="Arial" w:eastAsia="Times New Roman" w:hAnsi="Arial" w:cs="David" w:hint="cs"/>
                <w:highlight w:val="cyan"/>
                <w:rtl/>
              </w:rPr>
              <w:t xml:space="preserve"> </w:t>
            </w:r>
          </w:p>
        </w:tc>
        <w:tc>
          <w:tcPr>
            <w:tcW w:w="2693" w:type="dxa"/>
            <w:tcBorders>
              <w:top w:val="single" w:sz="4" w:space="0" w:color="auto"/>
              <w:bottom w:val="single" w:sz="4" w:space="0" w:color="auto"/>
            </w:tcBorders>
          </w:tcPr>
          <w:p w14:paraId="1C75B62B" w14:textId="77777777" w:rsidR="00BB6FC9" w:rsidRPr="00F5337E" w:rsidRDefault="00BB6FC9" w:rsidP="00757A00">
            <w:pPr>
              <w:spacing w:before="40" w:after="40"/>
              <w:rPr>
                <w:rFonts w:ascii="Arial" w:hAnsi="Arial" w:cs="David"/>
                <w:strike/>
                <w:sz w:val="22"/>
                <w:szCs w:val="22"/>
                <w:highlight w:val="cyan"/>
                <w:rtl/>
              </w:rPr>
            </w:pPr>
            <w:proofErr w:type="spellStart"/>
            <w:r w:rsidRPr="00F5337E">
              <w:rPr>
                <w:rFonts w:ascii="Arial" w:hAnsi="Arial" w:cs="David"/>
                <w:strike/>
                <w:sz w:val="22"/>
                <w:szCs w:val="22"/>
                <w:highlight w:val="cyan"/>
                <w:rtl/>
              </w:rPr>
              <w:t>מוטגן</w:t>
            </w:r>
            <w:proofErr w:type="spellEnd"/>
          </w:p>
          <w:p w14:paraId="6ADA5AEC" w14:textId="77777777" w:rsidR="00BB6FC9" w:rsidRPr="00F5337E" w:rsidRDefault="00BB6FC9" w:rsidP="00757A00">
            <w:pPr>
              <w:pStyle w:val="4"/>
              <w:spacing w:before="60" w:after="40"/>
              <w:rPr>
                <w:rFonts w:ascii="Arial" w:hAnsi="Arial" w:cs="David"/>
                <w:b w:val="0"/>
                <w:bCs w:val="0"/>
                <w:i/>
                <w:iCs/>
                <w:strike/>
                <w:sz w:val="22"/>
                <w:szCs w:val="22"/>
                <w:highlight w:val="cyan"/>
                <w:rtl/>
              </w:rPr>
            </w:pPr>
          </w:p>
        </w:tc>
        <w:tc>
          <w:tcPr>
            <w:tcW w:w="4095" w:type="dxa"/>
            <w:tcBorders>
              <w:top w:val="single" w:sz="4" w:space="0" w:color="auto"/>
              <w:bottom w:val="single" w:sz="4" w:space="0" w:color="auto"/>
            </w:tcBorders>
          </w:tcPr>
          <w:p w14:paraId="55DEFEA1" w14:textId="77777777" w:rsidR="00BB6FC9" w:rsidRPr="00AF5E10" w:rsidRDefault="00BB6FC9" w:rsidP="00757A00">
            <w:pPr>
              <w:spacing w:before="40" w:after="40"/>
              <w:rPr>
                <w:rFonts w:ascii="Arial" w:hAnsi="Arial" w:cs="David"/>
                <w:sz w:val="22"/>
                <w:szCs w:val="22"/>
                <w:rtl/>
              </w:rPr>
            </w:pPr>
          </w:p>
        </w:tc>
      </w:tr>
      <w:tr w:rsidR="00BB6FC9" w:rsidRPr="00AF5E10" w14:paraId="2F200746" w14:textId="77777777" w:rsidTr="00757A00">
        <w:trPr>
          <w:trHeight w:val="1826"/>
          <w:jc w:val="center"/>
        </w:trPr>
        <w:tc>
          <w:tcPr>
            <w:tcW w:w="3827" w:type="dxa"/>
            <w:tcBorders>
              <w:top w:val="single" w:sz="4" w:space="0" w:color="auto"/>
            </w:tcBorders>
          </w:tcPr>
          <w:p w14:paraId="0342B392" w14:textId="77777777" w:rsidR="00BB6FC9" w:rsidRPr="00AF5E10" w:rsidRDefault="00BB6FC9" w:rsidP="00757A00">
            <w:pPr>
              <w:spacing w:before="40" w:after="40"/>
              <w:rPr>
                <w:rFonts w:ascii="Arial" w:hAnsi="Arial" w:cs="David"/>
                <w:sz w:val="22"/>
                <w:szCs w:val="22"/>
                <w:rtl/>
              </w:rPr>
            </w:pPr>
            <w:r w:rsidRPr="00AF5E10">
              <w:rPr>
                <w:rFonts w:ascii="Arial" w:hAnsi="Arial" w:cs="David"/>
                <w:sz w:val="22"/>
                <w:szCs w:val="22"/>
                <w:rtl/>
              </w:rPr>
              <w:lastRenderedPageBreak/>
              <w:t>קיימים כללים שעל פיהם בא לידי ביטוי האופי ההסתברותי של מעבר התכונות מדור לדור.</w:t>
            </w:r>
          </w:p>
          <w:p w14:paraId="30EFAC73" w14:textId="77777777" w:rsidR="00BB6FC9" w:rsidRPr="00AF5E10" w:rsidRDefault="00BB6FC9" w:rsidP="00757A00">
            <w:pPr>
              <w:spacing w:before="40" w:after="40"/>
              <w:ind w:right="360"/>
              <w:rPr>
                <w:rFonts w:ascii="Arial" w:hAnsi="Arial" w:cs="David"/>
                <w:sz w:val="22"/>
                <w:szCs w:val="22"/>
                <w:rtl/>
              </w:rPr>
            </w:pPr>
          </w:p>
        </w:tc>
        <w:tc>
          <w:tcPr>
            <w:tcW w:w="4445" w:type="dxa"/>
            <w:tcBorders>
              <w:top w:val="single" w:sz="4" w:space="0" w:color="auto"/>
            </w:tcBorders>
          </w:tcPr>
          <w:p w14:paraId="75B78B66" w14:textId="02B700B5" w:rsidR="00BB6FC9" w:rsidRPr="00AF5E10" w:rsidRDefault="00BB6FC9" w:rsidP="00757A00">
            <w:pPr>
              <w:spacing w:before="40" w:after="40" w:line="230" w:lineRule="exact"/>
              <w:rPr>
                <w:rFonts w:ascii="Arial" w:hAnsi="Arial" w:cs="David"/>
                <w:sz w:val="22"/>
                <w:szCs w:val="22"/>
                <w:rtl/>
              </w:rPr>
            </w:pPr>
            <w:r w:rsidRPr="00AF5E10">
              <w:rPr>
                <w:rFonts w:ascii="Arial" w:hAnsi="Arial" w:cs="David"/>
                <w:b/>
                <w:bCs/>
                <w:sz w:val="22"/>
                <w:szCs w:val="22"/>
                <w:rtl/>
              </w:rPr>
              <w:t xml:space="preserve">תורשה מנדלית  </w:t>
            </w:r>
          </w:p>
          <w:p w14:paraId="1D6BADCF" w14:textId="77777777" w:rsidR="00BB6FC9" w:rsidRDefault="00BB6FC9" w:rsidP="00BB6FC9">
            <w:pPr>
              <w:pStyle w:val="af3"/>
              <w:numPr>
                <w:ilvl w:val="0"/>
                <w:numId w:val="8"/>
              </w:numPr>
              <w:tabs>
                <w:tab w:val="clear" w:pos="1005"/>
              </w:tabs>
              <w:spacing w:before="40" w:after="40" w:line="230" w:lineRule="exact"/>
              <w:ind w:left="227" w:right="0" w:hanging="227"/>
              <w:rPr>
                <w:rFonts w:ascii="Arial" w:hAnsi="Arial" w:cs="David"/>
              </w:rPr>
            </w:pPr>
            <w:r w:rsidRPr="00E07ED8">
              <w:rPr>
                <w:rFonts w:ascii="Arial" w:hAnsi="Arial" w:cs="David"/>
                <w:rtl/>
              </w:rPr>
              <w:t xml:space="preserve">דרך ההורשה של תכונה אחת, היחסים המספריים בין </w:t>
            </w:r>
            <w:proofErr w:type="spellStart"/>
            <w:r w:rsidRPr="00E07ED8">
              <w:rPr>
                <w:rFonts w:ascii="Arial" w:hAnsi="Arial" w:cs="David"/>
                <w:rtl/>
              </w:rPr>
              <w:t>הפנוטיפים</w:t>
            </w:r>
            <w:proofErr w:type="spellEnd"/>
            <w:r w:rsidRPr="00E07ED8">
              <w:rPr>
                <w:rFonts w:ascii="Arial" w:hAnsi="Arial" w:cs="David"/>
                <w:rtl/>
              </w:rPr>
              <w:t>, הכלאות מבוקרות.</w:t>
            </w:r>
          </w:p>
          <w:p w14:paraId="46F7AB73" w14:textId="77777777" w:rsidR="00BB6FC9" w:rsidRPr="00D43867" w:rsidRDefault="00BB6FC9" w:rsidP="00D43867">
            <w:pPr>
              <w:numPr>
                <w:ilvl w:val="0"/>
                <w:numId w:val="9"/>
              </w:numPr>
              <w:tabs>
                <w:tab w:val="clear" w:pos="720"/>
                <w:tab w:val="num" w:pos="238"/>
              </w:tabs>
              <w:spacing w:before="40" w:after="40"/>
              <w:ind w:left="284" w:right="360" w:hanging="284"/>
              <w:rPr>
                <w:rFonts w:ascii="Arial" w:hAnsi="Arial" w:cs="David"/>
                <w:strike/>
                <w:sz w:val="22"/>
                <w:szCs w:val="22"/>
                <w:highlight w:val="cyan"/>
              </w:rPr>
            </w:pPr>
            <w:r w:rsidRPr="00D43867">
              <w:rPr>
                <w:rFonts w:ascii="Arial" w:hAnsi="Arial" w:cs="David"/>
                <w:strike/>
                <w:sz w:val="22"/>
                <w:szCs w:val="22"/>
                <w:highlight w:val="cyan"/>
                <w:rtl/>
              </w:rPr>
              <w:t xml:space="preserve">גנים מרובי אללים </w:t>
            </w:r>
          </w:p>
          <w:p w14:paraId="26793F09" w14:textId="77777777" w:rsidR="00BB6FC9" w:rsidRPr="00D43867" w:rsidRDefault="00BB6FC9" w:rsidP="00D43867">
            <w:pPr>
              <w:numPr>
                <w:ilvl w:val="0"/>
                <w:numId w:val="9"/>
              </w:numPr>
              <w:tabs>
                <w:tab w:val="clear" w:pos="720"/>
                <w:tab w:val="num" w:pos="238"/>
              </w:tabs>
              <w:spacing w:before="40" w:after="40"/>
              <w:ind w:left="284" w:right="360" w:hanging="284"/>
              <w:rPr>
                <w:rFonts w:ascii="Arial" w:hAnsi="Arial" w:cs="David"/>
                <w:strike/>
                <w:sz w:val="22"/>
                <w:szCs w:val="22"/>
                <w:highlight w:val="cyan"/>
              </w:rPr>
            </w:pPr>
            <w:r w:rsidRPr="00D43867">
              <w:rPr>
                <w:rFonts w:ascii="Arial" w:hAnsi="Arial" w:cs="David"/>
                <w:strike/>
                <w:sz w:val="22"/>
                <w:szCs w:val="22"/>
                <w:highlight w:val="cyan"/>
                <w:rtl/>
              </w:rPr>
              <w:t xml:space="preserve">הורשה בתאחיזה לזוויג </w:t>
            </w:r>
          </w:p>
          <w:p w14:paraId="1473F119" w14:textId="77777777" w:rsidR="00BB6FC9" w:rsidRPr="00D43867" w:rsidRDefault="00BB6FC9" w:rsidP="00BB6FC9">
            <w:pPr>
              <w:pStyle w:val="af3"/>
              <w:numPr>
                <w:ilvl w:val="0"/>
                <w:numId w:val="8"/>
              </w:numPr>
              <w:tabs>
                <w:tab w:val="clear" w:pos="1005"/>
              </w:tabs>
              <w:spacing w:before="40" w:after="40" w:line="230" w:lineRule="exact"/>
              <w:ind w:left="227" w:right="0" w:hanging="227"/>
              <w:rPr>
                <w:rFonts w:ascii="Arial" w:hAnsi="Arial" w:cs="David"/>
                <w:strike/>
                <w:highlight w:val="cyan"/>
              </w:rPr>
            </w:pPr>
            <w:r w:rsidRPr="005F0ACD">
              <w:rPr>
                <w:rFonts w:ascii="Arial" w:eastAsia="Times New Roman" w:hAnsi="Arial" w:cs="David"/>
                <w:strike/>
                <w:highlight w:val="cyan"/>
                <w:rtl/>
              </w:rPr>
              <w:t>גנטיקה במשפחת האדם: סוגי דם, דממת</w:t>
            </w:r>
            <w:r w:rsidRPr="00D43867">
              <w:rPr>
                <w:rFonts w:ascii="Arial" w:hAnsi="Arial" w:cs="David"/>
                <w:strike/>
                <w:highlight w:val="cyan"/>
                <w:rtl/>
              </w:rPr>
              <w:t xml:space="preserve"> (המופיליה), ע</w:t>
            </w:r>
            <w:r w:rsidRPr="00D43867">
              <w:rPr>
                <w:rFonts w:ascii="Arial" w:hAnsi="Arial" w:cs="David" w:hint="cs"/>
                <w:strike/>
                <w:highlight w:val="cyan"/>
                <w:rtl/>
              </w:rPr>
              <w:t>י</w:t>
            </w:r>
            <w:r w:rsidRPr="00D43867">
              <w:rPr>
                <w:rFonts w:ascii="Arial" w:hAnsi="Arial" w:cs="David"/>
                <w:strike/>
                <w:highlight w:val="cyan"/>
                <w:rtl/>
              </w:rPr>
              <w:t>וורון צבעים.</w:t>
            </w:r>
          </w:p>
          <w:p w14:paraId="3EF501BB" w14:textId="77777777" w:rsidR="00BB6FC9" w:rsidRPr="00AF5E10" w:rsidRDefault="00BB6FC9" w:rsidP="00757A00">
            <w:pPr>
              <w:spacing w:before="40" w:after="40"/>
              <w:ind w:left="284" w:right="720"/>
              <w:rPr>
                <w:rFonts w:ascii="Arial" w:hAnsi="Arial" w:cs="David"/>
                <w:sz w:val="22"/>
                <w:szCs w:val="22"/>
              </w:rPr>
            </w:pPr>
          </w:p>
        </w:tc>
        <w:tc>
          <w:tcPr>
            <w:tcW w:w="2693" w:type="dxa"/>
            <w:tcBorders>
              <w:top w:val="single" w:sz="4" w:space="0" w:color="auto"/>
            </w:tcBorders>
          </w:tcPr>
          <w:p w14:paraId="58503EDF" w14:textId="77777777" w:rsidR="00BB6FC9" w:rsidRPr="00AF5E10" w:rsidRDefault="00BB6FC9" w:rsidP="00757A00">
            <w:pPr>
              <w:spacing w:before="60"/>
              <w:rPr>
                <w:rFonts w:ascii="Arial" w:hAnsi="Arial" w:cs="David"/>
                <w:b/>
                <w:bCs/>
                <w:strike/>
                <w:sz w:val="22"/>
                <w:szCs w:val="22"/>
                <w:rtl/>
              </w:rPr>
            </w:pPr>
            <w:r w:rsidRPr="00AF5E10">
              <w:rPr>
                <w:rFonts w:ascii="Arial" w:hAnsi="Arial" w:cs="David"/>
                <w:sz w:val="22"/>
                <w:szCs w:val="22"/>
                <w:rtl/>
              </w:rPr>
              <w:t>אלל, אלל דומיננטי, אלל רצסיבי, גן, גנוטיפ, , דור ההורים (</w:t>
            </w:r>
            <w:r w:rsidRPr="00AF5E10">
              <w:rPr>
                <w:rFonts w:ascii="Arial" w:hAnsi="Arial" w:cs="David"/>
                <w:sz w:val="22"/>
                <w:szCs w:val="22"/>
              </w:rPr>
              <w:t>P</w:t>
            </w:r>
            <w:r w:rsidRPr="00AF5E10">
              <w:rPr>
                <w:rFonts w:ascii="Arial" w:hAnsi="Arial" w:cs="David"/>
                <w:sz w:val="22"/>
                <w:szCs w:val="22"/>
                <w:rtl/>
              </w:rPr>
              <w:t>), דור צאצאים ראשון (</w:t>
            </w:r>
            <w:r w:rsidRPr="00AF5E10">
              <w:rPr>
                <w:rFonts w:ascii="Arial" w:hAnsi="Arial" w:cs="David"/>
                <w:sz w:val="22"/>
                <w:szCs w:val="22"/>
              </w:rPr>
              <w:t>F1</w:t>
            </w:r>
            <w:r w:rsidRPr="00AF5E10">
              <w:rPr>
                <w:rFonts w:ascii="Arial" w:hAnsi="Arial" w:cs="David"/>
                <w:sz w:val="22"/>
                <w:szCs w:val="22"/>
                <w:rtl/>
              </w:rPr>
              <w:t>), דור צאצאים שני (</w:t>
            </w:r>
            <w:r w:rsidRPr="00AF5E10">
              <w:rPr>
                <w:rFonts w:ascii="Arial" w:hAnsi="Arial" w:cs="David"/>
                <w:sz w:val="22"/>
                <w:szCs w:val="22"/>
              </w:rPr>
              <w:t>F2</w:t>
            </w:r>
            <w:r w:rsidRPr="00AF5E10">
              <w:rPr>
                <w:rFonts w:ascii="Arial" w:hAnsi="Arial" w:cs="David"/>
                <w:sz w:val="22"/>
                <w:szCs w:val="22"/>
                <w:rtl/>
              </w:rPr>
              <w:t xml:space="preserve">), הומוזיגוט, הטרוזיגוט, הכלאת מבחן, זוויג, זן (גזע) טהור, פנוטיפ, </w:t>
            </w:r>
            <w:proofErr w:type="spellStart"/>
            <w:r w:rsidRPr="00D43867">
              <w:rPr>
                <w:rFonts w:ascii="Arial" w:eastAsia="Calibri" w:hAnsi="Arial" w:cs="David"/>
                <w:strike/>
                <w:sz w:val="22"/>
                <w:szCs w:val="22"/>
                <w:highlight w:val="cyan"/>
                <w:rtl/>
              </w:rPr>
              <w:t>קודומיננטיות</w:t>
            </w:r>
            <w:proofErr w:type="spellEnd"/>
            <w:r w:rsidRPr="00D43867">
              <w:rPr>
                <w:rFonts w:ascii="Arial" w:eastAsia="Calibri" w:hAnsi="Arial" w:cs="David"/>
                <w:strike/>
                <w:sz w:val="22"/>
                <w:szCs w:val="22"/>
                <w:highlight w:val="cyan"/>
                <w:rtl/>
              </w:rPr>
              <w:t>, שושלות</w:t>
            </w:r>
            <w:r w:rsidRPr="00AF5E10">
              <w:rPr>
                <w:rFonts w:ascii="Arial" w:hAnsi="Arial" w:cs="David" w:hint="cs"/>
                <w:sz w:val="22"/>
                <w:szCs w:val="22"/>
                <w:rtl/>
              </w:rPr>
              <w:t>.</w:t>
            </w:r>
            <w:r w:rsidRPr="00AF5E10">
              <w:rPr>
                <w:rFonts w:ascii="Arial" w:hAnsi="Arial" w:cs="David"/>
                <w:sz w:val="22"/>
                <w:szCs w:val="22"/>
                <w:rtl/>
              </w:rPr>
              <w:t xml:space="preserve"> </w:t>
            </w:r>
          </w:p>
        </w:tc>
        <w:tc>
          <w:tcPr>
            <w:tcW w:w="4095" w:type="dxa"/>
            <w:tcBorders>
              <w:top w:val="single" w:sz="4" w:space="0" w:color="auto"/>
            </w:tcBorders>
          </w:tcPr>
          <w:p w14:paraId="1988C5FC" w14:textId="77777777" w:rsidR="00BB6FC9" w:rsidRPr="00AF5E10" w:rsidRDefault="00BB6FC9" w:rsidP="00757A00">
            <w:pPr>
              <w:spacing w:before="60" w:after="40"/>
              <w:rPr>
                <w:rFonts w:ascii="Arial" w:hAnsi="Arial" w:cs="David"/>
                <w:sz w:val="22"/>
                <w:szCs w:val="22"/>
                <w:rtl/>
              </w:rPr>
            </w:pPr>
            <w:r w:rsidRPr="00AF5E10">
              <w:rPr>
                <w:rFonts w:ascii="Arial" w:hAnsi="Arial" w:cs="David" w:hint="cs"/>
                <w:sz w:val="22"/>
                <w:szCs w:val="22"/>
                <w:rtl/>
              </w:rPr>
              <w:t xml:space="preserve">ניתן ללמד את הנושא תורשה מנדלית אחרי הוראת הנושא מחזור חיי התא. </w:t>
            </w:r>
          </w:p>
        </w:tc>
      </w:tr>
      <w:tr w:rsidR="00BB6FC9" w:rsidRPr="00AF5E10" w14:paraId="4BE813AD" w14:textId="77777777" w:rsidTr="00757A00">
        <w:trPr>
          <w:jc w:val="center"/>
        </w:trPr>
        <w:tc>
          <w:tcPr>
            <w:tcW w:w="3827" w:type="dxa"/>
          </w:tcPr>
          <w:p w14:paraId="7AC3E124" w14:textId="77777777" w:rsidR="00BB6FC9" w:rsidRPr="003574FB" w:rsidRDefault="00BB6FC9" w:rsidP="00757A00">
            <w:pPr>
              <w:spacing w:before="60" w:after="40"/>
              <w:rPr>
                <w:rFonts w:ascii="Arial" w:hAnsi="Arial" w:cs="David"/>
                <w:sz w:val="22"/>
                <w:szCs w:val="22"/>
                <w:highlight w:val="cyan"/>
                <w:rtl/>
              </w:rPr>
            </w:pPr>
            <w:r w:rsidRPr="003574FB">
              <w:rPr>
                <w:rFonts w:ascii="Arial" w:hAnsi="Arial" w:cs="David" w:hint="cs"/>
                <w:sz w:val="22"/>
                <w:szCs w:val="22"/>
                <w:highlight w:val="cyan"/>
                <w:rtl/>
              </w:rPr>
              <w:t>ה</w:t>
            </w:r>
            <w:r w:rsidRPr="003574FB">
              <w:rPr>
                <w:rFonts w:ascii="Arial" w:hAnsi="Arial" w:cs="David" w:hint="cs"/>
                <w:strike/>
                <w:sz w:val="22"/>
                <w:szCs w:val="22"/>
                <w:highlight w:val="cyan"/>
                <w:rtl/>
              </w:rPr>
              <w:t>ידע בתורשה ובהנדסה גנטית מיושם בחקלאות, בתעשייה הביוטכנולוגית וברפואה.</w:t>
            </w:r>
          </w:p>
          <w:p w14:paraId="47A124AE" w14:textId="77777777" w:rsidR="00BB6FC9" w:rsidRPr="003574FB" w:rsidRDefault="00BB6FC9" w:rsidP="00757A00">
            <w:pPr>
              <w:spacing w:before="60" w:after="40"/>
              <w:rPr>
                <w:rFonts w:ascii="Arial" w:hAnsi="Arial" w:cs="David"/>
                <w:sz w:val="22"/>
                <w:szCs w:val="22"/>
                <w:highlight w:val="cyan"/>
                <w:rtl/>
              </w:rPr>
            </w:pPr>
          </w:p>
        </w:tc>
        <w:tc>
          <w:tcPr>
            <w:tcW w:w="4445" w:type="dxa"/>
          </w:tcPr>
          <w:p w14:paraId="0C08F1C5" w14:textId="55BB6ABF" w:rsidR="00BB6FC9" w:rsidRPr="003574FB" w:rsidRDefault="00BB6FC9" w:rsidP="00757A00">
            <w:pPr>
              <w:spacing w:before="40" w:after="40" w:line="230" w:lineRule="exact"/>
              <w:rPr>
                <w:rFonts w:ascii="Arial" w:hAnsi="Arial" w:cs="David"/>
                <w:sz w:val="22"/>
                <w:szCs w:val="22"/>
                <w:highlight w:val="cyan"/>
                <w:rtl/>
              </w:rPr>
            </w:pPr>
            <w:r w:rsidRPr="003574FB">
              <w:rPr>
                <w:rFonts w:ascii="Arial" w:hAnsi="Arial" w:cs="David" w:hint="cs"/>
                <w:b/>
                <w:bCs/>
                <w:strike/>
                <w:sz w:val="22"/>
                <w:szCs w:val="22"/>
                <w:highlight w:val="cyan"/>
                <w:rtl/>
              </w:rPr>
              <w:t>תורשה, רפואה וחברה</w:t>
            </w:r>
            <w:r w:rsidRPr="003574FB">
              <w:rPr>
                <w:rFonts w:ascii="Arial" w:hAnsi="Arial" w:cs="David"/>
                <w:b/>
                <w:bCs/>
                <w:sz w:val="22"/>
                <w:szCs w:val="22"/>
                <w:highlight w:val="cyan"/>
                <w:rtl/>
              </w:rPr>
              <w:t xml:space="preserve"> </w:t>
            </w:r>
          </w:p>
          <w:p w14:paraId="4E2FBBC7" w14:textId="77777777" w:rsidR="00BB6FC9" w:rsidRPr="003574FB" w:rsidRDefault="00BB6FC9" w:rsidP="00BB6FC9">
            <w:pPr>
              <w:numPr>
                <w:ilvl w:val="0"/>
                <w:numId w:val="9"/>
              </w:numPr>
              <w:tabs>
                <w:tab w:val="clear" w:pos="720"/>
                <w:tab w:val="num" w:pos="238"/>
              </w:tabs>
              <w:spacing w:before="40" w:after="40"/>
              <w:ind w:left="284" w:right="360" w:hanging="284"/>
              <w:rPr>
                <w:rFonts w:ascii="Arial" w:hAnsi="Arial" w:cs="David"/>
                <w:strike/>
                <w:sz w:val="22"/>
                <w:szCs w:val="22"/>
                <w:highlight w:val="cyan"/>
              </w:rPr>
            </w:pPr>
            <w:r w:rsidRPr="003574FB">
              <w:rPr>
                <w:rFonts w:ascii="Arial" w:hAnsi="Arial" w:cs="David" w:hint="cs"/>
                <w:strike/>
                <w:sz w:val="22"/>
                <w:szCs w:val="22"/>
                <w:highlight w:val="cyan"/>
                <w:rtl/>
              </w:rPr>
              <w:t>הנדסה גנטית</w:t>
            </w:r>
          </w:p>
          <w:p w14:paraId="18439763" w14:textId="77777777" w:rsidR="00BB6FC9" w:rsidRPr="003574FB" w:rsidRDefault="00BB6FC9" w:rsidP="00BB6FC9">
            <w:pPr>
              <w:pStyle w:val="af3"/>
              <w:numPr>
                <w:ilvl w:val="0"/>
                <w:numId w:val="10"/>
              </w:numPr>
              <w:spacing w:before="40" w:after="40" w:line="230" w:lineRule="exact"/>
              <w:ind w:left="420" w:hanging="284"/>
              <w:rPr>
                <w:rFonts w:ascii="Arial" w:hAnsi="Arial" w:cs="David"/>
                <w:strike/>
                <w:highlight w:val="cyan"/>
              </w:rPr>
            </w:pPr>
            <w:r w:rsidRPr="003574FB">
              <w:rPr>
                <w:rFonts w:ascii="Arial" w:hAnsi="Arial" w:cs="David" w:hint="cs"/>
                <w:strike/>
                <w:highlight w:val="cyan"/>
                <w:rtl/>
              </w:rPr>
              <w:t>מאפשרת שינויים מכוונים ב-</w:t>
            </w:r>
            <w:r w:rsidRPr="003574FB">
              <w:rPr>
                <w:rFonts w:ascii="Arial" w:hAnsi="Arial" w:cs="David"/>
                <w:strike/>
                <w:highlight w:val="cyan"/>
              </w:rPr>
              <w:t xml:space="preserve">DNA </w:t>
            </w:r>
            <w:r w:rsidRPr="003574FB">
              <w:rPr>
                <w:rFonts w:ascii="Arial" w:hAnsi="Arial" w:cs="David" w:hint="cs"/>
                <w:strike/>
                <w:highlight w:val="cyan"/>
                <w:rtl/>
              </w:rPr>
              <w:t xml:space="preserve"> של תא או של אורגניזם. </w:t>
            </w:r>
          </w:p>
          <w:p w14:paraId="74137F7D" w14:textId="77777777" w:rsidR="00BB6FC9" w:rsidRPr="003574FB" w:rsidRDefault="00BB6FC9" w:rsidP="00BB6FC9">
            <w:pPr>
              <w:pStyle w:val="af3"/>
              <w:numPr>
                <w:ilvl w:val="0"/>
                <w:numId w:val="10"/>
              </w:numPr>
              <w:spacing w:before="40" w:after="40" w:line="230" w:lineRule="exact"/>
              <w:ind w:left="420" w:hanging="284"/>
              <w:rPr>
                <w:rFonts w:ascii="Arial" w:hAnsi="Arial" w:cs="David"/>
                <w:strike/>
                <w:highlight w:val="cyan"/>
              </w:rPr>
            </w:pPr>
            <w:r w:rsidRPr="003574FB">
              <w:rPr>
                <w:rFonts w:ascii="Arial" w:hAnsi="Arial" w:cs="David" w:hint="cs"/>
                <w:strike/>
                <w:highlight w:val="cyan"/>
                <w:rtl/>
              </w:rPr>
              <w:t>דוגמאות ליישומים: עמידות צמחים למזיקים, שיפור יבול, ייצור חלבונים  והורמונים</w:t>
            </w:r>
          </w:p>
          <w:p w14:paraId="2B0EC60A" w14:textId="77777777" w:rsidR="00BB6FC9" w:rsidRPr="003574FB" w:rsidRDefault="00BB6FC9" w:rsidP="00BB6FC9">
            <w:pPr>
              <w:pStyle w:val="af3"/>
              <w:numPr>
                <w:ilvl w:val="0"/>
                <w:numId w:val="10"/>
              </w:numPr>
              <w:spacing w:before="40" w:after="40" w:line="230" w:lineRule="exact"/>
              <w:ind w:left="420" w:hanging="284"/>
              <w:rPr>
                <w:rFonts w:ascii="Arial" w:hAnsi="Arial" w:cs="David"/>
                <w:strike/>
                <w:highlight w:val="cyan"/>
              </w:rPr>
            </w:pPr>
            <w:r w:rsidRPr="003574FB">
              <w:rPr>
                <w:rFonts w:ascii="Arial" w:hAnsi="Arial" w:cs="David" w:hint="cs"/>
                <w:strike/>
                <w:highlight w:val="cyan"/>
                <w:rtl/>
              </w:rPr>
              <w:t>חסרונות: הפצת גנים באופן בלתי מבוקר.</w:t>
            </w:r>
          </w:p>
          <w:p w14:paraId="70D02933" w14:textId="77777777" w:rsidR="00BB6FC9" w:rsidRPr="003574FB" w:rsidRDefault="00BB6FC9" w:rsidP="00BB6FC9">
            <w:pPr>
              <w:numPr>
                <w:ilvl w:val="0"/>
                <w:numId w:val="9"/>
              </w:numPr>
              <w:tabs>
                <w:tab w:val="clear" w:pos="720"/>
                <w:tab w:val="num" w:pos="238"/>
              </w:tabs>
              <w:spacing w:before="40" w:after="40"/>
              <w:ind w:left="284" w:right="360" w:hanging="284"/>
              <w:rPr>
                <w:rFonts w:ascii="Arial" w:hAnsi="Arial" w:cs="David"/>
                <w:sz w:val="22"/>
                <w:szCs w:val="22"/>
                <w:highlight w:val="cyan"/>
                <w:rtl/>
              </w:rPr>
            </w:pPr>
            <w:r w:rsidRPr="003574FB">
              <w:rPr>
                <w:rFonts w:ascii="Arial" w:hAnsi="Arial" w:cs="David" w:hint="cs"/>
                <w:strike/>
                <w:sz w:val="22"/>
                <w:szCs w:val="22"/>
                <w:highlight w:val="cyan"/>
                <w:rtl/>
              </w:rPr>
              <w:t>שיבוט ושימוש בתאי גזע.</w:t>
            </w:r>
          </w:p>
        </w:tc>
        <w:tc>
          <w:tcPr>
            <w:tcW w:w="2693" w:type="dxa"/>
          </w:tcPr>
          <w:p w14:paraId="7CC972E0" w14:textId="77777777" w:rsidR="00BB6FC9" w:rsidRPr="003574FB" w:rsidRDefault="00BB6FC9" w:rsidP="00757A00">
            <w:pPr>
              <w:spacing w:before="60" w:after="40"/>
              <w:rPr>
                <w:rFonts w:ascii="Arial" w:hAnsi="Arial" w:cs="David"/>
                <w:strike/>
                <w:sz w:val="22"/>
                <w:szCs w:val="22"/>
                <w:highlight w:val="cyan"/>
                <w:rtl/>
              </w:rPr>
            </w:pPr>
            <w:r w:rsidRPr="003574FB">
              <w:rPr>
                <w:rFonts w:ascii="Arial" w:hAnsi="Arial" w:cs="David"/>
                <w:strike/>
                <w:sz w:val="22"/>
                <w:szCs w:val="22"/>
                <w:highlight w:val="cyan"/>
                <w:rtl/>
              </w:rPr>
              <w:t>פרויקט הגנום.</w:t>
            </w:r>
          </w:p>
          <w:p w14:paraId="5748E433" w14:textId="77777777" w:rsidR="00BB6FC9" w:rsidRPr="003574FB" w:rsidRDefault="00BB6FC9" w:rsidP="00757A00">
            <w:pPr>
              <w:spacing w:before="60" w:after="40"/>
              <w:rPr>
                <w:rFonts w:ascii="Arial" w:hAnsi="Arial" w:cs="David"/>
                <w:sz w:val="22"/>
                <w:szCs w:val="22"/>
                <w:highlight w:val="cyan"/>
              </w:rPr>
            </w:pPr>
          </w:p>
        </w:tc>
        <w:tc>
          <w:tcPr>
            <w:tcW w:w="4095" w:type="dxa"/>
          </w:tcPr>
          <w:p w14:paraId="226756DD" w14:textId="77777777" w:rsidR="00BB6FC9" w:rsidRPr="003574FB" w:rsidRDefault="00BB6FC9" w:rsidP="00757A00">
            <w:pPr>
              <w:spacing w:before="60" w:after="40"/>
              <w:rPr>
                <w:rFonts w:ascii="Arial" w:hAnsi="Arial" w:cs="David"/>
                <w:strike/>
                <w:sz w:val="22"/>
                <w:szCs w:val="22"/>
                <w:highlight w:val="cyan"/>
                <w:rtl/>
              </w:rPr>
            </w:pPr>
            <w:r w:rsidRPr="003574FB">
              <w:rPr>
                <w:rFonts w:ascii="Arial" w:hAnsi="Arial" w:cs="David"/>
                <w:sz w:val="22"/>
                <w:szCs w:val="22"/>
                <w:highlight w:val="cyan"/>
                <w:rtl/>
              </w:rPr>
              <w:t>י</w:t>
            </w:r>
            <w:r w:rsidRPr="003574FB">
              <w:rPr>
                <w:rFonts w:ascii="Arial" w:hAnsi="Arial" w:cs="David"/>
                <w:strike/>
                <w:sz w:val="22"/>
                <w:szCs w:val="22"/>
                <w:highlight w:val="cyan"/>
                <w:rtl/>
              </w:rPr>
              <w:t>ש ללמד רק את העקרונות של הנדסה גנטית:</w:t>
            </w:r>
            <w:r w:rsidRPr="003574FB">
              <w:rPr>
                <w:rFonts w:ascii="Arial" w:hAnsi="Arial" w:cs="David" w:hint="cs"/>
                <w:strike/>
                <w:sz w:val="22"/>
                <w:szCs w:val="22"/>
                <w:highlight w:val="cyan"/>
                <w:rtl/>
              </w:rPr>
              <w:t xml:space="preserve"> </w:t>
            </w:r>
            <w:r w:rsidRPr="003574FB">
              <w:rPr>
                <w:rFonts w:ascii="Arial" w:hAnsi="Arial" w:cs="David"/>
                <w:strike/>
                <w:sz w:val="22"/>
                <w:szCs w:val="22"/>
                <w:highlight w:val="cyan"/>
                <w:rtl/>
              </w:rPr>
              <w:t>יכולת לזהות ולבודד גן, לרבות אותו ולהחדירו לתא אחר, כך שיבוא לידי ביטוי.</w:t>
            </w:r>
          </w:p>
          <w:p w14:paraId="717C2A0F" w14:textId="77777777" w:rsidR="00BB6FC9" w:rsidRPr="003574FB" w:rsidRDefault="00BB6FC9" w:rsidP="00757A00">
            <w:pPr>
              <w:spacing w:before="60" w:after="40"/>
              <w:rPr>
                <w:rFonts w:ascii="Arial" w:hAnsi="Arial" w:cs="David"/>
                <w:strike/>
                <w:sz w:val="22"/>
                <w:szCs w:val="22"/>
                <w:highlight w:val="cyan"/>
                <w:rtl/>
              </w:rPr>
            </w:pPr>
            <w:r w:rsidRPr="003574FB">
              <w:rPr>
                <w:rFonts w:ascii="Arial" w:hAnsi="Arial" w:cs="David" w:hint="cs"/>
                <w:strike/>
                <w:sz w:val="22"/>
                <w:szCs w:val="22"/>
                <w:highlight w:val="cyan"/>
                <w:rtl/>
              </w:rPr>
              <w:t>בנושא שיבוט ותאי גזע יש ללמד את העקרונות, בלי להתייחס לפרטים.</w:t>
            </w:r>
          </w:p>
          <w:p w14:paraId="4366701E" w14:textId="77777777" w:rsidR="00BB6FC9" w:rsidRPr="003574FB" w:rsidRDefault="00BB6FC9" w:rsidP="00757A00">
            <w:pPr>
              <w:spacing w:before="60" w:after="40"/>
              <w:rPr>
                <w:rFonts w:ascii="Arial" w:hAnsi="Arial" w:cs="David"/>
                <w:sz w:val="22"/>
                <w:szCs w:val="22"/>
                <w:highlight w:val="cyan"/>
                <w:rtl/>
              </w:rPr>
            </w:pPr>
            <w:r w:rsidRPr="003574FB">
              <w:rPr>
                <w:rFonts w:ascii="Arial" w:hAnsi="Arial" w:cs="David" w:hint="cs"/>
                <w:strike/>
                <w:sz w:val="22"/>
                <w:szCs w:val="22"/>
                <w:highlight w:val="cyan"/>
                <w:rtl/>
              </w:rPr>
              <w:t>הוראת הנושא מזמנת התייחסות לדילמות ערכיות.</w:t>
            </w:r>
          </w:p>
        </w:tc>
      </w:tr>
    </w:tbl>
    <w:p w14:paraId="2147B974" w14:textId="77777777" w:rsidR="007B6664" w:rsidRPr="00BB6FC9" w:rsidRDefault="007B6664" w:rsidP="00A06EB1">
      <w:pPr>
        <w:spacing w:line="276" w:lineRule="auto"/>
        <w:ind w:right="288"/>
        <w:rPr>
          <w:rFonts w:ascii="Arial" w:hAnsi="Arial" w:cs="David"/>
          <w:sz w:val="24"/>
          <w:szCs w:val="24"/>
          <w:rtl/>
        </w:rPr>
      </w:pPr>
    </w:p>
    <w:p w14:paraId="57A2564E" w14:textId="77777777" w:rsidR="00AF5E10" w:rsidRPr="00CB3BD5" w:rsidRDefault="00AF5E10" w:rsidP="00CB3BD5">
      <w:pPr>
        <w:spacing w:line="360" w:lineRule="auto"/>
        <w:ind w:right="289"/>
        <w:rPr>
          <w:rFonts w:ascii="Arial" w:hAnsi="Arial" w:cs="David"/>
          <w:sz w:val="24"/>
          <w:szCs w:val="24"/>
        </w:rPr>
      </w:pPr>
    </w:p>
    <w:p w14:paraId="09D5CCE6" w14:textId="5CF8950E" w:rsidR="00AF5E10" w:rsidRPr="00AF5E10" w:rsidRDefault="00AF5E10" w:rsidP="00AC3EDF">
      <w:pPr>
        <w:pStyle w:val="af3"/>
        <w:spacing w:after="0"/>
        <w:jc w:val="right"/>
        <w:rPr>
          <w:rFonts w:ascii="Arial" w:hAnsi="Arial"/>
        </w:rPr>
      </w:pPr>
      <w:r w:rsidRPr="00AF5E10">
        <w:rPr>
          <w:rFonts w:ascii="Arial" w:hAnsi="Arial"/>
        </w:rPr>
        <w:br w:type="page"/>
      </w:r>
    </w:p>
    <w:p w14:paraId="6A224FDF" w14:textId="77777777" w:rsidR="00EA595C" w:rsidRPr="00AF5E10" w:rsidRDefault="00EA595C" w:rsidP="00EA595C">
      <w:pPr>
        <w:numPr>
          <w:ilvl w:val="0"/>
          <w:numId w:val="23"/>
        </w:numPr>
        <w:spacing w:line="276" w:lineRule="auto"/>
        <w:ind w:right="288"/>
        <w:rPr>
          <w:rFonts w:ascii="Arial" w:hAnsi="Arial" w:cs="David"/>
          <w:b/>
          <w:bCs/>
          <w:sz w:val="28"/>
          <w:szCs w:val="28"/>
          <w:rtl/>
        </w:rPr>
      </w:pPr>
      <w:bookmarkStart w:id="4" w:name="אקולוגיה"/>
      <w:r w:rsidRPr="00AF5E10">
        <w:rPr>
          <w:rFonts w:ascii="Arial" w:hAnsi="Arial" w:cs="David" w:hint="cs"/>
          <w:b/>
          <w:bCs/>
          <w:sz w:val="28"/>
          <w:szCs w:val="28"/>
          <w:rtl/>
        </w:rPr>
        <w:lastRenderedPageBreak/>
        <w:t>אקולוגיה</w:t>
      </w:r>
      <w:bookmarkEnd w:id="4"/>
    </w:p>
    <w:p w14:paraId="415F0051" w14:textId="77777777" w:rsidR="00EA595C" w:rsidRPr="00CB3BD5" w:rsidRDefault="00EA595C" w:rsidP="00EA595C">
      <w:pPr>
        <w:spacing w:line="360" w:lineRule="auto"/>
        <w:ind w:right="289"/>
        <w:rPr>
          <w:rFonts w:ascii="Arial" w:hAnsi="Arial" w:cs="David"/>
          <w:b/>
          <w:bCs/>
          <w:sz w:val="24"/>
          <w:szCs w:val="24"/>
        </w:rPr>
      </w:pPr>
      <w:r>
        <w:rPr>
          <w:rFonts w:ascii="Arial" w:hAnsi="Arial" w:cs="David" w:hint="cs"/>
          <w:b/>
          <w:bCs/>
          <w:sz w:val="24"/>
          <w:szCs w:val="24"/>
          <w:rtl/>
        </w:rPr>
        <w:t>מבט על</w:t>
      </w:r>
      <w:r w:rsidRPr="00CB3BD5">
        <w:rPr>
          <w:rFonts w:ascii="Arial" w:hAnsi="Arial" w:cs="David"/>
          <w:b/>
          <w:bCs/>
          <w:sz w:val="24"/>
          <w:szCs w:val="24"/>
          <w:rtl/>
        </w:rPr>
        <w:t xml:space="preserve"> </w:t>
      </w:r>
    </w:p>
    <w:p w14:paraId="749C0940" w14:textId="77777777" w:rsidR="00EA595C" w:rsidRPr="007B6664" w:rsidRDefault="00EA595C" w:rsidP="00EA595C">
      <w:pPr>
        <w:spacing w:line="360" w:lineRule="auto"/>
        <w:ind w:right="289"/>
        <w:rPr>
          <w:rFonts w:ascii="Arial" w:hAnsi="Arial" w:cs="David"/>
          <w:color w:val="FF00FF"/>
          <w:sz w:val="24"/>
          <w:szCs w:val="24"/>
          <w:rtl/>
        </w:rPr>
      </w:pPr>
      <w:r w:rsidRPr="007B6664">
        <w:rPr>
          <w:rFonts w:ascii="Arial" w:hAnsi="Arial" w:cs="David"/>
          <w:sz w:val="24"/>
          <w:szCs w:val="24"/>
          <w:rtl/>
        </w:rPr>
        <w:t xml:space="preserve">נושא האקולוגיה מייצג את רמת הארגון </w:t>
      </w:r>
      <w:r w:rsidRPr="007B6664">
        <w:rPr>
          <w:rFonts w:ascii="Arial" w:hAnsi="Arial" w:cs="David" w:hint="cs"/>
          <w:sz w:val="24"/>
          <w:szCs w:val="24"/>
          <w:rtl/>
        </w:rPr>
        <w:t>המערכתית</w:t>
      </w:r>
      <w:r w:rsidRPr="007B6664">
        <w:rPr>
          <w:rFonts w:ascii="Arial" w:hAnsi="Arial" w:cs="David"/>
          <w:sz w:val="24"/>
          <w:szCs w:val="24"/>
          <w:rtl/>
        </w:rPr>
        <w:t xml:space="preserve">. </w:t>
      </w:r>
    </w:p>
    <w:p w14:paraId="211BD6AF" w14:textId="77777777" w:rsidR="00EA595C" w:rsidRPr="007B6664" w:rsidRDefault="00EA595C" w:rsidP="00EA595C">
      <w:pPr>
        <w:spacing w:line="360" w:lineRule="auto"/>
        <w:ind w:right="289"/>
        <w:rPr>
          <w:rFonts w:ascii="Arial" w:hAnsi="Arial" w:cs="David"/>
          <w:sz w:val="24"/>
          <w:szCs w:val="24"/>
        </w:rPr>
      </w:pPr>
      <w:r w:rsidRPr="007B6664">
        <w:rPr>
          <w:rFonts w:ascii="Arial" w:hAnsi="Arial" w:cs="David" w:hint="cs"/>
          <w:sz w:val="24"/>
          <w:szCs w:val="24"/>
          <w:rtl/>
        </w:rPr>
        <w:t>ל</w:t>
      </w:r>
      <w:r w:rsidRPr="007B6664">
        <w:rPr>
          <w:rFonts w:ascii="Arial" w:hAnsi="Arial" w:cs="David"/>
          <w:sz w:val="24"/>
          <w:szCs w:val="24"/>
          <w:rtl/>
        </w:rPr>
        <w:t xml:space="preserve">נושא </w:t>
      </w:r>
      <w:r w:rsidRPr="007B6664">
        <w:rPr>
          <w:rFonts w:ascii="Arial" w:hAnsi="Arial" w:cs="David" w:hint="cs"/>
          <w:sz w:val="24"/>
          <w:szCs w:val="24"/>
          <w:rtl/>
        </w:rPr>
        <w:t>כמה</w:t>
      </w:r>
      <w:r w:rsidRPr="007B6664">
        <w:rPr>
          <w:rFonts w:ascii="Arial" w:hAnsi="Arial" w:cs="David"/>
          <w:sz w:val="24"/>
          <w:szCs w:val="24"/>
          <w:rtl/>
        </w:rPr>
        <w:t xml:space="preserve"> היבטים </w:t>
      </w:r>
      <w:r w:rsidRPr="007B6664">
        <w:rPr>
          <w:rFonts w:ascii="Arial" w:hAnsi="Arial" w:cs="David" w:hint="cs"/>
          <w:sz w:val="24"/>
          <w:szCs w:val="24"/>
          <w:rtl/>
        </w:rPr>
        <w:t>ייחודיי</w:t>
      </w:r>
      <w:r w:rsidRPr="007B6664">
        <w:rPr>
          <w:rFonts w:ascii="Arial" w:hAnsi="Arial" w:cs="David" w:hint="eastAsia"/>
          <w:sz w:val="24"/>
          <w:szCs w:val="24"/>
          <w:rtl/>
        </w:rPr>
        <w:t>ם</w:t>
      </w:r>
      <w:r w:rsidRPr="007B6664">
        <w:rPr>
          <w:rFonts w:ascii="Arial" w:hAnsi="Arial" w:cs="David"/>
          <w:sz w:val="24"/>
          <w:szCs w:val="24"/>
          <w:rtl/>
        </w:rPr>
        <w:t>:</w:t>
      </w:r>
    </w:p>
    <w:p w14:paraId="4407C9EC" w14:textId="77777777" w:rsidR="00EA595C" w:rsidRPr="007B6664" w:rsidRDefault="00EA595C" w:rsidP="00EA595C">
      <w:pPr>
        <w:pStyle w:val="af3"/>
        <w:numPr>
          <w:ilvl w:val="0"/>
          <w:numId w:val="24"/>
        </w:numPr>
        <w:spacing w:after="0" w:line="360" w:lineRule="auto"/>
        <w:ind w:left="350" w:right="289" w:hanging="284"/>
        <w:rPr>
          <w:rFonts w:ascii="Arial" w:hAnsi="Arial" w:cs="David"/>
          <w:sz w:val="24"/>
          <w:szCs w:val="24"/>
        </w:rPr>
      </w:pPr>
      <w:r w:rsidRPr="007B6664">
        <w:rPr>
          <w:rFonts w:ascii="Arial" w:hAnsi="Arial" w:cs="David" w:hint="cs"/>
          <w:sz w:val="24"/>
          <w:szCs w:val="24"/>
          <w:rtl/>
        </w:rPr>
        <w:t xml:space="preserve">מזמן </w:t>
      </w:r>
      <w:r w:rsidRPr="007B6664">
        <w:rPr>
          <w:rFonts w:ascii="Arial" w:hAnsi="Arial" w:cs="David"/>
          <w:sz w:val="24"/>
          <w:szCs w:val="24"/>
          <w:rtl/>
        </w:rPr>
        <w:t>שילוב של לימוד נושאים ת</w:t>
      </w:r>
      <w:r w:rsidRPr="007B6664">
        <w:rPr>
          <w:rFonts w:ascii="Arial" w:hAnsi="Arial" w:cs="David" w:hint="cs"/>
          <w:sz w:val="24"/>
          <w:szCs w:val="24"/>
          <w:rtl/>
        </w:rPr>
        <w:t>י</w:t>
      </w:r>
      <w:r w:rsidRPr="007B6664">
        <w:rPr>
          <w:rFonts w:ascii="Arial" w:hAnsi="Arial" w:cs="David"/>
          <w:sz w:val="24"/>
          <w:szCs w:val="24"/>
          <w:rtl/>
        </w:rPr>
        <w:t>אורטיים עם הוראת הטבע בשדה והיכרות עם מגוון בתי גידול ומינים בארץ</w:t>
      </w:r>
      <w:r w:rsidRPr="007B6664">
        <w:rPr>
          <w:rFonts w:ascii="Arial" w:hAnsi="Arial" w:cs="David" w:hint="cs"/>
          <w:sz w:val="24"/>
          <w:szCs w:val="24"/>
          <w:rtl/>
        </w:rPr>
        <w:t>.</w:t>
      </w:r>
      <w:r w:rsidRPr="007B6664">
        <w:rPr>
          <w:rFonts w:ascii="Arial" w:hAnsi="Arial" w:cs="David"/>
          <w:sz w:val="24"/>
          <w:szCs w:val="24"/>
          <w:rtl/>
        </w:rPr>
        <w:t xml:space="preserve"> </w:t>
      </w:r>
    </w:p>
    <w:p w14:paraId="79DA2E1C" w14:textId="77777777" w:rsidR="00EA595C" w:rsidRPr="007B6664" w:rsidRDefault="00EA595C" w:rsidP="00EA595C">
      <w:pPr>
        <w:pStyle w:val="af3"/>
        <w:numPr>
          <w:ilvl w:val="0"/>
          <w:numId w:val="24"/>
        </w:numPr>
        <w:spacing w:after="0" w:line="360" w:lineRule="auto"/>
        <w:ind w:left="350" w:right="289" w:hanging="284"/>
        <w:rPr>
          <w:rFonts w:ascii="Arial" w:hAnsi="Arial" w:cs="David"/>
          <w:sz w:val="24"/>
          <w:szCs w:val="24"/>
        </w:rPr>
      </w:pPr>
      <w:r w:rsidRPr="007B6664">
        <w:rPr>
          <w:rFonts w:ascii="Arial" w:hAnsi="Arial" w:cs="David" w:hint="cs"/>
          <w:sz w:val="24"/>
          <w:szCs w:val="24"/>
          <w:rtl/>
        </w:rPr>
        <w:t xml:space="preserve">מזמן </w:t>
      </w:r>
      <w:r w:rsidRPr="007B6664">
        <w:rPr>
          <w:rFonts w:ascii="Arial" w:hAnsi="Arial" w:cs="David"/>
          <w:sz w:val="24"/>
          <w:szCs w:val="24"/>
          <w:rtl/>
        </w:rPr>
        <w:t>ע</w:t>
      </w:r>
      <w:r w:rsidRPr="007B6664">
        <w:rPr>
          <w:rFonts w:ascii="Arial" w:hAnsi="Arial" w:cs="David" w:hint="cs"/>
          <w:sz w:val="24"/>
          <w:szCs w:val="24"/>
          <w:rtl/>
        </w:rPr>
        <w:t>י</w:t>
      </w:r>
      <w:r w:rsidRPr="007B6664">
        <w:rPr>
          <w:rFonts w:ascii="Arial" w:hAnsi="Arial" w:cs="David"/>
          <w:sz w:val="24"/>
          <w:szCs w:val="24"/>
          <w:rtl/>
        </w:rPr>
        <w:t>סוק בנושאים רלוונטיים הנוגעים למעורבות האדם בסביבתו, ברמה הגלובלית, האזורית והמקומית.</w:t>
      </w:r>
    </w:p>
    <w:p w14:paraId="4227DE09" w14:textId="77777777" w:rsidR="00EA595C" w:rsidRPr="007B6664" w:rsidRDefault="00EA595C" w:rsidP="00EA595C">
      <w:pPr>
        <w:pStyle w:val="af3"/>
        <w:numPr>
          <w:ilvl w:val="0"/>
          <w:numId w:val="24"/>
        </w:numPr>
        <w:spacing w:after="0" w:line="360" w:lineRule="auto"/>
        <w:ind w:left="350" w:right="289" w:hanging="284"/>
        <w:rPr>
          <w:rFonts w:ascii="Arial" w:hAnsi="Arial" w:cs="David"/>
          <w:sz w:val="24"/>
          <w:szCs w:val="24"/>
        </w:rPr>
      </w:pPr>
      <w:r w:rsidRPr="007B6664">
        <w:rPr>
          <w:rFonts w:ascii="Arial" w:hAnsi="Arial" w:cs="David" w:hint="cs"/>
          <w:sz w:val="24"/>
          <w:szCs w:val="24"/>
          <w:rtl/>
        </w:rPr>
        <w:t xml:space="preserve">מאפשר </w:t>
      </w:r>
      <w:r w:rsidRPr="007B6664">
        <w:rPr>
          <w:rFonts w:ascii="Arial" w:hAnsi="Arial" w:cs="David"/>
          <w:sz w:val="24"/>
          <w:szCs w:val="24"/>
          <w:rtl/>
        </w:rPr>
        <w:t>פיתוח מודעות לדילמות הקשורות לאחריות האדם לסביבה ו</w:t>
      </w:r>
      <w:r w:rsidRPr="007B6664">
        <w:rPr>
          <w:rFonts w:ascii="Arial" w:hAnsi="Arial" w:cs="David" w:hint="cs"/>
          <w:sz w:val="24"/>
          <w:szCs w:val="24"/>
          <w:rtl/>
        </w:rPr>
        <w:t>ל</w:t>
      </w:r>
      <w:r w:rsidRPr="007B6664">
        <w:rPr>
          <w:rFonts w:ascii="Arial" w:hAnsi="Arial" w:cs="David"/>
          <w:sz w:val="24"/>
          <w:szCs w:val="24"/>
          <w:rtl/>
        </w:rPr>
        <w:t>סוגיות של שימור מול פיתוח</w:t>
      </w:r>
      <w:r w:rsidRPr="007B6664">
        <w:rPr>
          <w:rFonts w:ascii="Arial" w:hAnsi="Arial" w:cs="David" w:hint="cs"/>
          <w:sz w:val="24"/>
          <w:szCs w:val="24"/>
          <w:rtl/>
        </w:rPr>
        <w:t xml:space="preserve"> </w:t>
      </w:r>
      <w:r w:rsidRPr="007B6664">
        <w:rPr>
          <w:rFonts w:ascii="Arial" w:hAnsi="Arial" w:cs="David"/>
          <w:sz w:val="24"/>
          <w:szCs w:val="24"/>
          <w:rtl/>
        </w:rPr>
        <w:t>הסביבה.</w:t>
      </w:r>
    </w:p>
    <w:p w14:paraId="0E7DCE79" w14:textId="77777777" w:rsidR="00EA595C" w:rsidRPr="007B6664" w:rsidRDefault="00EA595C" w:rsidP="00EA595C">
      <w:pPr>
        <w:spacing w:line="360" w:lineRule="auto"/>
        <w:ind w:right="289"/>
        <w:rPr>
          <w:rFonts w:ascii="Arial" w:hAnsi="Arial" w:cs="David"/>
          <w:sz w:val="24"/>
          <w:szCs w:val="24"/>
          <w:rtl/>
        </w:rPr>
      </w:pPr>
      <w:r w:rsidRPr="007B6664">
        <w:rPr>
          <w:rFonts w:ascii="Arial" w:hAnsi="Arial" w:cs="David"/>
          <w:sz w:val="24"/>
          <w:szCs w:val="24"/>
          <w:rtl/>
        </w:rPr>
        <w:t xml:space="preserve">מומלץ ללמד את הנושא </w:t>
      </w:r>
      <w:r w:rsidRPr="007B6664">
        <w:rPr>
          <w:rFonts w:ascii="Arial" w:hAnsi="Arial" w:cs="David" w:hint="cs"/>
          <w:sz w:val="24"/>
          <w:szCs w:val="24"/>
          <w:rtl/>
        </w:rPr>
        <w:t>בשילוב</w:t>
      </w:r>
      <w:r w:rsidRPr="007B6664">
        <w:rPr>
          <w:rFonts w:ascii="Arial" w:hAnsi="Arial" w:cs="David"/>
          <w:sz w:val="24"/>
          <w:szCs w:val="24"/>
          <w:rtl/>
        </w:rPr>
        <w:t xml:space="preserve"> מעקב אחרי אחד מבתי הגידול הסמוכים לבית הספר לאורך זמן. </w:t>
      </w:r>
    </w:p>
    <w:p w14:paraId="7CC2F361" w14:textId="77777777" w:rsidR="00EA595C" w:rsidRPr="007B6664" w:rsidRDefault="00EA595C" w:rsidP="00EA595C">
      <w:pPr>
        <w:spacing w:line="360" w:lineRule="auto"/>
        <w:ind w:right="289"/>
        <w:jc w:val="both"/>
        <w:rPr>
          <w:rFonts w:ascii="Arial" w:hAnsi="Arial" w:cs="David"/>
          <w:sz w:val="24"/>
          <w:szCs w:val="24"/>
        </w:rPr>
      </w:pPr>
      <w:r w:rsidRPr="007B6664">
        <w:rPr>
          <w:rFonts w:ascii="Arial" w:hAnsi="Arial" w:cs="David"/>
          <w:sz w:val="24"/>
          <w:szCs w:val="24"/>
          <w:rtl/>
        </w:rPr>
        <w:t>אחת התופעות המעניינות הנגלות לעיני המתבונן בסביבה היא ההתאמה של היצורים, במבנה ובאורח החיים, לתנאים בסביבתם וליצורים שעמם הם מקיימים יחסי גומלין. התאמה זו היא תוצאה של תהליכי</w:t>
      </w:r>
      <w:r w:rsidRPr="007B6664">
        <w:rPr>
          <w:rFonts w:ascii="Arial" w:hAnsi="Arial" w:cs="David" w:hint="cs"/>
          <w:sz w:val="24"/>
          <w:szCs w:val="24"/>
          <w:rtl/>
        </w:rPr>
        <w:t>ם אבולוציוניים</w:t>
      </w:r>
      <w:r w:rsidRPr="007B6664">
        <w:rPr>
          <w:rFonts w:ascii="Arial" w:hAnsi="Arial" w:cs="David"/>
          <w:sz w:val="24"/>
          <w:szCs w:val="24"/>
          <w:rtl/>
        </w:rPr>
        <w:t xml:space="preserve"> שהתקיימו במהלך העידנים ונמשכים גם כיום.</w:t>
      </w:r>
    </w:p>
    <w:p w14:paraId="5DFFDC5A" w14:textId="77777777" w:rsidR="00EA595C" w:rsidRPr="007B6664" w:rsidRDefault="00EA595C" w:rsidP="00EA595C">
      <w:pPr>
        <w:spacing w:line="360" w:lineRule="auto"/>
        <w:ind w:right="289"/>
        <w:jc w:val="both"/>
        <w:rPr>
          <w:rFonts w:ascii="Arial" w:hAnsi="Arial" w:cs="David"/>
          <w:sz w:val="24"/>
          <w:szCs w:val="24"/>
        </w:rPr>
      </w:pPr>
      <w:r w:rsidRPr="007B6664">
        <w:rPr>
          <w:rFonts w:ascii="Arial" w:hAnsi="Arial" w:cs="David"/>
          <w:sz w:val="24"/>
          <w:szCs w:val="24"/>
          <w:rtl/>
        </w:rPr>
        <w:t xml:space="preserve">יחסי הגומלין בין היצורים לבין סביבתם (האביוטית </w:t>
      </w:r>
      <w:proofErr w:type="spellStart"/>
      <w:r w:rsidRPr="007B6664">
        <w:rPr>
          <w:rFonts w:ascii="Arial" w:hAnsi="Arial" w:cs="David"/>
          <w:sz w:val="24"/>
          <w:szCs w:val="24"/>
          <w:rtl/>
        </w:rPr>
        <w:t>והביוטית</w:t>
      </w:r>
      <w:proofErr w:type="spellEnd"/>
      <w:r w:rsidRPr="007B6664">
        <w:rPr>
          <w:rFonts w:ascii="Arial" w:hAnsi="Arial" w:cs="David"/>
          <w:sz w:val="24"/>
          <w:szCs w:val="24"/>
          <w:rtl/>
        </w:rPr>
        <w:t>) נובעים מכך שכל היצורים החיים זקוקים לקיומם לחומרים</w:t>
      </w:r>
      <w:r w:rsidRPr="007B6664">
        <w:rPr>
          <w:rFonts w:ascii="Arial" w:hAnsi="Arial" w:cs="David" w:hint="cs"/>
          <w:sz w:val="24"/>
          <w:szCs w:val="24"/>
          <w:rtl/>
        </w:rPr>
        <w:t>,</w:t>
      </w:r>
      <w:r w:rsidRPr="007B6664">
        <w:rPr>
          <w:rFonts w:ascii="Arial" w:hAnsi="Arial" w:cs="David"/>
          <w:sz w:val="24"/>
          <w:szCs w:val="24"/>
          <w:rtl/>
        </w:rPr>
        <w:t xml:space="preserve"> </w:t>
      </w:r>
      <w:r w:rsidRPr="007B6664">
        <w:rPr>
          <w:rFonts w:ascii="Arial" w:hAnsi="Arial" w:cs="David" w:hint="cs"/>
          <w:sz w:val="24"/>
          <w:szCs w:val="24"/>
          <w:rtl/>
        </w:rPr>
        <w:t>ל</w:t>
      </w:r>
      <w:r w:rsidRPr="007B6664">
        <w:rPr>
          <w:rFonts w:ascii="Arial" w:hAnsi="Arial" w:cs="David"/>
          <w:sz w:val="24"/>
          <w:szCs w:val="24"/>
          <w:rtl/>
        </w:rPr>
        <w:t>אנרגיה ולתנאי גידול, כגון טמפרטורה מתאימה. היצורים קולטים חומרים ואנרגיה מהסביבה ופולטים לסביבה חומרים ואנרגיית חום.</w:t>
      </w:r>
    </w:p>
    <w:p w14:paraId="3BB55C4F" w14:textId="77777777" w:rsidR="00EA595C" w:rsidRPr="007B6664" w:rsidRDefault="00EA595C" w:rsidP="00EA595C">
      <w:pPr>
        <w:spacing w:line="360" w:lineRule="auto"/>
        <w:ind w:right="289"/>
        <w:jc w:val="both"/>
        <w:rPr>
          <w:rFonts w:ascii="Arial" w:hAnsi="Arial" w:cs="David"/>
          <w:sz w:val="24"/>
          <w:szCs w:val="24"/>
        </w:rPr>
      </w:pPr>
      <w:r w:rsidRPr="007B6664">
        <w:rPr>
          <w:rFonts w:ascii="Arial" w:hAnsi="Arial" w:cs="David"/>
          <w:sz w:val="24"/>
          <w:szCs w:val="24"/>
          <w:rtl/>
        </w:rPr>
        <w:t>מ</w:t>
      </w:r>
      <w:r w:rsidRPr="007B6664">
        <w:rPr>
          <w:rFonts w:ascii="Arial" w:hAnsi="Arial" w:cs="David" w:hint="cs"/>
          <w:sz w:val="24"/>
          <w:szCs w:val="24"/>
          <w:rtl/>
        </w:rPr>
        <w:t>ִ</w:t>
      </w:r>
      <w:r w:rsidRPr="007B6664">
        <w:rPr>
          <w:rFonts w:ascii="Arial" w:hAnsi="Arial" w:cs="David"/>
          <w:sz w:val="24"/>
          <w:szCs w:val="24"/>
          <w:rtl/>
        </w:rPr>
        <w:t>חזור של יסודות הכרחיים ליצורים, כמו פחמן, חנקן וחמצן, הוא חיוני לחיי היצורים, שכן כמות היסודות בביוספרה היא סופית. בניגוד לחומרים, האנרגיה אינה זמינה לשימוש חוזר (למ</w:t>
      </w:r>
      <w:r w:rsidRPr="007B6664">
        <w:rPr>
          <w:rFonts w:ascii="Arial" w:hAnsi="Arial" w:cs="David" w:hint="cs"/>
          <w:sz w:val="24"/>
          <w:szCs w:val="24"/>
          <w:rtl/>
        </w:rPr>
        <w:t>ִ</w:t>
      </w:r>
      <w:r w:rsidRPr="007B6664">
        <w:rPr>
          <w:rFonts w:ascii="Arial" w:hAnsi="Arial" w:cs="David"/>
          <w:sz w:val="24"/>
          <w:szCs w:val="24"/>
          <w:rtl/>
        </w:rPr>
        <w:t>חזור). לפיכך, הביוספרה היא מערכת אקולוגית פתוחה לאנרגיה, שבה זרימת האנרגיה חד- כיוונית, אך היא מערכת סגורה מבחינת החומרים שבה.</w:t>
      </w:r>
    </w:p>
    <w:p w14:paraId="37A326F4" w14:textId="77777777" w:rsidR="00EA595C" w:rsidRPr="007B6664" w:rsidRDefault="00EA595C" w:rsidP="00EA595C">
      <w:pPr>
        <w:spacing w:line="360" w:lineRule="auto"/>
        <w:ind w:right="289"/>
        <w:jc w:val="both"/>
        <w:rPr>
          <w:rFonts w:ascii="Arial" w:hAnsi="Arial" w:cs="David"/>
          <w:sz w:val="24"/>
          <w:szCs w:val="24"/>
        </w:rPr>
      </w:pPr>
      <w:r w:rsidRPr="007B6664">
        <w:rPr>
          <w:rFonts w:ascii="Arial" w:hAnsi="Arial" w:cs="David"/>
          <w:sz w:val="24"/>
          <w:szCs w:val="24"/>
          <w:rtl/>
        </w:rPr>
        <w:t>גודל האוכלוסיות של המינים השונים בטבע מושפע לא רק מהמשאבים ומהתנאים שבסביבתם אלא גם מיחסי הגומלין המתקיימים בין פרטים באותה אוכלוסייה (בעיקר תחרות) ומיחסי הגומלין בין פרטים השייכים לאוכלוסיות שונות בחברה, כמו יחסי הזנה וטריפה, יחסי תחרות ויחסי שיתוף (סימביוזה לסוגיה).</w:t>
      </w:r>
    </w:p>
    <w:p w14:paraId="091A39D5" w14:textId="77777777" w:rsidR="00EA595C" w:rsidRPr="007B6664" w:rsidRDefault="00EA595C" w:rsidP="00EA595C">
      <w:pPr>
        <w:spacing w:line="360" w:lineRule="auto"/>
        <w:ind w:right="289"/>
        <w:jc w:val="both"/>
        <w:rPr>
          <w:rFonts w:ascii="Arial" w:hAnsi="Arial" w:cs="David"/>
          <w:sz w:val="24"/>
          <w:szCs w:val="24"/>
          <w:rtl/>
        </w:rPr>
      </w:pPr>
      <w:r w:rsidRPr="007B6664">
        <w:rPr>
          <w:rFonts w:ascii="Arial" w:hAnsi="Arial" w:cs="David"/>
          <w:sz w:val="24"/>
          <w:szCs w:val="24"/>
          <w:rtl/>
        </w:rPr>
        <w:t xml:space="preserve">כיום ניכרת מאוד ההשפעה של מעורבות האדם בטבע, הנובעת מהגידול המהיר של אוכלוסיית העולם ומניצול בלתי מבוקר של המשאבים. מעורבות האדם גורמת לשינויים בסביבה, שחלק מהם בלתי הפיכים ועלולים לסכן את המשך קיומם של מינים רבים ובכלל זה קיומם של בני אדם. בשנים האחרונות מעוררת מעורבות האדם </w:t>
      </w:r>
      <w:r w:rsidRPr="007B6664">
        <w:rPr>
          <w:rFonts w:ascii="Arial" w:hAnsi="Arial" w:cs="David" w:hint="cs"/>
          <w:sz w:val="24"/>
          <w:szCs w:val="24"/>
          <w:rtl/>
        </w:rPr>
        <w:t xml:space="preserve">בטבע </w:t>
      </w:r>
      <w:r w:rsidRPr="007B6664">
        <w:rPr>
          <w:rFonts w:ascii="Arial" w:hAnsi="Arial" w:cs="David"/>
          <w:sz w:val="24"/>
          <w:szCs w:val="24"/>
          <w:rtl/>
        </w:rPr>
        <w:t xml:space="preserve">בעיות ודילמות חברתיות ואתיות ומחייבת אימוץ התנהגויות שמבוססות על גילוי אחריות כלפי הסביבה וכלפי הדורות הבאים. </w:t>
      </w:r>
    </w:p>
    <w:p w14:paraId="60A2FF09" w14:textId="7264763C" w:rsidR="005363EF" w:rsidRPr="00CB3BD5" w:rsidRDefault="005363EF" w:rsidP="002F3790">
      <w:pPr>
        <w:spacing w:line="360" w:lineRule="auto"/>
        <w:rPr>
          <w:rFonts w:ascii="Arial" w:hAnsi="Arial" w:cs="David"/>
          <w:b/>
          <w:bCs/>
          <w:sz w:val="24"/>
          <w:szCs w:val="24"/>
          <w:rtl/>
        </w:rPr>
      </w:pPr>
      <w:r w:rsidRPr="00CB3BD5">
        <w:rPr>
          <w:rFonts w:ascii="Arial" w:hAnsi="Arial" w:cs="David"/>
          <w:b/>
          <w:bCs/>
          <w:sz w:val="24"/>
          <w:szCs w:val="24"/>
          <w:rtl/>
        </w:rPr>
        <w:t>המלצות להוראה</w:t>
      </w:r>
    </w:p>
    <w:p w14:paraId="3BB13E44" w14:textId="2B030767" w:rsidR="002F3790" w:rsidRPr="002F3790" w:rsidRDefault="005363EF" w:rsidP="002F3790">
      <w:pPr>
        <w:numPr>
          <w:ilvl w:val="0"/>
          <w:numId w:val="19"/>
        </w:numPr>
        <w:spacing w:line="360" w:lineRule="auto"/>
        <w:ind w:right="160"/>
        <w:rPr>
          <w:rFonts w:ascii="Arial" w:hAnsi="Arial" w:cs="David"/>
          <w:sz w:val="24"/>
          <w:szCs w:val="24"/>
        </w:rPr>
      </w:pPr>
      <w:r w:rsidRPr="00CB3BD5">
        <w:rPr>
          <w:rFonts w:ascii="Arial" w:hAnsi="Arial" w:cs="David"/>
          <w:b/>
          <w:bCs/>
          <w:sz w:val="24"/>
          <w:szCs w:val="24"/>
          <w:rtl/>
        </w:rPr>
        <w:t>ספרי לימוד</w:t>
      </w:r>
      <w:r w:rsidR="00F5337E">
        <w:rPr>
          <w:rFonts w:ascii="Arial" w:hAnsi="Arial" w:cs="David" w:hint="cs"/>
          <w:b/>
          <w:bCs/>
          <w:sz w:val="24"/>
          <w:szCs w:val="24"/>
          <w:rtl/>
        </w:rPr>
        <w:t xml:space="preserve">   </w:t>
      </w:r>
    </w:p>
    <w:p w14:paraId="057B3A25" w14:textId="307F9005" w:rsidR="005F0DE3" w:rsidRDefault="005363EF" w:rsidP="004A4BA7">
      <w:pPr>
        <w:pStyle w:val="af3"/>
        <w:numPr>
          <w:ilvl w:val="0"/>
          <w:numId w:val="16"/>
        </w:numPr>
        <w:tabs>
          <w:tab w:val="clear" w:pos="720"/>
          <w:tab w:val="num" w:pos="344"/>
        </w:tabs>
        <w:spacing w:after="0" w:line="360" w:lineRule="auto"/>
        <w:ind w:left="344" w:right="0" w:hanging="287"/>
        <w:jc w:val="both"/>
        <w:rPr>
          <w:rFonts w:ascii="Arial" w:hAnsi="Arial" w:cs="David"/>
          <w:sz w:val="24"/>
          <w:szCs w:val="24"/>
        </w:rPr>
      </w:pPr>
      <w:r w:rsidRPr="005F0DE3">
        <w:rPr>
          <w:rFonts w:ascii="Arial" w:hAnsi="Arial" w:cs="David" w:hint="cs"/>
          <w:b/>
          <w:bCs/>
          <w:sz w:val="24"/>
          <w:szCs w:val="24"/>
          <w:rtl/>
        </w:rPr>
        <w:t>פרקים באקולוגיה, מהדורה שנייה מורחבת</w:t>
      </w:r>
      <w:r w:rsidR="004A4BA7">
        <w:rPr>
          <w:rFonts w:ascii="Arial" w:hAnsi="Arial" w:cs="David" w:hint="cs"/>
          <w:sz w:val="24"/>
          <w:szCs w:val="24"/>
          <w:rtl/>
        </w:rPr>
        <w:t>.</w:t>
      </w:r>
      <w:r>
        <w:rPr>
          <w:rFonts w:ascii="Arial" w:hAnsi="Arial" w:cs="David" w:hint="cs"/>
          <w:sz w:val="24"/>
          <w:szCs w:val="24"/>
          <w:rtl/>
        </w:rPr>
        <w:t xml:space="preserve"> רות אמיר, </w:t>
      </w:r>
      <w:r w:rsidR="005F0DE3" w:rsidRPr="00CB3BD5">
        <w:rPr>
          <w:rFonts w:ascii="Arial" w:hAnsi="Arial" w:cs="David"/>
          <w:sz w:val="24"/>
          <w:szCs w:val="24"/>
          <w:rtl/>
        </w:rPr>
        <w:t>האוניברסיטה העברית, המרכז להוראת המדעים, משרד החינוך</w:t>
      </w:r>
      <w:r w:rsidR="005F0DE3">
        <w:rPr>
          <w:rFonts w:ascii="Arial" w:hAnsi="Arial" w:cs="David" w:hint="cs"/>
          <w:sz w:val="24"/>
          <w:szCs w:val="24"/>
          <w:rtl/>
        </w:rPr>
        <w:t xml:space="preserve">, </w:t>
      </w:r>
      <w:r w:rsidR="005F0DE3" w:rsidRPr="00CB3BD5">
        <w:rPr>
          <w:rFonts w:ascii="Arial" w:hAnsi="Arial" w:cs="David"/>
          <w:sz w:val="24"/>
          <w:szCs w:val="24"/>
          <w:rtl/>
        </w:rPr>
        <w:t xml:space="preserve"> המזכירות הפדגוגית, האגף לתכנון ולפיתוח </w:t>
      </w:r>
      <w:proofErr w:type="spellStart"/>
      <w:r w:rsidR="005F0DE3" w:rsidRPr="00CB3BD5">
        <w:rPr>
          <w:rFonts w:ascii="Arial" w:hAnsi="Arial" w:cs="David"/>
          <w:sz w:val="24"/>
          <w:szCs w:val="24"/>
          <w:rtl/>
        </w:rPr>
        <w:t>תכניות</w:t>
      </w:r>
      <w:proofErr w:type="spellEnd"/>
      <w:r w:rsidR="005F0DE3" w:rsidRPr="00CB3BD5">
        <w:rPr>
          <w:rFonts w:ascii="Arial" w:hAnsi="Arial" w:cs="David"/>
          <w:sz w:val="24"/>
          <w:szCs w:val="24"/>
          <w:rtl/>
        </w:rPr>
        <w:t xml:space="preserve"> לימודים</w:t>
      </w:r>
      <w:r w:rsidR="005F0DE3">
        <w:rPr>
          <w:rFonts w:ascii="Arial" w:hAnsi="Arial" w:cs="David" w:hint="cs"/>
          <w:sz w:val="24"/>
          <w:szCs w:val="24"/>
          <w:rtl/>
        </w:rPr>
        <w:t>,</w:t>
      </w:r>
      <w:r w:rsidR="005F0DE3" w:rsidRPr="00CB3BD5">
        <w:rPr>
          <w:rFonts w:ascii="Arial" w:hAnsi="Arial" w:cs="David"/>
          <w:sz w:val="24"/>
          <w:szCs w:val="24"/>
          <w:rtl/>
        </w:rPr>
        <w:t xml:space="preserve"> מטה </w:t>
      </w:r>
      <w:proofErr w:type="spellStart"/>
      <w:r w:rsidR="005F0DE3" w:rsidRPr="00CB3BD5">
        <w:rPr>
          <w:rFonts w:ascii="Arial" w:hAnsi="Arial" w:cs="David"/>
          <w:sz w:val="24"/>
          <w:szCs w:val="24"/>
          <w:rtl/>
        </w:rPr>
        <w:t>מל"</w:t>
      </w:r>
      <w:r w:rsidR="008E75EE">
        <w:rPr>
          <w:rFonts w:ascii="Arial" w:hAnsi="Arial" w:cs="David" w:hint="cs"/>
          <w:sz w:val="24"/>
          <w:szCs w:val="24"/>
          <w:rtl/>
        </w:rPr>
        <w:t>מ</w:t>
      </w:r>
      <w:proofErr w:type="spellEnd"/>
      <w:r w:rsidR="005F0DE3" w:rsidRPr="00CB3BD5">
        <w:rPr>
          <w:rFonts w:ascii="Arial" w:hAnsi="Arial" w:cs="David"/>
          <w:sz w:val="24"/>
          <w:szCs w:val="24"/>
          <w:rtl/>
        </w:rPr>
        <w:t>, 200</w:t>
      </w:r>
      <w:r w:rsidR="005F0DE3">
        <w:rPr>
          <w:rFonts w:ascii="Arial" w:hAnsi="Arial" w:cs="David" w:hint="cs"/>
          <w:sz w:val="24"/>
          <w:szCs w:val="24"/>
          <w:rtl/>
        </w:rPr>
        <w:t xml:space="preserve">7.  </w:t>
      </w:r>
      <w:r w:rsidR="00F13163">
        <w:rPr>
          <w:rFonts w:ascii="Arial" w:hAnsi="Arial" w:cs="David" w:hint="cs"/>
          <w:sz w:val="24"/>
          <w:szCs w:val="24"/>
          <w:rtl/>
        </w:rPr>
        <w:t xml:space="preserve">  </w:t>
      </w:r>
      <w:r w:rsidR="005F0DE3">
        <w:rPr>
          <w:rFonts w:ascii="Arial" w:hAnsi="Arial" w:cs="David" w:hint="cs"/>
          <w:sz w:val="24"/>
          <w:szCs w:val="24"/>
          <w:rtl/>
        </w:rPr>
        <w:t xml:space="preserve">בערבית - </w:t>
      </w:r>
      <w:hyperlink r:id="rId17" w:history="1">
        <w:r w:rsidR="005F0DE3" w:rsidRPr="005363EF">
          <w:rPr>
            <w:rStyle w:val="Hyperlink"/>
            <w:rFonts w:ascii="Arial" w:hAnsi="Arial" w:cs="David" w:hint="cs"/>
            <w:sz w:val="24"/>
            <w:szCs w:val="24"/>
            <w:rtl/>
          </w:rPr>
          <w:t>קישור</w:t>
        </w:r>
      </w:hyperlink>
    </w:p>
    <w:p w14:paraId="6372514A" w14:textId="2122EA4D" w:rsidR="00F13163" w:rsidRDefault="00F13163" w:rsidP="004A4BA7">
      <w:pPr>
        <w:pStyle w:val="af3"/>
        <w:numPr>
          <w:ilvl w:val="0"/>
          <w:numId w:val="16"/>
        </w:numPr>
        <w:tabs>
          <w:tab w:val="clear" w:pos="720"/>
          <w:tab w:val="num" w:pos="344"/>
        </w:tabs>
        <w:spacing w:after="0" w:line="360" w:lineRule="auto"/>
        <w:ind w:left="344" w:right="0" w:hanging="287"/>
        <w:jc w:val="both"/>
        <w:rPr>
          <w:rFonts w:ascii="Arial" w:hAnsi="Arial" w:cs="David"/>
          <w:sz w:val="24"/>
          <w:szCs w:val="24"/>
        </w:rPr>
      </w:pPr>
      <w:r>
        <w:rPr>
          <w:rFonts w:ascii="Arial" w:hAnsi="Arial" w:cs="David" w:hint="cs"/>
          <w:b/>
          <w:bCs/>
          <w:sz w:val="24"/>
          <w:szCs w:val="24"/>
          <w:rtl/>
        </w:rPr>
        <w:t>אבולוציה איך זה קורה</w:t>
      </w:r>
      <w:r w:rsidR="004A4BA7">
        <w:rPr>
          <w:rFonts w:ascii="Arial" w:hAnsi="Arial" w:cs="David" w:hint="cs"/>
          <w:b/>
          <w:bCs/>
          <w:sz w:val="24"/>
          <w:szCs w:val="24"/>
          <w:rtl/>
        </w:rPr>
        <w:t>.</w:t>
      </w:r>
      <w:r>
        <w:rPr>
          <w:rFonts w:ascii="Arial" w:hAnsi="Arial" w:cs="David" w:hint="cs"/>
          <w:b/>
          <w:bCs/>
          <w:sz w:val="24"/>
          <w:szCs w:val="24"/>
          <w:rtl/>
        </w:rPr>
        <w:t xml:space="preserve"> </w:t>
      </w:r>
      <w:r w:rsidR="008E75EE">
        <w:rPr>
          <w:rFonts w:ascii="Arial" w:hAnsi="Arial" w:cs="David" w:hint="cs"/>
          <w:sz w:val="24"/>
          <w:szCs w:val="24"/>
          <w:rtl/>
        </w:rPr>
        <w:t xml:space="preserve">גלית חגי, חן צור, סמדר </w:t>
      </w:r>
      <w:proofErr w:type="spellStart"/>
      <w:r w:rsidR="008E75EE">
        <w:rPr>
          <w:rFonts w:ascii="Arial" w:hAnsi="Arial" w:cs="David" w:hint="cs"/>
          <w:sz w:val="24"/>
          <w:szCs w:val="24"/>
          <w:rtl/>
        </w:rPr>
        <w:t>רייספלד</w:t>
      </w:r>
      <w:proofErr w:type="spellEnd"/>
      <w:r w:rsidR="008E75EE">
        <w:rPr>
          <w:rFonts w:ascii="Arial" w:hAnsi="Arial" w:cs="David" w:hint="cs"/>
          <w:sz w:val="24"/>
          <w:szCs w:val="24"/>
          <w:rtl/>
        </w:rPr>
        <w:t xml:space="preserve">, לולי שטרן, הטכניון המחקר להוראת הטכנולוגיה והמדעים, משרד החינוך התרבות והספורט, המזכירות הפדגוגית, האגף לתכנון ולפיתוח </w:t>
      </w:r>
      <w:proofErr w:type="spellStart"/>
      <w:r w:rsidR="008E75EE">
        <w:rPr>
          <w:rFonts w:ascii="Arial" w:hAnsi="Arial" w:cs="David" w:hint="cs"/>
          <w:sz w:val="24"/>
          <w:szCs w:val="24"/>
          <w:rtl/>
        </w:rPr>
        <w:t>תכניות</w:t>
      </w:r>
      <w:proofErr w:type="spellEnd"/>
      <w:r w:rsidR="008E75EE">
        <w:rPr>
          <w:rFonts w:ascii="Arial" w:hAnsi="Arial" w:cs="David" w:hint="cs"/>
          <w:sz w:val="24"/>
          <w:szCs w:val="24"/>
          <w:rtl/>
        </w:rPr>
        <w:t xml:space="preserve"> לימודים, מטה </w:t>
      </w:r>
      <w:proofErr w:type="spellStart"/>
      <w:r w:rsidR="008E75EE">
        <w:rPr>
          <w:rFonts w:ascii="Arial" w:hAnsi="Arial" w:cs="David" w:hint="cs"/>
          <w:sz w:val="24"/>
          <w:szCs w:val="24"/>
          <w:rtl/>
        </w:rPr>
        <w:t>מל"מ</w:t>
      </w:r>
      <w:proofErr w:type="spellEnd"/>
      <w:r w:rsidR="008E75EE">
        <w:rPr>
          <w:rFonts w:ascii="Arial" w:hAnsi="Arial" w:cs="David" w:hint="cs"/>
          <w:sz w:val="24"/>
          <w:szCs w:val="24"/>
          <w:rtl/>
        </w:rPr>
        <w:t xml:space="preserve">, 2005, </w:t>
      </w:r>
      <w:hyperlink r:id="rId18" w:history="1">
        <w:r w:rsidR="008E75EE" w:rsidRPr="008E75EE">
          <w:rPr>
            <w:rStyle w:val="Hyperlink"/>
            <w:rFonts w:ascii="Arial" w:hAnsi="Arial" w:cs="David" w:hint="cs"/>
            <w:sz w:val="24"/>
            <w:szCs w:val="24"/>
            <w:rtl/>
          </w:rPr>
          <w:t>קישור</w:t>
        </w:r>
      </w:hyperlink>
      <w:r w:rsidR="008E75EE">
        <w:rPr>
          <w:rFonts w:ascii="Arial" w:hAnsi="Arial" w:cs="David" w:hint="cs"/>
          <w:sz w:val="24"/>
          <w:szCs w:val="24"/>
          <w:rtl/>
        </w:rPr>
        <w:t xml:space="preserve">, </w:t>
      </w:r>
      <w:hyperlink r:id="rId19" w:history="1">
        <w:r w:rsidR="008E75EE" w:rsidRPr="008E75EE">
          <w:rPr>
            <w:rStyle w:val="Hyperlink"/>
            <w:rFonts w:ascii="Arial" w:hAnsi="Arial" w:cs="David" w:hint="cs"/>
            <w:sz w:val="24"/>
            <w:szCs w:val="24"/>
            <w:rtl/>
          </w:rPr>
          <w:t>קישור</w:t>
        </w:r>
      </w:hyperlink>
      <w:r w:rsidR="008E75EE">
        <w:rPr>
          <w:rFonts w:ascii="Arial" w:hAnsi="Arial" w:cs="David" w:hint="cs"/>
          <w:sz w:val="24"/>
          <w:szCs w:val="24"/>
          <w:rtl/>
        </w:rPr>
        <w:t>.</w:t>
      </w:r>
    </w:p>
    <w:p w14:paraId="5795DB18" w14:textId="1F6DA4A5" w:rsidR="002F3790" w:rsidRPr="00AF6735" w:rsidRDefault="002F3790" w:rsidP="002F3790">
      <w:pPr>
        <w:pStyle w:val="af3"/>
        <w:numPr>
          <w:ilvl w:val="0"/>
          <w:numId w:val="19"/>
        </w:numPr>
        <w:spacing w:after="0" w:line="360" w:lineRule="auto"/>
        <w:ind w:right="720"/>
        <w:jc w:val="both"/>
        <w:rPr>
          <w:rFonts w:ascii="David" w:hAnsi="David" w:cs="David"/>
          <w:sz w:val="24"/>
          <w:szCs w:val="24"/>
        </w:rPr>
      </w:pPr>
      <w:r w:rsidRPr="00AF6735">
        <w:rPr>
          <w:rFonts w:ascii="David" w:hAnsi="David" w:cs="David"/>
          <w:b/>
          <w:bCs/>
          <w:sz w:val="24"/>
          <w:szCs w:val="24"/>
          <w:rtl/>
        </w:rPr>
        <w:t xml:space="preserve">קורס קמפוס </w:t>
      </w:r>
      <w:r w:rsidRPr="00AF6735">
        <w:rPr>
          <w:rFonts w:ascii="David" w:hAnsi="David" w:cs="David"/>
          <w:b/>
          <w:bCs/>
          <w:sz w:val="24"/>
          <w:szCs w:val="24"/>
        </w:rPr>
        <w:t>IL</w:t>
      </w:r>
      <w:r w:rsidRPr="00AF6735">
        <w:rPr>
          <w:rFonts w:ascii="David" w:hAnsi="David" w:cs="David"/>
          <w:b/>
          <w:bCs/>
          <w:sz w:val="24"/>
          <w:szCs w:val="24"/>
          <w:rtl/>
        </w:rPr>
        <w:t xml:space="preserve"> </w:t>
      </w:r>
      <w:r w:rsidR="00AF6735" w:rsidRPr="00AF6735">
        <w:rPr>
          <w:rFonts w:ascii="David" w:hAnsi="David" w:cs="David"/>
          <w:b/>
          <w:bCs/>
          <w:sz w:val="24"/>
          <w:szCs w:val="24"/>
          <w:rtl/>
        </w:rPr>
        <w:t>–</w:t>
      </w:r>
      <w:r w:rsidRPr="00AF6735">
        <w:rPr>
          <w:rFonts w:ascii="David" w:hAnsi="David" w:cs="David"/>
          <w:b/>
          <w:bCs/>
          <w:sz w:val="24"/>
          <w:szCs w:val="24"/>
          <w:rtl/>
        </w:rPr>
        <w:t xml:space="preserve"> </w:t>
      </w:r>
      <w:r w:rsidR="00AF6735" w:rsidRPr="00AF6735">
        <w:rPr>
          <w:rFonts w:ascii="David" w:hAnsi="David" w:cs="David"/>
          <w:sz w:val="24"/>
          <w:szCs w:val="24"/>
          <w:rtl/>
        </w:rPr>
        <w:t>הכנה</w:t>
      </w:r>
      <w:r w:rsidR="00AF6735" w:rsidRPr="00AF6735">
        <w:rPr>
          <w:rFonts w:ascii="David" w:hAnsi="David" w:cs="David"/>
          <w:b/>
          <w:bCs/>
          <w:sz w:val="24"/>
          <w:szCs w:val="24"/>
          <w:rtl/>
        </w:rPr>
        <w:t xml:space="preserve"> </w:t>
      </w:r>
      <w:r w:rsidR="00AF6735" w:rsidRPr="00AF6735">
        <w:rPr>
          <w:rFonts w:ascii="David" w:hAnsi="David" w:cs="David"/>
          <w:snapToGrid w:val="0"/>
          <w:sz w:val="24"/>
          <w:szCs w:val="24"/>
          <w:rtl/>
        </w:rPr>
        <w:t xml:space="preserve">לבגרות "אקולוגיה" בקמפוס </w:t>
      </w:r>
      <w:r w:rsidR="00AF6735" w:rsidRPr="00AF6735">
        <w:rPr>
          <w:rFonts w:ascii="David" w:hAnsi="David" w:cs="David"/>
          <w:snapToGrid w:val="0"/>
          <w:sz w:val="24"/>
          <w:szCs w:val="24"/>
        </w:rPr>
        <w:t>IL</w:t>
      </w:r>
      <w:r w:rsidR="00AF6735" w:rsidRPr="00AF6735">
        <w:rPr>
          <w:rFonts w:ascii="David" w:hAnsi="David" w:cs="David"/>
          <w:snapToGrid w:val="0"/>
          <w:sz w:val="24"/>
          <w:szCs w:val="24"/>
          <w:rtl/>
        </w:rPr>
        <w:t xml:space="preserve"> </w:t>
      </w:r>
      <w:hyperlink r:id="rId20" w:history="1">
        <w:r w:rsidR="00AF6735" w:rsidRPr="00AF6735">
          <w:rPr>
            <w:rStyle w:val="Hyperlink"/>
            <w:rFonts w:ascii="David" w:hAnsi="David" w:cs="David"/>
            <w:snapToGrid w:val="0"/>
            <w:sz w:val="24"/>
            <w:szCs w:val="24"/>
            <w:rtl/>
          </w:rPr>
          <w:t>עברית</w:t>
        </w:r>
      </w:hyperlink>
      <w:r w:rsidR="00AF6735" w:rsidRPr="00AF6735">
        <w:rPr>
          <w:rFonts w:ascii="David" w:hAnsi="David" w:cs="David"/>
          <w:snapToGrid w:val="0"/>
          <w:sz w:val="24"/>
          <w:szCs w:val="24"/>
          <w:rtl/>
        </w:rPr>
        <w:t xml:space="preserve">  ו-</w:t>
      </w:r>
      <w:hyperlink r:id="rId21" w:history="1">
        <w:r w:rsidR="00AF6735" w:rsidRPr="00AF6735">
          <w:rPr>
            <w:rStyle w:val="Hyperlink"/>
            <w:rFonts w:ascii="David" w:hAnsi="David" w:cs="David"/>
            <w:snapToGrid w:val="0"/>
            <w:sz w:val="24"/>
            <w:szCs w:val="24"/>
            <w:rtl/>
          </w:rPr>
          <w:t>ערבית</w:t>
        </w:r>
      </w:hyperlink>
      <w:r w:rsidR="00AF6735" w:rsidRPr="00AF6735">
        <w:rPr>
          <w:rFonts w:ascii="David" w:hAnsi="David" w:cs="David"/>
          <w:snapToGrid w:val="0"/>
          <w:sz w:val="24"/>
          <w:szCs w:val="24"/>
          <w:rtl/>
        </w:rPr>
        <w:t>.</w:t>
      </w:r>
    </w:p>
    <w:p w14:paraId="33A57866" w14:textId="09D04DF5" w:rsidR="008204EC" w:rsidRPr="008204EC" w:rsidRDefault="00EA595C" w:rsidP="00B14239">
      <w:pPr>
        <w:pStyle w:val="200"/>
        <w:ind w:left="-499" w:right="-567"/>
        <w:jc w:val="right"/>
        <w:outlineLvl w:val="0"/>
        <w:rPr>
          <w:rFonts w:ascii="Arial" w:hAnsi="Arial"/>
          <w:b w:val="0"/>
          <w:bCs w:val="0"/>
          <w:sz w:val="22"/>
          <w:szCs w:val="22"/>
          <w:rtl/>
        </w:rPr>
      </w:pPr>
      <w:r>
        <w:rPr>
          <w:rFonts w:ascii="Arial" w:hAnsi="Arial"/>
          <w:sz w:val="28"/>
          <w:szCs w:val="28"/>
          <w:rtl/>
        </w:rPr>
        <w:br w:type="page"/>
      </w:r>
    </w:p>
    <w:p w14:paraId="681426E6" w14:textId="77777777" w:rsidR="00B14239" w:rsidRDefault="00B14239" w:rsidP="008204EC">
      <w:pPr>
        <w:pStyle w:val="200"/>
        <w:ind w:left="-499" w:right="-567"/>
        <w:outlineLvl w:val="0"/>
        <w:rPr>
          <w:rFonts w:ascii="Arial" w:hAnsi="Arial"/>
          <w:sz w:val="28"/>
          <w:szCs w:val="28"/>
          <w:rtl/>
        </w:rPr>
      </w:pPr>
    </w:p>
    <w:p w14:paraId="6E08A5D6" w14:textId="0FC3DD79" w:rsidR="00AF5E10" w:rsidRPr="004E0DDC" w:rsidRDefault="00AF5E10" w:rsidP="008204EC">
      <w:pPr>
        <w:pStyle w:val="200"/>
        <w:ind w:left="-499" w:right="-567"/>
        <w:outlineLvl w:val="0"/>
        <w:rPr>
          <w:rFonts w:ascii="Arial" w:hAnsi="Arial"/>
          <w:sz w:val="28"/>
          <w:szCs w:val="28"/>
        </w:rPr>
      </w:pPr>
      <w:r w:rsidRPr="004E0DDC">
        <w:rPr>
          <w:rFonts w:ascii="Arial" w:hAnsi="Arial"/>
          <w:sz w:val="28"/>
          <w:szCs w:val="28"/>
          <w:rtl/>
        </w:rPr>
        <w:t>אקולוגיה</w:t>
      </w:r>
    </w:p>
    <w:p w14:paraId="5CCEF934" w14:textId="640F26D0" w:rsidR="00726A85" w:rsidRPr="009306ED" w:rsidRDefault="00AF5E10" w:rsidP="004E0DDC">
      <w:pPr>
        <w:spacing w:line="360" w:lineRule="auto"/>
        <w:ind w:left="-499" w:right="-567"/>
        <w:outlineLvl w:val="0"/>
        <w:rPr>
          <w:rFonts w:cs="David"/>
          <w:b/>
          <w:bCs/>
          <w:sz w:val="24"/>
          <w:szCs w:val="24"/>
        </w:rPr>
      </w:pPr>
      <w:r w:rsidRPr="004E0DDC">
        <w:rPr>
          <w:rFonts w:cs="David" w:hint="cs"/>
          <w:b/>
          <w:bCs/>
          <w:sz w:val="24"/>
          <w:szCs w:val="24"/>
          <w:rtl/>
        </w:rPr>
        <w:t xml:space="preserve">מפרט תכנים </w:t>
      </w:r>
    </w:p>
    <w:p w14:paraId="0B3B207A" w14:textId="77777777" w:rsidR="00AF5E10" w:rsidRPr="00AF5E10" w:rsidRDefault="00AF5E10" w:rsidP="00AF5E10">
      <w:pPr>
        <w:bidi w:val="0"/>
        <w:rPr>
          <w:rFonts w:cs="David"/>
          <w:sz w:val="22"/>
          <w:szCs w:val="22"/>
        </w:rPr>
      </w:pPr>
    </w:p>
    <w:tbl>
      <w:tblPr>
        <w:bidiVisual/>
        <w:tblW w:w="14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675"/>
        <w:gridCol w:w="4536"/>
        <w:gridCol w:w="3260"/>
        <w:gridCol w:w="3467"/>
      </w:tblGrid>
      <w:tr w:rsidR="00CB26C5" w:rsidRPr="00AF5E10" w14:paraId="044C0A9A" w14:textId="77777777" w:rsidTr="00757A00">
        <w:trPr>
          <w:tblHeader/>
          <w:jc w:val="center"/>
        </w:trPr>
        <w:tc>
          <w:tcPr>
            <w:tcW w:w="3675" w:type="dxa"/>
            <w:tcBorders>
              <w:bottom w:val="single" w:sz="4" w:space="0" w:color="auto"/>
            </w:tcBorders>
          </w:tcPr>
          <w:p w14:paraId="7659A0F7" w14:textId="77777777" w:rsidR="00CB26C5" w:rsidRPr="009659B4" w:rsidRDefault="00CB26C5" w:rsidP="00757A00">
            <w:pPr>
              <w:pStyle w:val="2"/>
              <w:spacing w:before="120" w:after="120" w:line="230" w:lineRule="exact"/>
              <w:jc w:val="center"/>
              <w:rPr>
                <w:rFonts w:cs="David"/>
                <w:i w:val="0"/>
                <w:iCs w:val="0"/>
                <w:sz w:val="22"/>
                <w:szCs w:val="22"/>
                <w:rtl/>
              </w:rPr>
            </w:pPr>
            <w:r w:rsidRPr="009659B4">
              <w:rPr>
                <w:rFonts w:cs="David"/>
                <w:i w:val="0"/>
                <w:iCs w:val="0"/>
                <w:sz w:val="22"/>
                <w:szCs w:val="22"/>
                <w:rtl/>
              </w:rPr>
              <w:t>רעיון / תופעה</w:t>
            </w:r>
          </w:p>
        </w:tc>
        <w:tc>
          <w:tcPr>
            <w:tcW w:w="4536" w:type="dxa"/>
            <w:tcBorders>
              <w:bottom w:val="single" w:sz="4" w:space="0" w:color="auto"/>
            </w:tcBorders>
          </w:tcPr>
          <w:p w14:paraId="678109DB" w14:textId="77777777" w:rsidR="00CB26C5" w:rsidRPr="009659B4" w:rsidRDefault="00CB26C5" w:rsidP="00757A00">
            <w:pPr>
              <w:pStyle w:val="2"/>
              <w:spacing w:before="120" w:after="120" w:line="230" w:lineRule="exact"/>
              <w:jc w:val="center"/>
              <w:rPr>
                <w:rFonts w:cs="David"/>
                <w:i w:val="0"/>
                <w:iCs w:val="0"/>
                <w:sz w:val="22"/>
                <w:szCs w:val="22"/>
                <w:rtl/>
              </w:rPr>
            </w:pPr>
            <w:r w:rsidRPr="009659B4">
              <w:rPr>
                <w:rFonts w:cs="David"/>
                <w:i w:val="0"/>
                <w:iCs w:val="0"/>
                <w:sz w:val="22"/>
                <w:szCs w:val="22"/>
                <w:rtl/>
              </w:rPr>
              <w:t>מפרט תכנים</w:t>
            </w:r>
          </w:p>
        </w:tc>
        <w:tc>
          <w:tcPr>
            <w:tcW w:w="3260" w:type="dxa"/>
            <w:tcBorders>
              <w:bottom w:val="single" w:sz="4" w:space="0" w:color="auto"/>
            </w:tcBorders>
          </w:tcPr>
          <w:p w14:paraId="5C640693" w14:textId="77777777" w:rsidR="00CB26C5" w:rsidRPr="009659B4" w:rsidRDefault="00CB26C5" w:rsidP="00757A00">
            <w:pPr>
              <w:pStyle w:val="2"/>
              <w:spacing w:before="120" w:after="120" w:line="230" w:lineRule="exact"/>
              <w:jc w:val="center"/>
              <w:rPr>
                <w:rFonts w:cs="David"/>
                <w:i w:val="0"/>
                <w:iCs w:val="0"/>
                <w:sz w:val="22"/>
                <w:szCs w:val="22"/>
                <w:rtl/>
              </w:rPr>
            </w:pPr>
            <w:r w:rsidRPr="009659B4">
              <w:rPr>
                <w:rFonts w:cs="David" w:hint="cs"/>
                <w:i w:val="0"/>
                <w:iCs w:val="0"/>
                <w:sz w:val="22"/>
                <w:szCs w:val="22"/>
                <w:rtl/>
              </w:rPr>
              <w:t>מונחים ומושגים נוספים</w:t>
            </w:r>
          </w:p>
        </w:tc>
        <w:tc>
          <w:tcPr>
            <w:tcW w:w="3467" w:type="dxa"/>
            <w:tcBorders>
              <w:bottom w:val="single" w:sz="4" w:space="0" w:color="auto"/>
            </w:tcBorders>
          </w:tcPr>
          <w:p w14:paraId="045D2473" w14:textId="77777777" w:rsidR="00CB26C5" w:rsidRPr="009659B4" w:rsidRDefault="00CB26C5" w:rsidP="00757A00">
            <w:pPr>
              <w:pStyle w:val="2"/>
              <w:spacing w:before="120" w:after="120" w:line="230" w:lineRule="exact"/>
              <w:jc w:val="center"/>
              <w:rPr>
                <w:rFonts w:cs="David"/>
                <w:i w:val="0"/>
                <w:iCs w:val="0"/>
                <w:sz w:val="22"/>
                <w:szCs w:val="22"/>
                <w:rtl/>
              </w:rPr>
            </w:pPr>
            <w:r w:rsidRPr="009659B4">
              <w:rPr>
                <w:rFonts w:cs="David"/>
                <w:i w:val="0"/>
                <w:iCs w:val="0"/>
                <w:sz w:val="22"/>
                <w:szCs w:val="22"/>
                <w:rtl/>
              </w:rPr>
              <w:t>הערות</w:t>
            </w:r>
            <w:r w:rsidRPr="009659B4">
              <w:rPr>
                <w:rFonts w:cs="David" w:hint="cs"/>
                <w:i w:val="0"/>
                <w:iCs w:val="0"/>
                <w:sz w:val="22"/>
                <w:szCs w:val="22"/>
                <w:rtl/>
              </w:rPr>
              <w:t>, הסברים</w:t>
            </w:r>
          </w:p>
        </w:tc>
      </w:tr>
      <w:tr w:rsidR="00CB26C5" w:rsidRPr="00AF5E10" w14:paraId="03238211" w14:textId="77777777" w:rsidTr="00757A00">
        <w:trPr>
          <w:jc w:val="center"/>
        </w:trPr>
        <w:tc>
          <w:tcPr>
            <w:tcW w:w="3675" w:type="dxa"/>
            <w:tcBorders>
              <w:bottom w:val="single" w:sz="4" w:space="0" w:color="auto"/>
            </w:tcBorders>
          </w:tcPr>
          <w:p w14:paraId="743F599C" w14:textId="77777777" w:rsidR="00CB26C5" w:rsidRPr="00AF5E10" w:rsidRDefault="00CB26C5" w:rsidP="00757A00">
            <w:pPr>
              <w:spacing w:before="40" w:after="40" w:line="220" w:lineRule="exact"/>
              <w:rPr>
                <w:rFonts w:ascii="Arial" w:hAnsi="Arial" w:cs="David"/>
                <w:sz w:val="22"/>
                <w:szCs w:val="22"/>
                <w:highlight w:val="yellow"/>
                <w:rtl/>
              </w:rPr>
            </w:pPr>
            <w:r w:rsidRPr="00AF5E10">
              <w:rPr>
                <w:rFonts w:ascii="Arial" w:hAnsi="Arial" w:cs="David"/>
                <w:sz w:val="22"/>
                <w:szCs w:val="22"/>
                <w:rtl/>
              </w:rPr>
              <w:t xml:space="preserve">הסביבה מאופיינת על ידי גורמים אביוטיים וגורמים </w:t>
            </w:r>
            <w:proofErr w:type="spellStart"/>
            <w:r w:rsidRPr="00AF5E10">
              <w:rPr>
                <w:rFonts w:ascii="Arial" w:hAnsi="Arial" w:cs="David"/>
                <w:sz w:val="22"/>
                <w:szCs w:val="22"/>
                <w:rtl/>
              </w:rPr>
              <w:t>ביוטיים</w:t>
            </w:r>
            <w:proofErr w:type="spellEnd"/>
            <w:r w:rsidRPr="00AF5E10">
              <w:rPr>
                <w:rFonts w:ascii="Arial" w:hAnsi="Arial" w:cs="David"/>
                <w:sz w:val="22"/>
                <w:szCs w:val="22"/>
                <w:rtl/>
              </w:rPr>
              <w:t>, המשפיעים אלו על אלו. כל המאפיינים של בית הגידול יוצרים יחד את התנאים בבית הגידול, וחלק מהם מהווים משאבים הנחוצים לחיי היצורים. כל אחד מהגורמים יכול להוות גורם מגביל של גודל אוכלוסיות היצורים בבית הגידול ויחד הם קובעים את כושר הנשיאה של הסביבה</w:t>
            </w:r>
            <w:r w:rsidRPr="00AF5E10">
              <w:rPr>
                <w:rFonts w:ascii="Arial" w:hAnsi="Arial" w:cs="David" w:hint="cs"/>
                <w:sz w:val="22"/>
                <w:szCs w:val="22"/>
                <w:rtl/>
              </w:rPr>
              <w:t>.</w:t>
            </w:r>
          </w:p>
        </w:tc>
        <w:tc>
          <w:tcPr>
            <w:tcW w:w="4536" w:type="dxa"/>
            <w:tcBorders>
              <w:bottom w:val="single" w:sz="4" w:space="0" w:color="auto"/>
            </w:tcBorders>
          </w:tcPr>
          <w:p w14:paraId="3D5DA132" w14:textId="5891540D" w:rsidR="00CB26C5" w:rsidRPr="00AF5E10" w:rsidRDefault="00CB26C5" w:rsidP="00757A00">
            <w:pPr>
              <w:tabs>
                <w:tab w:val="left" w:pos="284"/>
              </w:tabs>
              <w:spacing w:before="40" w:line="220" w:lineRule="exact"/>
              <w:rPr>
                <w:rFonts w:ascii="Arial" w:hAnsi="Arial" w:cs="David"/>
                <w:b/>
                <w:bCs/>
                <w:sz w:val="22"/>
                <w:szCs w:val="22"/>
                <w:rtl/>
              </w:rPr>
            </w:pPr>
            <w:r w:rsidRPr="00AF5E10">
              <w:rPr>
                <w:rFonts w:ascii="Arial" w:hAnsi="Arial" w:cs="David" w:hint="cs"/>
                <w:b/>
                <w:bCs/>
                <w:sz w:val="22"/>
                <w:szCs w:val="22"/>
                <w:rtl/>
              </w:rPr>
              <w:t xml:space="preserve">מאפייני הסביבה </w:t>
            </w:r>
          </w:p>
          <w:p w14:paraId="4BFDC7D1" w14:textId="77777777" w:rsidR="00CB26C5" w:rsidRPr="00AF5E10" w:rsidRDefault="00CB26C5" w:rsidP="00CB26C5">
            <w:pPr>
              <w:pStyle w:val="af3"/>
              <w:numPr>
                <w:ilvl w:val="0"/>
                <w:numId w:val="12"/>
              </w:numPr>
              <w:spacing w:before="40" w:after="40" w:line="230" w:lineRule="exact"/>
              <w:ind w:left="227" w:hanging="227"/>
              <w:rPr>
                <w:rFonts w:ascii="Arial" w:hAnsi="Arial" w:cs="David"/>
              </w:rPr>
            </w:pPr>
            <w:r w:rsidRPr="00AF5E10">
              <w:rPr>
                <w:rFonts w:ascii="Arial" w:hAnsi="Arial" w:cs="David" w:hint="cs"/>
                <w:rtl/>
              </w:rPr>
              <w:t xml:space="preserve">גורמים </w:t>
            </w:r>
            <w:proofErr w:type="spellStart"/>
            <w:r w:rsidRPr="00AF5E10">
              <w:rPr>
                <w:rFonts w:ascii="Arial" w:hAnsi="Arial" w:cs="David" w:hint="cs"/>
                <w:rtl/>
              </w:rPr>
              <w:t>אביוטים</w:t>
            </w:r>
            <w:proofErr w:type="spellEnd"/>
            <w:r w:rsidRPr="00AF5E10">
              <w:rPr>
                <w:rFonts w:ascii="Arial" w:hAnsi="Arial" w:cs="David" w:hint="cs"/>
                <w:rtl/>
              </w:rPr>
              <w:t xml:space="preserve">: מים, קרקע, אור וקרינה, טמפרטורה, רוח, </w:t>
            </w:r>
            <w:r>
              <w:rPr>
                <w:rFonts w:ascii="Arial" w:hAnsi="Arial" w:cs="David" w:hint="cs"/>
                <w:rtl/>
              </w:rPr>
              <w:t>חמצן, ו-</w:t>
            </w:r>
            <w:r w:rsidRPr="00AF5E10">
              <w:rPr>
                <w:rFonts w:ascii="Arial" w:hAnsi="Arial" w:cs="David"/>
              </w:rPr>
              <w:t>CO</w:t>
            </w:r>
            <w:r w:rsidRPr="00AF5E10">
              <w:rPr>
                <w:rFonts w:ascii="Arial" w:hAnsi="Arial" w:cs="David"/>
                <w:vertAlign w:val="subscript"/>
              </w:rPr>
              <w:t>2</w:t>
            </w:r>
            <w:r w:rsidRPr="00AF5E10">
              <w:rPr>
                <w:rFonts w:ascii="Arial" w:hAnsi="Arial" w:cs="David" w:hint="cs"/>
                <w:rtl/>
              </w:rPr>
              <w:t>.</w:t>
            </w:r>
          </w:p>
          <w:p w14:paraId="61E76FCB" w14:textId="77777777" w:rsidR="00CB26C5" w:rsidRPr="00AF5E10" w:rsidRDefault="00CB26C5" w:rsidP="00CB26C5">
            <w:pPr>
              <w:pStyle w:val="af3"/>
              <w:numPr>
                <w:ilvl w:val="0"/>
                <w:numId w:val="12"/>
              </w:numPr>
              <w:spacing w:before="40" w:after="40" w:line="230" w:lineRule="exact"/>
              <w:ind w:left="227" w:hanging="227"/>
              <w:rPr>
                <w:rFonts w:ascii="Arial" w:hAnsi="Arial" w:cs="David"/>
              </w:rPr>
            </w:pPr>
            <w:r w:rsidRPr="00AF5E10">
              <w:rPr>
                <w:rFonts w:ascii="Arial" w:hAnsi="Arial" w:cs="David" w:hint="cs"/>
                <w:rtl/>
              </w:rPr>
              <w:t xml:space="preserve">גורמים </w:t>
            </w:r>
            <w:proofErr w:type="spellStart"/>
            <w:r w:rsidRPr="00AF5E10">
              <w:rPr>
                <w:rFonts w:ascii="Arial" w:hAnsi="Arial" w:cs="David" w:hint="cs"/>
                <w:rtl/>
              </w:rPr>
              <w:t>ביוטיים</w:t>
            </w:r>
            <w:proofErr w:type="spellEnd"/>
            <w:r w:rsidRPr="00AF5E10">
              <w:rPr>
                <w:rFonts w:ascii="Arial" w:hAnsi="Arial" w:cs="David" w:hint="cs"/>
                <w:rtl/>
              </w:rPr>
              <w:t>: צמחים, בעלי חיים, פטריות חיידקים</w:t>
            </w:r>
          </w:p>
          <w:p w14:paraId="06B8BAE8" w14:textId="77777777" w:rsidR="00CB26C5" w:rsidRPr="00AF5E10" w:rsidRDefault="00CB26C5" w:rsidP="00757A00">
            <w:pPr>
              <w:pStyle w:val="af3"/>
              <w:spacing w:before="40" w:after="40" w:line="230" w:lineRule="exact"/>
              <w:ind w:left="536"/>
              <w:rPr>
                <w:rFonts w:ascii="Arial" w:hAnsi="Arial" w:cs="David"/>
                <w:highlight w:val="yellow"/>
              </w:rPr>
            </w:pPr>
          </w:p>
        </w:tc>
        <w:tc>
          <w:tcPr>
            <w:tcW w:w="3260" w:type="dxa"/>
            <w:tcBorders>
              <w:bottom w:val="single" w:sz="4" w:space="0" w:color="auto"/>
            </w:tcBorders>
          </w:tcPr>
          <w:p w14:paraId="77E708EE" w14:textId="77777777" w:rsidR="00CB26C5" w:rsidRPr="00AF5E10" w:rsidRDefault="00CB26C5" w:rsidP="00757A00">
            <w:pPr>
              <w:spacing w:before="40" w:line="220" w:lineRule="exact"/>
              <w:rPr>
                <w:rFonts w:ascii="Arial" w:hAnsi="Arial" w:cs="David"/>
                <w:sz w:val="22"/>
                <w:szCs w:val="22"/>
                <w:rtl/>
              </w:rPr>
            </w:pPr>
          </w:p>
          <w:p w14:paraId="754E8A91" w14:textId="77777777" w:rsidR="00CB26C5" w:rsidRDefault="00CB26C5" w:rsidP="00757A00">
            <w:pPr>
              <w:spacing w:before="40" w:line="220" w:lineRule="exact"/>
              <w:rPr>
                <w:rFonts w:ascii="Arial" w:hAnsi="Arial" w:cs="David"/>
                <w:sz w:val="22"/>
                <w:szCs w:val="22"/>
                <w:rtl/>
              </w:rPr>
            </w:pPr>
            <w:r w:rsidRPr="00AF5E10">
              <w:rPr>
                <w:rFonts w:ascii="Arial" w:hAnsi="Arial" w:cs="David" w:hint="cs"/>
                <w:sz w:val="22"/>
                <w:szCs w:val="22"/>
                <w:rtl/>
              </w:rPr>
              <w:t>גורם מגביל</w:t>
            </w:r>
            <w:r w:rsidRPr="00CC54F8">
              <w:rPr>
                <w:rFonts w:ascii="Arial" w:hAnsi="Arial" w:cs="David" w:hint="cs"/>
                <w:sz w:val="22"/>
                <w:szCs w:val="22"/>
                <w:rtl/>
              </w:rPr>
              <w:t xml:space="preserve">, </w:t>
            </w:r>
            <w:r w:rsidRPr="002912BF">
              <w:rPr>
                <w:rFonts w:ascii="Arial" w:hAnsi="Arial" w:cs="David"/>
                <w:sz w:val="22"/>
                <w:szCs w:val="22"/>
                <w:rtl/>
              </w:rPr>
              <w:t>מינים אנדמיים</w:t>
            </w:r>
            <w:r w:rsidRPr="002912BF">
              <w:rPr>
                <w:rFonts w:ascii="Arial" w:hAnsi="Arial" w:cs="David" w:hint="cs"/>
                <w:sz w:val="22"/>
                <w:szCs w:val="22"/>
                <w:rtl/>
              </w:rPr>
              <w:t xml:space="preserve">, </w:t>
            </w:r>
            <w:r w:rsidRPr="00FD6173">
              <w:rPr>
                <w:rFonts w:ascii="Arial" w:hAnsi="Arial" w:cs="David" w:hint="cs"/>
                <w:sz w:val="22"/>
                <w:szCs w:val="22"/>
                <w:rtl/>
              </w:rPr>
              <w:t>מגוון ביולוגי</w:t>
            </w:r>
          </w:p>
          <w:p w14:paraId="6126E378" w14:textId="77777777" w:rsidR="00CB26C5" w:rsidRPr="00AF5E10" w:rsidRDefault="00CB26C5" w:rsidP="00757A00">
            <w:pPr>
              <w:spacing w:before="40" w:line="220" w:lineRule="exact"/>
              <w:rPr>
                <w:rFonts w:ascii="Arial" w:hAnsi="Arial" w:cs="David"/>
                <w:sz w:val="22"/>
                <w:szCs w:val="22"/>
                <w:highlight w:val="cyan"/>
                <w:rtl/>
              </w:rPr>
            </w:pPr>
          </w:p>
        </w:tc>
        <w:tc>
          <w:tcPr>
            <w:tcW w:w="3467" w:type="dxa"/>
            <w:tcBorders>
              <w:bottom w:val="single" w:sz="4" w:space="0" w:color="auto"/>
            </w:tcBorders>
          </w:tcPr>
          <w:p w14:paraId="2BF16A1B" w14:textId="77777777" w:rsidR="00CB26C5" w:rsidRPr="00AF5E10" w:rsidRDefault="00CB26C5" w:rsidP="00757A00">
            <w:pPr>
              <w:pStyle w:val="af3"/>
              <w:spacing w:before="40" w:line="220" w:lineRule="exact"/>
              <w:ind w:left="0"/>
              <w:rPr>
                <w:rFonts w:ascii="Arial" w:hAnsi="Arial" w:cs="David"/>
                <w:rtl/>
              </w:rPr>
            </w:pPr>
            <w:r w:rsidRPr="00AF5E10">
              <w:rPr>
                <w:rFonts w:ascii="Arial" w:hAnsi="Arial" w:cs="David" w:hint="cs"/>
                <w:rtl/>
              </w:rPr>
              <w:t>חלק מהתכנים המופיעים בסעיף זה נלמד בחטיבת הביניים</w:t>
            </w:r>
            <w:r>
              <w:rPr>
                <w:rFonts w:ascii="Arial" w:hAnsi="Arial" w:cs="David" w:hint="cs"/>
                <w:rtl/>
              </w:rPr>
              <w:t>.</w:t>
            </w:r>
            <w:r w:rsidRPr="00AF5E10">
              <w:rPr>
                <w:rFonts w:ascii="Arial" w:hAnsi="Arial" w:cs="David" w:hint="cs"/>
                <w:rtl/>
              </w:rPr>
              <w:t xml:space="preserve"> </w:t>
            </w:r>
          </w:p>
          <w:p w14:paraId="67805CC8" w14:textId="77777777" w:rsidR="00CB26C5" w:rsidRDefault="00CB26C5" w:rsidP="00757A00">
            <w:pPr>
              <w:pStyle w:val="af3"/>
              <w:spacing w:before="40" w:after="0" w:line="220" w:lineRule="exact"/>
              <w:ind w:left="0"/>
              <w:rPr>
                <w:rFonts w:ascii="Arial" w:hAnsi="Arial" w:cs="David"/>
                <w:highlight w:val="yellow"/>
                <w:rtl/>
              </w:rPr>
            </w:pPr>
            <w:r w:rsidRPr="00AF5E10">
              <w:rPr>
                <w:rFonts w:ascii="Arial" w:hAnsi="Arial" w:cs="David" w:hint="cs"/>
                <w:rtl/>
              </w:rPr>
              <w:t xml:space="preserve">מומלץ </w:t>
            </w:r>
            <w:r>
              <w:rPr>
                <w:rFonts w:ascii="Arial" w:hAnsi="Arial" w:cs="David" w:hint="cs"/>
                <w:rtl/>
              </w:rPr>
              <w:t xml:space="preserve">לערוך </w:t>
            </w:r>
            <w:r w:rsidRPr="00AF5E10">
              <w:rPr>
                <w:rFonts w:ascii="Arial" w:hAnsi="Arial" w:cs="David" w:hint="cs"/>
                <w:rtl/>
              </w:rPr>
              <w:t xml:space="preserve">בירור </w:t>
            </w:r>
            <w:r>
              <w:rPr>
                <w:rFonts w:ascii="Arial" w:hAnsi="Arial" w:cs="David" w:hint="cs"/>
                <w:rtl/>
              </w:rPr>
              <w:t xml:space="preserve">תכנים </w:t>
            </w:r>
            <w:r w:rsidRPr="00AF5E10">
              <w:rPr>
                <w:rFonts w:ascii="Arial" w:hAnsi="Arial" w:cs="David" w:hint="cs"/>
                <w:rtl/>
              </w:rPr>
              <w:t xml:space="preserve">במסגרת הסיור האקולוגי. </w:t>
            </w:r>
            <w:r w:rsidRPr="00AF5E10">
              <w:rPr>
                <w:rFonts w:ascii="Arial" w:hAnsi="Arial" w:cs="David" w:hint="cs"/>
                <w:highlight w:val="yellow"/>
                <w:rtl/>
              </w:rPr>
              <w:t xml:space="preserve"> </w:t>
            </w:r>
          </w:p>
          <w:p w14:paraId="42744FBB" w14:textId="77777777" w:rsidR="00CB26C5" w:rsidRPr="00AF5E10" w:rsidRDefault="00CB26C5" w:rsidP="00757A00">
            <w:pPr>
              <w:pStyle w:val="af3"/>
              <w:spacing w:before="40" w:after="0" w:line="220" w:lineRule="exact"/>
              <w:ind w:left="0"/>
              <w:rPr>
                <w:rFonts w:ascii="Arial" w:hAnsi="Arial" w:cs="David"/>
                <w:highlight w:val="yellow"/>
                <w:rtl/>
              </w:rPr>
            </w:pPr>
            <w:r w:rsidRPr="00D22A79">
              <w:rPr>
                <w:rFonts w:ascii="Arial" w:hAnsi="Arial" w:cs="David" w:hint="cs"/>
                <w:rtl/>
              </w:rPr>
              <w:t xml:space="preserve">על המורה ללמד על השפעתם של לפחות 3 גורמים </w:t>
            </w:r>
            <w:proofErr w:type="spellStart"/>
            <w:r w:rsidRPr="00D22A79">
              <w:rPr>
                <w:rFonts w:ascii="Arial" w:hAnsi="Arial" w:cs="David" w:hint="cs"/>
                <w:rtl/>
              </w:rPr>
              <w:t>אביוטים</w:t>
            </w:r>
            <w:proofErr w:type="spellEnd"/>
            <w:r w:rsidRPr="00D22A79">
              <w:rPr>
                <w:rFonts w:ascii="Arial" w:hAnsi="Arial" w:cs="David" w:hint="cs"/>
                <w:rtl/>
              </w:rPr>
              <w:t xml:space="preserve"> מתוך הרשימה.</w:t>
            </w:r>
          </w:p>
        </w:tc>
      </w:tr>
      <w:tr w:rsidR="00CB26C5" w:rsidRPr="00AF5E10" w14:paraId="4A53474E" w14:textId="77777777" w:rsidTr="00757A00">
        <w:trPr>
          <w:jc w:val="center"/>
        </w:trPr>
        <w:tc>
          <w:tcPr>
            <w:tcW w:w="3675" w:type="dxa"/>
            <w:tcBorders>
              <w:top w:val="single" w:sz="4" w:space="0" w:color="auto"/>
              <w:bottom w:val="single" w:sz="4" w:space="0" w:color="auto"/>
            </w:tcBorders>
          </w:tcPr>
          <w:p w14:paraId="04418472" w14:textId="77777777" w:rsidR="00CB26C5" w:rsidRDefault="00CB26C5" w:rsidP="00757A00">
            <w:pPr>
              <w:spacing w:before="40" w:after="40" w:line="220" w:lineRule="exact"/>
              <w:rPr>
                <w:rFonts w:ascii="Arial" w:hAnsi="Arial" w:cs="David"/>
                <w:sz w:val="22"/>
                <w:szCs w:val="22"/>
                <w:rtl/>
              </w:rPr>
            </w:pPr>
            <w:r w:rsidRPr="00AF5E10">
              <w:rPr>
                <w:rFonts w:ascii="Arial" w:hAnsi="Arial" w:cs="David"/>
                <w:sz w:val="22"/>
                <w:szCs w:val="22"/>
                <w:rtl/>
              </w:rPr>
              <w:t xml:space="preserve">בין פרטים של אותה אוכלוסייה ובין פרטים של אוכלוסיות שונות באותה חברה מתקיימים יחסי גומלין מסוגים שונים. </w:t>
            </w:r>
          </w:p>
          <w:p w14:paraId="6082BAB8" w14:textId="77777777" w:rsidR="00CB26C5" w:rsidRPr="00AF5E10" w:rsidRDefault="00CB26C5" w:rsidP="00757A00">
            <w:pPr>
              <w:spacing w:before="40" w:after="40" w:line="220" w:lineRule="exact"/>
              <w:rPr>
                <w:rFonts w:ascii="Arial" w:hAnsi="Arial" w:cs="David"/>
                <w:b/>
                <w:bCs/>
                <w:sz w:val="22"/>
                <w:szCs w:val="22"/>
                <w:u w:val="single"/>
                <w:rtl/>
              </w:rPr>
            </w:pPr>
            <w:r w:rsidRPr="00AF5E10">
              <w:rPr>
                <w:rFonts w:ascii="Arial" w:hAnsi="Arial" w:cs="David"/>
                <w:sz w:val="22"/>
                <w:szCs w:val="22"/>
                <w:rtl/>
              </w:rPr>
              <w:t>יחסי הגומלין בתוך האוכלוסיות וביניהן משפיעים על גודלן.</w:t>
            </w:r>
          </w:p>
        </w:tc>
        <w:tc>
          <w:tcPr>
            <w:tcW w:w="4536" w:type="dxa"/>
            <w:tcBorders>
              <w:top w:val="single" w:sz="4" w:space="0" w:color="auto"/>
              <w:bottom w:val="single" w:sz="4" w:space="0" w:color="auto"/>
            </w:tcBorders>
          </w:tcPr>
          <w:p w14:paraId="1242033F" w14:textId="5A526325" w:rsidR="00CB26C5" w:rsidRPr="001731CF" w:rsidRDefault="00CB26C5" w:rsidP="00757A00">
            <w:pPr>
              <w:pStyle w:val="af3"/>
              <w:tabs>
                <w:tab w:val="left" w:pos="0"/>
              </w:tabs>
              <w:spacing w:before="40" w:line="220" w:lineRule="exact"/>
              <w:ind w:left="0"/>
              <w:rPr>
                <w:rFonts w:ascii="Arial" w:hAnsi="Arial" w:cs="David"/>
                <w:b/>
                <w:bCs/>
              </w:rPr>
            </w:pPr>
            <w:r w:rsidRPr="001731CF">
              <w:rPr>
                <w:rFonts w:ascii="Arial" w:hAnsi="Arial" w:cs="David" w:hint="cs"/>
                <w:b/>
                <w:bCs/>
                <w:rtl/>
              </w:rPr>
              <w:t xml:space="preserve">יחסי גומלין </w:t>
            </w:r>
          </w:p>
          <w:p w14:paraId="09834D59" w14:textId="77777777" w:rsidR="00CB26C5" w:rsidRPr="001731CF" w:rsidRDefault="00CB26C5" w:rsidP="00CB26C5">
            <w:pPr>
              <w:pStyle w:val="af3"/>
              <w:numPr>
                <w:ilvl w:val="0"/>
                <w:numId w:val="12"/>
              </w:numPr>
              <w:spacing w:before="40" w:after="40" w:line="230" w:lineRule="exact"/>
              <w:ind w:left="227" w:hanging="227"/>
              <w:rPr>
                <w:rFonts w:ascii="Arial" w:hAnsi="Arial" w:cs="David"/>
                <w:rtl/>
              </w:rPr>
            </w:pPr>
            <w:r w:rsidRPr="001731CF">
              <w:rPr>
                <w:rFonts w:ascii="Arial" w:hAnsi="Arial" w:cs="David"/>
                <w:rtl/>
              </w:rPr>
              <w:t xml:space="preserve">יחסי ההזנה בין יצרנים לבין צרכנים </w:t>
            </w:r>
          </w:p>
          <w:p w14:paraId="0D3B116C" w14:textId="77777777" w:rsidR="00CB26C5" w:rsidRPr="001731CF" w:rsidRDefault="00CB26C5" w:rsidP="00CB26C5">
            <w:pPr>
              <w:pStyle w:val="af3"/>
              <w:numPr>
                <w:ilvl w:val="0"/>
                <w:numId w:val="12"/>
              </w:numPr>
              <w:spacing w:before="40" w:after="40" w:line="230" w:lineRule="exact"/>
              <w:ind w:left="227" w:hanging="227"/>
              <w:rPr>
                <w:rFonts w:ascii="Arial" w:hAnsi="Arial" w:cs="David"/>
              </w:rPr>
            </w:pPr>
            <w:r w:rsidRPr="001731CF">
              <w:rPr>
                <w:rFonts w:ascii="Arial" w:hAnsi="Arial" w:cs="David"/>
                <w:rtl/>
              </w:rPr>
              <w:t>טריפה, הימלטות מטריפה.</w:t>
            </w:r>
          </w:p>
          <w:p w14:paraId="2E1817A7" w14:textId="77777777" w:rsidR="00CB26C5" w:rsidRPr="001731CF" w:rsidRDefault="00CB26C5" w:rsidP="00CB26C5">
            <w:pPr>
              <w:pStyle w:val="af3"/>
              <w:numPr>
                <w:ilvl w:val="0"/>
                <w:numId w:val="12"/>
              </w:numPr>
              <w:spacing w:before="40" w:after="40" w:line="230" w:lineRule="exact"/>
              <w:ind w:left="227" w:hanging="227"/>
              <w:rPr>
                <w:rFonts w:ascii="Arial" w:hAnsi="Arial" w:cs="David"/>
              </w:rPr>
            </w:pPr>
            <w:r w:rsidRPr="001731CF">
              <w:rPr>
                <w:rFonts w:ascii="Arial" w:hAnsi="Arial" w:cs="David"/>
                <w:rtl/>
              </w:rPr>
              <w:t>תחרות בתוך אוכלוסיות ובין אוכלוסיות.</w:t>
            </w:r>
          </w:p>
          <w:p w14:paraId="6D503D14" w14:textId="77777777" w:rsidR="00CB26C5" w:rsidRPr="001731CF" w:rsidRDefault="00CB26C5" w:rsidP="00CB26C5">
            <w:pPr>
              <w:pStyle w:val="af3"/>
              <w:numPr>
                <w:ilvl w:val="0"/>
                <w:numId w:val="12"/>
              </w:numPr>
              <w:spacing w:before="40" w:after="40" w:line="230" w:lineRule="exact"/>
              <w:ind w:left="227" w:hanging="227"/>
              <w:rPr>
                <w:rFonts w:ascii="Arial" w:hAnsi="Arial" w:cs="David"/>
              </w:rPr>
            </w:pPr>
            <w:r w:rsidRPr="001731CF">
              <w:rPr>
                <w:rFonts w:ascii="Arial" w:hAnsi="Arial" w:cs="David"/>
                <w:rtl/>
              </w:rPr>
              <w:t>יחסי שיתוף (סימביוזה) מסוגים שונים.</w:t>
            </w:r>
          </w:p>
          <w:p w14:paraId="3A44192F" w14:textId="77777777" w:rsidR="00CB26C5" w:rsidRPr="001731CF" w:rsidRDefault="00CB26C5" w:rsidP="00CB26C5">
            <w:pPr>
              <w:pStyle w:val="af3"/>
              <w:numPr>
                <w:ilvl w:val="0"/>
                <w:numId w:val="12"/>
              </w:numPr>
              <w:spacing w:before="40" w:after="40" w:line="230" w:lineRule="exact"/>
              <w:ind w:left="227" w:hanging="227"/>
              <w:rPr>
                <w:rFonts w:ascii="Arial" w:hAnsi="Arial" w:cs="David"/>
                <w:b/>
                <w:bCs/>
                <w:u w:val="single"/>
                <w:rtl/>
              </w:rPr>
            </w:pPr>
            <w:r w:rsidRPr="001731CF">
              <w:rPr>
                <w:rFonts w:ascii="Arial" w:hAnsi="Arial" w:cs="David"/>
                <w:rtl/>
              </w:rPr>
              <w:t>השפעת יחסי הגומלין על גודל האוכלוסייה.</w:t>
            </w:r>
          </w:p>
        </w:tc>
        <w:tc>
          <w:tcPr>
            <w:tcW w:w="3260" w:type="dxa"/>
            <w:tcBorders>
              <w:top w:val="single" w:sz="4" w:space="0" w:color="auto"/>
              <w:bottom w:val="single" w:sz="4" w:space="0" w:color="auto"/>
            </w:tcBorders>
          </w:tcPr>
          <w:p w14:paraId="6186EFB9" w14:textId="77777777" w:rsidR="00CB26C5" w:rsidRPr="001731CF" w:rsidRDefault="00CB26C5" w:rsidP="00757A00">
            <w:pPr>
              <w:spacing w:before="40" w:line="220" w:lineRule="exact"/>
              <w:rPr>
                <w:rFonts w:ascii="Arial" w:hAnsi="Arial" w:cs="David"/>
                <w:sz w:val="22"/>
                <w:szCs w:val="22"/>
                <w:rtl/>
              </w:rPr>
            </w:pPr>
            <w:proofErr w:type="spellStart"/>
            <w:r w:rsidRPr="001731CF">
              <w:rPr>
                <w:rFonts w:ascii="Arial" w:hAnsi="Arial" w:cs="David"/>
                <w:sz w:val="22"/>
                <w:szCs w:val="22"/>
                <w:rtl/>
              </w:rPr>
              <w:t>אוטוטרופים</w:t>
            </w:r>
            <w:proofErr w:type="spellEnd"/>
            <w:r w:rsidRPr="001731CF">
              <w:rPr>
                <w:rFonts w:ascii="Arial" w:hAnsi="Arial" w:cs="David" w:hint="cs"/>
                <w:sz w:val="22"/>
                <w:szCs w:val="22"/>
                <w:rtl/>
              </w:rPr>
              <w:t>,</w:t>
            </w:r>
            <w:r w:rsidRPr="001731CF">
              <w:rPr>
                <w:rFonts w:ascii="Arial" w:hAnsi="Arial" w:cs="David"/>
                <w:sz w:val="22"/>
                <w:szCs w:val="22"/>
                <w:rtl/>
              </w:rPr>
              <w:t xml:space="preserve"> </w:t>
            </w:r>
            <w:proofErr w:type="spellStart"/>
            <w:r w:rsidRPr="001731CF">
              <w:rPr>
                <w:rFonts w:ascii="Arial" w:hAnsi="Arial" w:cs="David"/>
                <w:sz w:val="22"/>
                <w:szCs w:val="22"/>
                <w:rtl/>
              </w:rPr>
              <w:t>הטרוטרופים</w:t>
            </w:r>
            <w:proofErr w:type="spellEnd"/>
            <w:r w:rsidRPr="001731CF">
              <w:rPr>
                <w:rFonts w:ascii="Arial" w:hAnsi="Arial" w:cs="David" w:hint="cs"/>
                <w:sz w:val="22"/>
                <w:szCs w:val="22"/>
                <w:rtl/>
              </w:rPr>
              <w:t>,</w:t>
            </w:r>
            <w:r w:rsidRPr="001731CF">
              <w:rPr>
                <w:rFonts w:ascii="Arial" w:hAnsi="Arial" w:cs="David"/>
                <w:sz w:val="22"/>
                <w:szCs w:val="22"/>
                <w:rtl/>
              </w:rPr>
              <w:t xml:space="preserve"> </w:t>
            </w:r>
          </w:p>
          <w:p w14:paraId="10A76945" w14:textId="77777777" w:rsidR="00CB26C5" w:rsidRPr="001731CF" w:rsidRDefault="00CB26C5" w:rsidP="00757A00">
            <w:pPr>
              <w:spacing w:before="40" w:line="220" w:lineRule="exact"/>
              <w:rPr>
                <w:rFonts w:ascii="Arial" w:hAnsi="Arial" w:cs="David"/>
                <w:sz w:val="22"/>
                <w:szCs w:val="22"/>
                <w:rtl/>
              </w:rPr>
            </w:pPr>
            <w:r w:rsidRPr="001731CF">
              <w:rPr>
                <w:rFonts w:ascii="Arial" w:hAnsi="Arial" w:cs="David" w:hint="cs"/>
                <w:sz w:val="22"/>
                <w:szCs w:val="22"/>
                <w:rtl/>
              </w:rPr>
              <w:t>יצרנים, צרכנים ראשוניים, צרכנים שניוניים</w:t>
            </w:r>
          </w:p>
          <w:p w14:paraId="017E4679" w14:textId="77777777" w:rsidR="00CB26C5" w:rsidRPr="001731CF" w:rsidRDefault="00CB26C5" w:rsidP="00757A00">
            <w:pPr>
              <w:spacing w:before="40" w:line="220" w:lineRule="exact"/>
              <w:rPr>
                <w:rFonts w:ascii="Arial" w:hAnsi="Arial" w:cs="David"/>
                <w:sz w:val="22"/>
                <w:szCs w:val="22"/>
                <w:rtl/>
              </w:rPr>
            </w:pPr>
          </w:p>
          <w:p w14:paraId="64625198" w14:textId="77777777" w:rsidR="00CB26C5" w:rsidRPr="001731CF" w:rsidRDefault="00CB26C5" w:rsidP="00D43867">
            <w:pPr>
              <w:spacing w:before="40" w:after="40" w:line="230" w:lineRule="exact"/>
              <w:rPr>
                <w:rFonts w:ascii="Arial" w:hAnsi="Arial" w:cs="David"/>
                <w:rtl/>
              </w:rPr>
            </w:pPr>
            <w:r w:rsidRPr="001731CF">
              <w:rPr>
                <w:rFonts w:ascii="Arial" w:hAnsi="Arial" w:cs="David" w:hint="cs"/>
                <w:rtl/>
              </w:rPr>
              <w:t>הדדיות (</w:t>
            </w:r>
            <w:proofErr w:type="spellStart"/>
            <w:r w:rsidRPr="001731CF">
              <w:rPr>
                <w:rFonts w:ascii="Arial" w:hAnsi="Arial" w:cs="David" w:hint="cs"/>
                <w:rtl/>
              </w:rPr>
              <w:t>מוטואליזם</w:t>
            </w:r>
            <w:proofErr w:type="spellEnd"/>
            <w:r w:rsidRPr="001731CF">
              <w:rPr>
                <w:rFonts w:ascii="Arial" w:hAnsi="Arial" w:cs="David" w:hint="cs"/>
                <w:rtl/>
              </w:rPr>
              <w:t xml:space="preserve">), טפילות, </w:t>
            </w:r>
            <w:proofErr w:type="spellStart"/>
            <w:r w:rsidRPr="001731CF">
              <w:rPr>
                <w:rFonts w:ascii="Arial" w:hAnsi="Arial" w:cs="David" w:hint="cs"/>
                <w:rtl/>
              </w:rPr>
              <w:t>קומנסליזם</w:t>
            </w:r>
            <w:proofErr w:type="spellEnd"/>
            <w:r w:rsidRPr="001731CF">
              <w:rPr>
                <w:rFonts w:ascii="Arial" w:hAnsi="Arial" w:cs="David" w:hint="cs"/>
                <w:rtl/>
              </w:rPr>
              <w:t>.</w:t>
            </w:r>
          </w:p>
        </w:tc>
        <w:tc>
          <w:tcPr>
            <w:tcW w:w="3467" w:type="dxa"/>
            <w:tcBorders>
              <w:top w:val="single" w:sz="4" w:space="0" w:color="auto"/>
              <w:bottom w:val="single" w:sz="4" w:space="0" w:color="auto"/>
            </w:tcBorders>
          </w:tcPr>
          <w:p w14:paraId="2AE1128E" w14:textId="77777777" w:rsidR="00CB26C5" w:rsidRPr="00AF5E10" w:rsidRDefault="00CB26C5" w:rsidP="00757A00">
            <w:pPr>
              <w:spacing w:before="40" w:line="220" w:lineRule="exact"/>
              <w:rPr>
                <w:rFonts w:ascii="Arial" w:hAnsi="Arial" w:cs="David"/>
                <w:sz w:val="22"/>
                <w:szCs w:val="22"/>
                <w:rtl/>
              </w:rPr>
            </w:pPr>
          </w:p>
          <w:p w14:paraId="1791AAD4" w14:textId="77777777" w:rsidR="00CB26C5" w:rsidRPr="00AF5E10" w:rsidRDefault="00CB26C5" w:rsidP="00757A00">
            <w:pPr>
              <w:spacing w:before="40" w:line="220" w:lineRule="exact"/>
              <w:rPr>
                <w:rFonts w:ascii="Arial" w:hAnsi="Arial" w:cs="David"/>
                <w:sz w:val="22"/>
                <w:szCs w:val="22"/>
                <w:u w:val="single"/>
                <w:rtl/>
              </w:rPr>
            </w:pPr>
          </w:p>
        </w:tc>
      </w:tr>
      <w:tr w:rsidR="00CB26C5" w:rsidRPr="00AF5E10" w14:paraId="7CA6B8FC" w14:textId="77777777" w:rsidTr="00757A00">
        <w:trPr>
          <w:jc w:val="center"/>
        </w:trPr>
        <w:tc>
          <w:tcPr>
            <w:tcW w:w="3675" w:type="dxa"/>
            <w:tcBorders>
              <w:top w:val="single" w:sz="4" w:space="0" w:color="auto"/>
              <w:bottom w:val="single" w:sz="4" w:space="0" w:color="auto"/>
            </w:tcBorders>
          </w:tcPr>
          <w:p w14:paraId="77E34F54" w14:textId="77777777" w:rsidR="00CB26C5" w:rsidRDefault="00CB26C5" w:rsidP="00757A00">
            <w:pPr>
              <w:spacing w:before="40" w:after="40" w:line="220" w:lineRule="exact"/>
              <w:rPr>
                <w:rFonts w:ascii="Arial" w:hAnsi="Arial" w:cs="David"/>
                <w:sz w:val="22"/>
                <w:szCs w:val="22"/>
                <w:rtl/>
              </w:rPr>
            </w:pPr>
            <w:r w:rsidRPr="00AF5E10">
              <w:rPr>
                <w:rFonts w:ascii="Arial" w:hAnsi="Arial" w:cs="David"/>
                <w:sz w:val="22"/>
                <w:szCs w:val="22"/>
                <w:rtl/>
              </w:rPr>
              <w:t xml:space="preserve">כל היצורים החיים זקוקים לחומרים ולמקור אנרגיה לקיומם. </w:t>
            </w:r>
            <w:r>
              <w:rPr>
                <w:rFonts w:ascii="Arial" w:hAnsi="Arial" w:cs="David" w:hint="cs"/>
                <w:sz w:val="22"/>
                <w:szCs w:val="22"/>
                <w:rtl/>
              </w:rPr>
              <w:t>הם</w:t>
            </w:r>
            <w:r w:rsidRPr="00AF5E10">
              <w:rPr>
                <w:rFonts w:ascii="Arial" w:hAnsi="Arial" w:cs="David"/>
                <w:sz w:val="22"/>
                <w:szCs w:val="22"/>
                <w:rtl/>
              </w:rPr>
              <w:t xml:space="preserve">  קולטים חומרים ואנרגיה מהסביבה ומשחררים לסביבה חומרים ואנרגיית חום. </w:t>
            </w:r>
          </w:p>
          <w:p w14:paraId="66673B1B" w14:textId="77777777" w:rsidR="00CB26C5" w:rsidRDefault="00CB26C5" w:rsidP="00757A00">
            <w:pPr>
              <w:spacing w:before="40" w:after="40" w:line="220" w:lineRule="exact"/>
              <w:rPr>
                <w:rFonts w:ascii="Arial" w:hAnsi="Arial" w:cs="David"/>
                <w:sz w:val="22"/>
                <w:szCs w:val="22"/>
                <w:rtl/>
              </w:rPr>
            </w:pPr>
          </w:p>
          <w:p w14:paraId="215362BD" w14:textId="77777777" w:rsidR="00CB26C5" w:rsidRPr="00AF5E10" w:rsidRDefault="00CB26C5" w:rsidP="00757A00">
            <w:pPr>
              <w:spacing w:before="40" w:after="40" w:line="220" w:lineRule="exact"/>
              <w:rPr>
                <w:rFonts w:ascii="Arial" w:hAnsi="Arial" w:cs="David"/>
                <w:sz w:val="22"/>
                <w:szCs w:val="22"/>
                <w:rtl/>
              </w:rPr>
            </w:pPr>
            <w:r w:rsidRPr="00AF5E10">
              <w:rPr>
                <w:rFonts w:ascii="Arial" w:hAnsi="Arial" w:cs="David"/>
                <w:sz w:val="22"/>
                <w:szCs w:val="22"/>
                <w:rtl/>
              </w:rPr>
              <w:t>הביוספרה היא מערכת אקולוגית סגורה לחומרים ופתוחה לאנרגיה.</w:t>
            </w:r>
          </w:p>
          <w:p w14:paraId="16FF9DAB" w14:textId="77777777" w:rsidR="00CB26C5" w:rsidRDefault="00CB26C5" w:rsidP="00757A00">
            <w:pPr>
              <w:spacing w:before="40" w:after="40" w:line="220" w:lineRule="exact"/>
              <w:rPr>
                <w:rFonts w:ascii="Arial" w:hAnsi="Arial" w:cs="David"/>
                <w:color w:val="FF0000"/>
                <w:sz w:val="22"/>
                <w:szCs w:val="22"/>
                <w:rtl/>
              </w:rPr>
            </w:pPr>
          </w:p>
          <w:p w14:paraId="675054A7" w14:textId="77777777" w:rsidR="00CB26C5" w:rsidRPr="004B2A18" w:rsidRDefault="00CB26C5" w:rsidP="00757A00">
            <w:pPr>
              <w:spacing w:before="40" w:after="40" w:line="220" w:lineRule="exact"/>
              <w:rPr>
                <w:rFonts w:ascii="Arial" w:hAnsi="Arial" w:cs="David"/>
                <w:sz w:val="22"/>
                <w:szCs w:val="22"/>
                <w:rtl/>
              </w:rPr>
            </w:pPr>
            <w:r w:rsidRPr="004B2A18">
              <w:rPr>
                <w:rFonts w:ascii="Arial" w:hAnsi="Arial" w:cs="David" w:hint="cs"/>
                <w:sz w:val="22"/>
                <w:szCs w:val="22"/>
                <w:rtl/>
              </w:rPr>
              <w:t>למיקרואורגניזמים יש תפקיד חיוני במחזור החומרים בטבע</w:t>
            </w:r>
          </w:p>
          <w:p w14:paraId="0FCC78F7" w14:textId="77777777" w:rsidR="00CB26C5" w:rsidRPr="00AF5E10" w:rsidRDefault="00CB26C5" w:rsidP="00757A00">
            <w:pPr>
              <w:spacing w:before="40" w:after="40" w:line="220" w:lineRule="exact"/>
              <w:rPr>
                <w:rFonts w:ascii="Arial" w:hAnsi="Arial" w:cs="David"/>
                <w:sz w:val="22"/>
                <w:szCs w:val="22"/>
                <w:rtl/>
              </w:rPr>
            </w:pPr>
          </w:p>
        </w:tc>
        <w:tc>
          <w:tcPr>
            <w:tcW w:w="4536" w:type="dxa"/>
            <w:tcBorders>
              <w:top w:val="single" w:sz="4" w:space="0" w:color="auto"/>
              <w:bottom w:val="single" w:sz="4" w:space="0" w:color="auto"/>
            </w:tcBorders>
          </w:tcPr>
          <w:p w14:paraId="32495D98" w14:textId="7634EDAC" w:rsidR="00CB26C5" w:rsidRPr="00AF5E10" w:rsidRDefault="00CB26C5" w:rsidP="00757A00">
            <w:pPr>
              <w:pStyle w:val="af3"/>
              <w:tabs>
                <w:tab w:val="left" w:pos="0"/>
              </w:tabs>
              <w:spacing w:before="40" w:after="120" w:line="220" w:lineRule="exact"/>
              <w:ind w:left="0"/>
              <w:rPr>
                <w:rFonts w:ascii="Arial" w:hAnsi="Arial" w:cs="David"/>
                <w:b/>
                <w:bCs/>
                <w:rtl/>
              </w:rPr>
            </w:pPr>
            <w:r w:rsidRPr="00AF5E10">
              <w:rPr>
                <w:rFonts w:ascii="Arial" w:hAnsi="Arial" w:cs="David" w:hint="cs"/>
                <w:b/>
                <w:bCs/>
                <w:rtl/>
              </w:rPr>
              <w:t xml:space="preserve">מקורות אנרגיה, מעברי אנרגיה ומעברי חומרים במערכת אקולוגית </w:t>
            </w:r>
          </w:p>
          <w:p w14:paraId="43985D18" w14:textId="77777777" w:rsidR="00CB26C5" w:rsidRPr="00AF5E10" w:rsidRDefault="00CB26C5" w:rsidP="00CB26C5">
            <w:pPr>
              <w:pStyle w:val="af3"/>
              <w:numPr>
                <w:ilvl w:val="0"/>
                <w:numId w:val="12"/>
              </w:numPr>
              <w:spacing w:before="40" w:after="40" w:line="230" w:lineRule="exact"/>
              <w:ind w:left="227" w:hanging="227"/>
              <w:rPr>
                <w:rFonts w:ascii="Arial" w:hAnsi="Arial" w:cs="David"/>
                <w:rtl/>
              </w:rPr>
            </w:pPr>
            <w:r w:rsidRPr="00AF5E10">
              <w:rPr>
                <w:rFonts w:ascii="Arial" w:hAnsi="Arial" w:cs="David"/>
                <w:rtl/>
              </w:rPr>
              <w:t xml:space="preserve">השמש מקור האנרגיה הראשוני והעיקרי </w:t>
            </w:r>
            <w:r w:rsidRPr="00AF5E10">
              <w:rPr>
                <w:rFonts w:ascii="Arial" w:hAnsi="Arial" w:cs="David" w:hint="cs"/>
                <w:rtl/>
              </w:rPr>
              <w:t>ב</w:t>
            </w:r>
            <w:r w:rsidRPr="00AF5E10">
              <w:rPr>
                <w:rFonts w:ascii="Arial" w:hAnsi="Arial" w:cs="David"/>
                <w:rtl/>
              </w:rPr>
              <w:t>מרבית המערכות האקולוגיות.</w:t>
            </w:r>
          </w:p>
          <w:p w14:paraId="4738497F" w14:textId="77777777" w:rsidR="00CB26C5" w:rsidRPr="00AF5E10" w:rsidRDefault="00CB26C5" w:rsidP="00CB26C5">
            <w:pPr>
              <w:pStyle w:val="af3"/>
              <w:numPr>
                <w:ilvl w:val="0"/>
                <w:numId w:val="12"/>
              </w:numPr>
              <w:spacing w:before="40" w:after="40" w:line="230" w:lineRule="exact"/>
              <w:ind w:left="227" w:hanging="227"/>
              <w:rPr>
                <w:rFonts w:ascii="Arial" w:hAnsi="Arial" w:cs="David"/>
                <w:rtl/>
              </w:rPr>
            </w:pPr>
            <w:r w:rsidRPr="00AF5E10">
              <w:rPr>
                <w:rFonts w:ascii="Arial" w:hAnsi="Arial" w:cs="David" w:hint="cs"/>
                <w:rtl/>
              </w:rPr>
              <w:t>מעברי אנרגיה</w:t>
            </w:r>
            <w:r w:rsidRPr="00AF5E10">
              <w:rPr>
                <w:rFonts w:ascii="Arial" w:hAnsi="Arial" w:cs="David"/>
                <w:rtl/>
              </w:rPr>
              <w:t xml:space="preserve"> בין גורמים </w:t>
            </w:r>
            <w:proofErr w:type="spellStart"/>
            <w:r w:rsidRPr="00AF5E10">
              <w:rPr>
                <w:rFonts w:ascii="Arial" w:hAnsi="Arial" w:cs="David"/>
                <w:rtl/>
              </w:rPr>
              <w:t>ביוטיים</w:t>
            </w:r>
            <w:proofErr w:type="spellEnd"/>
            <w:r w:rsidRPr="00AF5E10">
              <w:rPr>
                <w:rFonts w:ascii="Arial" w:hAnsi="Arial" w:cs="David"/>
                <w:rtl/>
              </w:rPr>
              <w:t xml:space="preserve"> לבין הסביבה האביוטית.</w:t>
            </w:r>
          </w:p>
          <w:p w14:paraId="55685691" w14:textId="77777777" w:rsidR="00CB26C5" w:rsidRPr="00AF5E10" w:rsidRDefault="00CB26C5" w:rsidP="00CB26C5">
            <w:pPr>
              <w:pStyle w:val="af3"/>
              <w:numPr>
                <w:ilvl w:val="0"/>
                <w:numId w:val="12"/>
              </w:numPr>
              <w:spacing w:before="40" w:after="40" w:line="230" w:lineRule="exact"/>
              <w:ind w:left="227" w:hanging="227"/>
              <w:rPr>
                <w:rFonts w:ascii="Arial" w:hAnsi="Arial" w:cs="David"/>
                <w:rtl/>
              </w:rPr>
            </w:pPr>
            <w:r w:rsidRPr="00AF5E10">
              <w:rPr>
                <w:rFonts w:ascii="Arial" w:hAnsi="Arial" w:cs="David"/>
                <w:rtl/>
              </w:rPr>
              <w:t xml:space="preserve">זרימת אנרגיה בין גורמים </w:t>
            </w:r>
            <w:proofErr w:type="spellStart"/>
            <w:r w:rsidRPr="00AF5E10">
              <w:rPr>
                <w:rFonts w:ascii="Arial" w:hAnsi="Arial" w:cs="David"/>
                <w:rtl/>
              </w:rPr>
              <w:t>ביוטיים</w:t>
            </w:r>
            <w:proofErr w:type="spellEnd"/>
            <w:r w:rsidRPr="00AF5E10">
              <w:rPr>
                <w:rFonts w:ascii="Arial" w:hAnsi="Arial" w:cs="David"/>
                <w:rtl/>
              </w:rPr>
              <w:t xml:space="preserve"> נעשית באמצעות הזנה.</w:t>
            </w:r>
          </w:p>
          <w:p w14:paraId="1ECDD2D1" w14:textId="77777777" w:rsidR="00CB26C5" w:rsidRPr="00AF5E10" w:rsidRDefault="00CB26C5" w:rsidP="00CB26C5">
            <w:pPr>
              <w:pStyle w:val="af3"/>
              <w:numPr>
                <w:ilvl w:val="0"/>
                <w:numId w:val="12"/>
              </w:numPr>
              <w:spacing w:before="40" w:after="40" w:line="230" w:lineRule="exact"/>
              <w:ind w:left="227" w:hanging="227"/>
              <w:rPr>
                <w:rFonts w:ascii="Arial" w:hAnsi="Arial" w:cs="David"/>
                <w:b/>
                <w:bCs/>
                <w:rtl/>
              </w:rPr>
            </w:pPr>
            <w:r w:rsidRPr="00AF5E10">
              <w:rPr>
                <w:rFonts w:ascii="Arial" w:hAnsi="Arial" w:cs="David"/>
                <w:rtl/>
              </w:rPr>
              <w:t>דרכים לייצוג מעברי אנרגיה וחומרים במערכת האקולוגי</w:t>
            </w:r>
            <w:r w:rsidRPr="00AF5E10">
              <w:rPr>
                <w:rFonts w:ascii="Arial" w:hAnsi="Arial" w:cs="David" w:hint="cs"/>
                <w:rtl/>
              </w:rPr>
              <w:t xml:space="preserve">ת: </w:t>
            </w:r>
            <w:r w:rsidRPr="00AF5E10">
              <w:rPr>
                <w:rFonts w:ascii="Arial" w:hAnsi="Arial" w:cs="David"/>
                <w:rtl/>
              </w:rPr>
              <w:t>שרשרת מזון, מארג מזון ופירמידה אקולוגית</w:t>
            </w:r>
            <w:r w:rsidRPr="00AF5E10">
              <w:rPr>
                <w:rFonts w:ascii="Arial" w:hAnsi="Arial" w:cs="David" w:hint="cs"/>
                <w:rtl/>
              </w:rPr>
              <w:t>.</w:t>
            </w:r>
          </w:p>
        </w:tc>
        <w:tc>
          <w:tcPr>
            <w:tcW w:w="3260" w:type="dxa"/>
            <w:tcBorders>
              <w:top w:val="single" w:sz="4" w:space="0" w:color="auto"/>
              <w:bottom w:val="single" w:sz="4" w:space="0" w:color="auto"/>
            </w:tcBorders>
          </w:tcPr>
          <w:p w14:paraId="591D631B" w14:textId="77777777" w:rsidR="00CB26C5" w:rsidRPr="00AF5E10" w:rsidRDefault="00CB26C5" w:rsidP="00757A00">
            <w:pPr>
              <w:spacing w:before="40" w:line="220" w:lineRule="exact"/>
              <w:rPr>
                <w:rFonts w:ascii="Arial" w:hAnsi="Arial" w:cs="David"/>
                <w:sz w:val="22"/>
                <w:szCs w:val="22"/>
                <w:rtl/>
              </w:rPr>
            </w:pPr>
            <w:r w:rsidRPr="00AF5E10">
              <w:rPr>
                <w:rFonts w:ascii="Arial" w:hAnsi="Arial" w:cs="David"/>
                <w:sz w:val="22"/>
                <w:szCs w:val="22"/>
                <w:rtl/>
              </w:rPr>
              <w:t>אנרגיה כימית, אנרגיית חום, ביומסה, זמינות</w:t>
            </w:r>
            <w:r w:rsidRPr="00AF5E10">
              <w:rPr>
                <w:rFonts w:ascii="Arial" w:hAnsi="Arial" w:cs="David" w:hint="cs"/>
                <w:sz w:val="22"/>
                <w:szCs w:val="22"/>
                <w:rtl/>
              </w:rPr>
              <w:t>,</w:t>
            </w:r>
            <w:r w:rsidRPr="00AF5E10">
              <w:rPr>
                <w:rFonts w:ascii="Arial" w:hAnsi="Arial" w:cs="David"/>
                <w:sz w:val="22"/>
                <w:szCs w:val="22"/>
                <w:rtl/>
              </w:rPr>
              <w:t xml:space="preserve"> חומר אורגני, חומר אי-אורגני, טורף-על, יחסי הזנה, יצרנים, מפרקים (חיידקים ופטריות), נשימה, פוטוסינתזה, צרכנים</w:t>
            </w:r>
            <w:r w:rsidRPr="00AF5E10">
              <w:rPr>
                <w:rFonts w:ascii="Arial" w:hAnsi="Arial" w:cs="David" w:hint="cs"/>
                <w:sz w:val="22"/>
                <w:szCs w:val="22"/>
                <w:rtl/>
              </w:rPr>
              <w:t xml:space="preserve"> (</w:t>
            </w:r>
            <w:r w:rsidRPr="00AF5E10">
              <w:rPr>
                <w:rFonts w:ascii="Arial" w:hAnsi="Arial" w:cs="David"/>
                <w:sz w:val="22"/>
                <w:szCs w:val="22"/>
                <w:rtl/>
              </w:rPr>
              <w:t>ראשוניים, שניוניים</w:t>
            </w:r>
            <w:r w:rsidRPr="00AF5E10">
              <w:rPr>
                <w:rFonts w:ascii="Arial" w:hAnsi="Arial" w:cs="David" w:hint="cs"/>
                <w:sz w:val="22"/>
                <w:szCs w:val="22"/>
                <w:rtl/>
              </w:rPr>
              <w:t xml:space="preserve">), </w:t>
            </w:r>
            <w:r w:rsidRPr="0071612C">
              <w:rPr>
                <w:rFonts w:ascii="Arial" w:hAnsi="Arial" w:cs="David" w:hint="cs"/>
                <w:strike/>
                <w:sz w:val="22"/>
                <w:szCs w:val="22"/>
                <w:highlight w:val="cyan"/>
                <w:rtl/>
              </w:rPr>
              <w:t>קיבוע חנקן</w:t>
            </w:r>
            <w:r w:rsidRPr="0071612C">
              <w:rPr>
                <w:rFonts w:ascii="Arial" w:hAnsi="Arial" w:cs="David"/>
                <w:strike/>
                <w:sz w:val="22"/>
                <w:szCs w:val="22"/>
                <w:highlight w:val="cyan"/>
                <w:rtl/>
              </w:rPr>
              <w:t>.</w:t>
            </w:r>
          </w:p>
        </w:tc>
        <w:tc>
          <w:tcPr>
            <w:tcW w:w="3467" w:type="dxa"/>
            <w:tcBorders>
              <w:top w:val="single" w:sz="4" w:space="0" w:color="auto"/>
              <w:bottom w:val="single" w:sz="4" w:space="0" w:color="auto"/>
            </w:tcBorders>
          </w:tcPr>
          <w:p w14:paraId="576FF213" w14:textId="77777777" w:rsidR="00CB26C5" w:rsidRPr="00AF5E10" w:rsidRDefault="00CB26C5" w:rsidP="00757A00">
            <w:pPr>
              <w:spacing w:before="40" w:line="220" w:lineRule="exact"/>
              <w:rPr>
                <w:rFonts w:ascii="Arial" w:hAnsi="Arial" w:cs="David"/>
                <w:sz w:val="22"/>
                <w:szCs w:val="22"/>
                <w:rtl/>
              </w:rPr>
            </w:pPr>
          </w:p>
        </w:tc>
      </w:tr>
      <w:tr w:rsidR="00CB26C5" w:rsidRPr="00AF5E10" w14:paraId="56588866" w14:textId="77777777" w:rsidTr="00757A00">
        <w:trPr>
          <w:jc w:val="center"/>
        </w:trPr>
        <w:tc>
          <w:tcPr>
            <w:tcW w:w="3675" w:type="dxa"/>
            <w:tcBorders>
              <w:top w:val="single" w:sz="4" w:space="0" w:color="auto"/>
            </w:tcBorders>
          </w:tcPr>
          <w:p w14:paraId="2313A5F1" w14:textId="77777777" w:rsidR="00CB26C5" w:rsidRPr="00AF5E10" w:rsidRDefault="00CB26C5" w:rsidP="00757A00">
            <w:pPr>
              <w:spacing w:before="40" w:after="40" w:line="220" w:lineRule="exact"/>
              <w:rPr>
                <w:rFonts w:ascii="Arial" w:hAnsi="Arial" w:cs="David"/>
                <w:sz w:val="22"/>
                <w:szCs w:val="22"/>
                <w:rtl/>
              </w:rPr>
            </w:pPr>
          </w:p>
        </w:tc>
        <w:tc>
          <w:tcPr>
            <w:tcW w:w="4536" w:type="dxa"/>
            <w:tcBorders>
              <w:top w:val="single" w:sz="4" w:space="0" w:color="auto"/>
            </w:tcBorders>
          </w:tcPr>
          <w:p w14:paraId="43D1D4E9" w14:textId="77777777" w:rsidR="00CB26C5" w:rsidRPr="00ED78FD" w:rsidRDefault="00CB26C5" w:rsidP="00CB26C5">
            <w:pPr>
              <w:pStyle w:val="af3"/>
              <w:numPr>
                <w:ilvl w:val="0"/>
                <w:numId w:val="12"/>
              </w:numPr>
              <w:spacing w:before="40" w:after="40" w:line="230" w:lineRule="exact"/>
              <w:ind w:left="227" w:hanging="227"/>
              <w:rPr>
                <w:rFonts w:ascii="Arial" w:hAnsi="Arial" w:cs="David"/>
                <w:b/>
                <w:bCs/>
                <w:strike/>
                <w:highlight w:val="cyan"/>
                <w:rtl/>
              </w:rPr>
            </w:pPr>
            <w:r w:rsidRPr="00ED78FD">
              <w:rPr>
                <w:rFonts w:ascii="Arial" w:hAnsi="Arial" w:cs="David" w:hint="cs"/>
                <w:strike/>
                <w:highlight w:val="cyan"/>
                <w:rtl/>
              </w:rPr>
              <w:t>מחזורי חומרים בטבע:</w:t>
            </w:r>
            <w:r w:rsidRPr="00ED78FD">
              <w:rPr>
                <w:rFonts w:ascii="Arial" w:hAnsi="Arial" w:cs="David"/>
                <w:strike/>
                <w:highlight w:val="cyan"/>
                <w:rtl/>
              </w:rPr>
              <w:t xml:space="preserve"> מחזור</w:t>
            </w:r>
            <w:r w:rsidRPr="00ED78FD">
              <w:rPr>
                <w:rFonts w:ascii="Arial" w:hAnsi="Arial" w:cs="David" w:hint="cs"/>
                <w:strike/>
                <w:highlight w:val="cyan"/>
                <w:rtl/>
              </w:rPr>
              <w:t xml:space="preserve"> חנקן (ללא פירוט תהליכים כימיים</w:t>
            </w:r>
            <w:r w:rsidR="00CE2C80" w:rsidRPr="00ED78FD">
              <w:rPr>
                <w:rFonts w:ascii="Arial" w:hAnsi="Arial" w:cs="David" w:hint="cs"/>
                <w:strike/>
                <w:highlight w:val="cyan"/>
                <w:rtl/>
              </w:rPr>
              <w:t>)</w:t>
            </w:r>
            <w:r w:rsidRPr="00ED78FD">
              <w:rPr>
                <w:rFonts w:ascii="Arial" w:hAnsi="Arial" w:cs="David" w:hint="cs"/>
                <w:strike/>
                <w:highlight w:val="cyan"/>
                <w:rtl/>
              </w:rPr>
              <w:t xml:space="preserve"> ומחזור ה</w:t>
            </w:r>
            <w:r w:rsidRPr="00ED78FD">
              <w:rPr>
                <w:rFonts w:ascii="Arial" w:hAnsi="Arial" w:cs="David"/>
                <w:strike/>
                <w:highlight w:val="cyan"/>
                <w:rtl/>
              </w:rPr>
              <w:t>פחמן</w:t>
            </w:r>
            <w:r w:rsidRPr="00ED78FD">
              <w:rPr>
                <w:rFonts w:ascii="Arial" w:hAnsi="Arial" w:cs="David" w:hint="cs"/>
                <w:strike/>
                <w:highlight w:val="cyan"/>
                <w:rtl/>
              </w:rPr>
              <w:t>.</w:t>
            </w:r>
          </w:p>
        </w:tc>
        <w:tc>
          <w:tcPr>
            <w:tcW w:w="3260" w:type="dxa"/>
            <w:tcBorders>
              <w:top w:val="single" w:sz="4" w:space="0" w:color="auto"/>
            </w:tcBorders>
          </w:tcPr>
          <w:p w14:paraId="63E1B79F" w14:textId="77777777" w:rsidR="00CB26C5" w:rsidRPr="00ED78FD" w:rsidRDefault="00CB26C5" w:rsidP="00757A00">
            <w:pPr>
              <w:spacing w:before="40" w:line="220" w:lineRule="exact"/>
              <w:rPr>
                <w:rFonts w:ascii="Arial" w:hAnsi="Arial" w:cs="David"/>
                <w:sz w:val="22"/>
                <w:szCs w:val="22"/>
                <w:highlight w:val="cyan"/>
                <w:rtl/>
              </w:rPr>
            </w:pPr>
          </w:p>
        </w:tc>
        <w:tc>
          <w:tcPr>
            <w:tcW w:w="3467" w:type="dxa"/>
            <w:tcBorders>
              <w:top w:val="single" w:sz="4" w:space="0" w:color="auto"/>
            </w:tcBorders>
          </w:tcPr>
          <w:p w14:paraId="654E4BD1" w14:textId="77777777" w:rsidR="00CB26C5" w:rsidRPr="00ED78FD" w:rsidRDefault="00CB26C5" w:rsidP="00757A00">
            <w:pPr>
              <w:pStyle w:val="af3"/>
              <w:spacing w:before="40" w:after="0" w:line="220" w:lineRule="exact"/>
              <w:ind w:left="0"/>
              <w:rPr>
                <w:rFonts w:ascii="Arial" w:hAnsi="Arial" w:cs="David"/>
                <w:strike/>
                <w:highlight w:val="cyan"/>
                <w:rtl/>
              </w:rPr>
            </w:pPr>
            <w:r w:rsidRPr="00ED78FD">
              <w:rPr>
                <w:rFonts w:ascii="Arial" w:hAnsi="Arial" w:cs="David" w:hint="cs"/>
                <w:strike/>
                <w:highlight w:val="cyan"/>
                <w:rtl/>
              </w:rPr>
              <w:t xml:space="preserve">נדרשת הבנה כללית של מחזור החנקן. אין צורך לפרט תהליכים כימיים. </w:t>
            </w:r>
          </w:p>
          <w:p w14:paraId="07BF70D6" w14:textId="77777777" w:rsidR="00CB26C5" w:rsidRPr="00ED78FD" w:rsidRDefault="00CB26C5" w:rsidP="00757A00">
            <w:pPr>
              <w:spacing w:before="40" w:line="220" w:lineRule="exact"/>
              <w:rPr>
                <w:rFonts w:ascii="Arial" w:hAnsi="Arial" w:cs="David"/>
                <w:sz w:val="22"/>
                <w:szCs w:val="22"/>
                <w:highlight w:val="cyan"/>
                <w:rtl/>
              </w:rPr>
            </w:pPr>
          </w:p>
        </w:tc>
      </w:tr>
      <w:tr w:rsidR="00CB26C5" w:rsidRPr="00AF5E10" w14:paraId="36EDDD0B" w14:textId="77777777" w:rsidTr="00757A00">
        <w:trPr>
          <w:jc w:val="center"/>
        </w:trPr>
        <w:tc>
          <w:tcPr>
            <w:tcW w:w="3675" w:type="dxa"/>
            <w:tcBorders>
              <w:bottom w:val="single" w:sz="4" w:space="0" w:color="auto"/>
            </w:tcBorders>
          </w:tcPr>
          <w:p w14:paraId="1D7595E9" w14:textId="77777777" w:rsidR="00CB26C5" w:rsidRPr="002742C5" w:rsidRDefault="00CB26C5" w:rsidP="00757A00">
            <w:pPr>
              <w:spacing w:before="40" w:after="40" w:line="220" w:lineRule="exact"/>
              <w:rPr>
                <w:rFonts w:ascii="Arial" w:hAnsi="Arial" w:cs="David"/>
                <w:sz w:val="22"/>
                <w:szCs w:val="22"/>
                <w:rtl/>
              </w:rPr>
            </w:pPr>
          </w:p>
          <w:p w14:paraId="4304D1DA" w14:textId="77777777" w:rsidR="00CB26C5" w:rsidRPr="002742C5" w:rsidRDefault="00CB26C5" w:rsidP="00757A00">
            <w:pPr>
              <w:spacing w:before="40" w:after="40" w:line="220" w:lineRule="exact"/>
              <w:rPr>
                <w:rFonts w:ascii="Arial" w:hAnsi="Arial" w:cs="David"/>
                <w:sz w:val="22"/>
                <w:szCs w:val="22"/>
                <w:rtl/>
              </w:rPr>
            </w:pPr>
            <w:r w:rsidRPr="002742C5">
              <w:rPr>
                <w:rFonts w:ascii="Arial" w:hAnsi="Arial" w:cs="David" w:hint="cs"/>
                <w:sz w:val="22"/>
                <w:szCs w:val="22"/>
                <w:rtl/>
              </w:rPr>
              <w:t>תהליכים אבולוציוניים משפיעים על שכיחות  של תכונות המאפיינות את המין, ועל מגוון המינים.</w:t>
            </w:r>
          </w:p>
          <w:p w14:paraId="2AF3799B" w14:textId="77777777" w:rsidR="00CB26C5" w:rsidRPr="002742C5" w:rsidRDefault="00CB26C5" w:rsidP="00757A00">
            <w:pPr>
              <w:spacing w:before="40" w:after="40" w:line="220" w:lineRule="exact"/>
              <w:rPr>
                <w:rFonts w:ascii="Arial" w:hAnsi="Arial" w:cs="David"/>
                <w:sz w:val="22"/>
                <w:szCs w:val="22"/>
                <w:rtl/>
              </w:rPr>
            </w:pPr>
          </w:p>
        </w:tc>
        <w:tc>
          <w:tcPr>
            <w:tcW w:w="4536" w:type="dxa"/>
            <w:tcBorders>
              <w:bottom w:val="single" w:sz="4" w:space="0" w:color="auto"/>
            </w:tcBorders>
          </w:tcPr>
          <w:p w14:paraId="598CE7E1" w14:textId="77777777" w:rsidR="00CB26C5" w:rsidRPr="002742C5" w:rsidRDefault="00CB26C5" w:rsidP="00757A00">
            <w:pPr>
              <w:spacing w:before="40" w:after="40" w:line="220" w:lineRule="exact"/>
              <w:rPr>
                <w:rFonts w:ascii="Arial" w:hAnsi="Arial" w:cs="David"/>
                <w:b/>
                <w:bCs/>
                <w:sz w:val="22"/>
                <w:szCs w:val="22"/>
                <w:rtl/>
              </w:rPr>
            </w:pPr>
            <w:r w:rsidRPr="002742C5">
              <w:rPr>
                <w:rFonts w:ascii="Arial" w:hAnsi="Arial" w:cs="David" w:hint="cs"/>
                <w:b/>
                <w:bCs/>
                <w:sz w:val="22"/>
                <w:szCs w:val="22"/>
                <w:rtl/>
              </w:rPr>
              <w:t>תהליכים אבולוציוניים (10-8שעות)</w:t>
            </w:r>
          </w:p>
          <w:p w14:paraId="0DA881E7" w14:textId="77777777" w:rsidR="00CB26C5" w:rsidRPr="002742C5" w:rsidRDefault="00CB26C5" w:rsidP="00CB26C5">
            <w:pPr>
              <w:pStyle w:val="af3"/>
              <w:numPr>
                <w:ilvl w:val="0"/>
                <w:numId w:val="12"/>
              </w:numPr>
              <w:spacing w:before="40" w:after="40" w:line="230" w:lineRule="exact"/>
              <w:ind w:left="227" w:hanging="227"/>
              <w:rPr>
                <w:rFonts w:ascii="Arial" w:hAnsi="Arial" w:cs="David"/>
                <w:rtl/>
              </w:rPr>
            </w:pPr>
            <w:r w:rsidRPr="002742C5">
              <w:rPr>
                <w:rFonts w:ascii="Arial" w:hAnsi="Arial" w:cs="David"/>
                <w:rtl/>
              </w:rPr>
              <w:t xml:space="preserve">תיאוריית האבולוציה מתבססת על שלוש </w:t>
            </w:r>
            <w:r w:rsidRPr="002742C5">
              <w:rPr>
                <w:rFonts w:ascii="Arial" w:hAnsi="Arial" w:cs="David" w:hint="cs"/>
                <w:rtl/>
              </w:rPr>
              <w:t>עובדות</w:t>
            </w:r>
            <w:r w:rsidRPr="002742C5">
              <w:rPr>
                <w:rFonts w:ascii="Arial" w:hAnsi="Arial" w:cs="David"/>
                <w:rtl/>
              </w:rPr>
              <w:t>:</w:t>
            </w:r>
          </w:p>
          <w:p w14:paraId="148C2242" w14:textId="77777777" w:rsidR="00CB26C5" w:rsidRPr="002742C5" w:rsidRDefault="00CB26C5" w:rsidP="00CB26C5">
            <w:pPr>
              <w:pStyle w:val="af3"/>
              <w:numPr>
                <w:ilvl w:val="1"/>
                <w:numId w:val="13"/>
              </w:numPr>
              <w:spacing w:before="40" w:after="40" w:line="230" w:lineRule="exact"/>
              <w:ind w:left="536" w:hanging="283"/>
              <w:rPr>
                <w:rFonts w:ascii="Arial" w:hAnsi="Arial" w:cs="David"/>
                <w:rtl/>
              </w:rPr>
            </w:pPr>
            <w:r w:rsidRPr="002742C5">
              <w:rPr>
                <w:rFonts w:ascii="Arial" w:hAnsi="Arial" w:cs="David" w:hint="cs"/>
                <w:rtl/>
              </w:rPr>
              <w:t xml:space="preserve">בכל אוכלוסייה קיימת </w:t>
            </w:r>
            <w:r w:rsidRPr="002742C5">
              <w:rPr>
                <w:rFonts w:ascii="Arial" w:hAnsi="Arial" w:cs="David"/>
                <w:rtl/>
              </w:rPr>
              <w:t>שונות</w:t>
            </w:r>
            <w:r w:rsidRPr="002742C5">
              <w:rPr>
                <w:rFonts w:ascii="Arial" w:hAnsi="Arial" w:cs="David" w:hint="cs"/>
                <w:rtl/>
              </w:rPr>
              <w:t>, שחלקה תורשתית.</w:t>
            </w:r>
            <w:r w:rsidRPr="002742C5">
              <w:rPr>
                <w:rFonts w:ascii="Arial" w:hAnsi="Arial" w:cs="David"/>
                <w:rtl/>
              </w:rPr>
              <w:t xml:space="preserve"> </w:t>
            </w:r>
          </w:p>
          <w:p w14:paraId="5F0AFF50" w14:textId="77777777" w:rsidR="00CB26C5" w:rsidRPr="002742C5" w:rsidRDefault="00CB26C5" w:rsidP="00CB26C5">
            <w:pPr>
              <w:pStyle w:val="af3"/>
              <w:numPr>
                <w:ilvl w:val="1"/>
                <w:numId w:val="13"/>
              </w:numPr>
              <w:spacing w:before="40" w:after="40" w:line="230" w:lineRule="exact"/>
              <w:ind w:left="536" w:hanging="283"/>
              <w:rPr>
                <w:rFonts w:ascii="Arial" w:hAnsi="Arial" w:cs="David"/>
                <w:rtl/>
              </w:rPr>
            </w:pPr>
            <w:r w:rsidRPr="002742C5">
              <w:rPr>
                <w:rFonts w:ascii="Arial" w:hAnsi="Arial" w:cs="David" w:hint="cs"/>
                <w:rtl/>
              </w:rPr>
              <w:t>מספר ה</w:t>
            </w:r>
            <w:r w:rsidRPr="002742C5">
              <w:rPr>
                <w:rFonts w:ascii="Arial" w:hAnsi="Arial" w:cs="David"/>
                <w:rtl/>
              </w:rPr>
              <w:t xml:space="preserve">צאצאים </w:t>
            </w:r>
            <w:r w:rsidRPr="002742C5">
              <w:rPr>
                <w:rFonts w:ascii="Arial" w:hAnsi="Arial" w:cs="David" w:hint="cs"/>
                <w:rtl/>
              </w:rPr>
              <w:t>הנוצרים גדול מממספר הצאצאים השורדים.</w:t>
            </w:r>
            <w:r w:rsidRPr="002742C5">
              <w:rPr>
                <w:rFonts w:ascii="Arial" w:hAnsi="Arial" w:cs="David"/>
                <w:rtl/>
              </w:rPr>
              <w:t xml:space="preserve"> </w:t>
            </w:r>
          </w:p>
          <w:p w14:paraId="43F188E3" w14:textId="77777777" w:rsidR="00CB26C5" w:rsidRPr="002742C5" w:rsidRDefault="00CB26C5" w:rsidP="00CB26C5">
            <w:pPr>
              <w:pStyle w:val="af3"/>
              <w:numPr>
                <w:ilvl w:val="1"/>
                <w:numId w:val="13"/>
              </w:numPr>
              <w:spacing w:before="40" w:after="40" w:line="230" w:lineRule="exact"/>
              <w:ind w:left="536" w:hanging="283"/>
              <w:rPr>
                <w:rFonts w:ascii="Arial" w:hAnsi="Arial" w:cs="David"/>
                <w:rtl/>
              </w:rPr>
            </w:pPr>
            <w:r w:rsidRPr="002742C5">
              <w:rPr>
                <w:rFonts w:ascii="Arial" w:hAnsi="Arial" w:cs="David" w:hint="cs"/>
                <w:rtl/>
              </w:rPr>
              <w:t>קיים</w:t>
            </w:r>
            <w:r w:rsidRPr="002742C5">
              <w:rPr>
                <w:rFonts w:ascii="Arial" w:hAnsi="Arial" w:cs="David"/>
                <w:rtl/>
              </w:rPr>
              <w:t xml:space="preserve"> קשר בין תכונות הפרט </w:t>
            </w:r>
            <w:r w:rsidRPr="002742C5">
              <w:rPr>
                <w:rFonts w:ascii="Arial" w:hAnsi="Arial" w:cs="David" w:hint="cs"/>
                <w:rtl/>
              </w:rPr>
              <w:t>ל</w:t>
            </w:r>
            <w:r w:rsidRPr="002742C5">
              <w:rPr>
                <w:rFonts w:ascii="Arial" w:hAnsi="Arial" w:cs="David"/>
                <w:rtl/>
              </w:rPr>
              <w:t xml:space="preserve">בין הסיכויים שלו לשרוד ולהתרבות </w:t>
            </w:r>
            <w:r w:rsidRPr="002742C5">
              <w:rPr>
                <w:rFonts w:ascii="Arial" w:hAnsi="Arial" w:cs="David" w:hint="cs"/>
                <w:rtl/>
              </w:rPr>
              <w:t xml:space="preserve">בתנאי סביבה מסוימים. עם </w:t>
            </w:r>
            <w:r w:rsidRPr="002742C5">
              <w:rPr>
                <w:rFonts w:ascii="Arial" w:hAnsi="Arial" w:cs="David" w:hint="cs"/>
                <w:rtl/>
              </w:rPr>
              <w:lastRenderedPageBreak/>
              <w:t>הזמן תעלה באוכלוסייה שכיחותם היחסית של פרטים בעלי תכונות המקנות להם יתרון.</w:t>
            </w:r>
          </w:p>
          <w:p w14:paraId="241D4ABA" w14:textId="77777777" w:rsidR="00CB26C5" w:rsidRPr="002742C5" w:rsidRDefault="00CB26C5" w:rsidP="00CB26C5">
            <w:pPr>
              <w:pStyle w:val="af3"/>
              <w:numPr>
                <w:ilvl w:val="0"/>
                <w:numId w:val="12"/>
              </w:numPr>
              <w:spacing w:before="40" w:after="40" w:line="230" w:lineRule="exact"/>
              <w:ind w:left="227" w:hanging="227"/>
              <w:rPr>
                <w:rFonts w:ascii="Arial" w:hAnsi="Arial" w:cs="David"/>
                <w:b/>
                <w:bCs/>
                <w:rtl/>
              </w:rPr>
            </w:pPr>
            <w:r w:rsidRPr="002742C5">
              <w:rPr>
                <w:rFonts w:ascii="Arial" w:hAnsi="Arial" w:cs="David" w:hint="cs"/>
                <w:b/>
                <w:bCs/>
                <w:rtl/>
              </w:rPr>
              <w:t>התאמה</w:t>
            </w:r>
          </w:p>
          <w:p w14:paraId="12C88861" w14:textId="77777777" w:rsidR="00CB26C5" w:rsidRPr="002742C5" w:rsidRDefault="00CB26C5" w:rsidP="00CB26C5">
            <w:pPr>
              <w:pStyle w:val="af3"/>
              <w:numPr>
                <w:ilvl w:val="1"/>
                <w:numId w:val="13"/>
              </w:numPr>
              <w:spacing w:before="40" w:after="40" w:line="230" w:lineRule="exact"/>
              <w:ind w:left="536" w:hanging="283"/>
              <w:rPr>
                <w:rFonts w:ascii="Arial" w:hAnsi="Arial" w:cs="David"/>
                <w:rtl/>
              </w:rPr>
            </w:pPr>
            <w:r w:rsidRPr="002742C5">
              <w:rPr>
                <w:rFonts w:ascii="Arial" w:hAnsi="Arial" w:cs="David"/>
                <w:rtl/>
              </w:rPr>
              <w:t xml:space="preserve">ההתאמה </w:t>
            </w:r>
            <w:r w:rsidRPr="002742C5">
              <w:rPr>
                <w:rFonts w:ascii="Arial" w:hAnsi="Arial" w:cs="David" w:hint="cs"/>
                <w:rtl/>
              </w:rPr>
              <w:t xml:space="preserve">היא </w:t>
            </w:r>
            <w:r w:rsidRPr="002742C5">
              <w:rPr>
                <w:rFonts w:ascii="Arial" w:hAnsi="Arial" w:cs="David"/>
                <w:rtl/>
              </w:rPr>
              <w:t xml:space="preserve">תוצר של תהליכי ברירה טבעית. </w:t>
            </w:r>
          </w:p>
          <w:p w14:paraId="3224BDAB" w14:textId="77777777" w:rsidR="00CB26C5" w:rsidRPr="002742C5" w:rsidRDefault="00CB26C5" w:rsidP="00CB26C5">
            <w:pPr>
              <w:pStyle w:val="af3"/>
              <w:numPr>
                <w:ilvl w:val="0"/>
                <w:numId w:val="12"/>
              </w:numPr>
              <w:spacing w:before="40" w:after="40" w:line="230" w:lineRule="exact"/>
              <w:ind w:left="227" w:hanging="227"/>
              <w:rPr>
                <w:rFonts w:ascii="Arial" w:hAnsi="Arial" w:cs="David"/>
                <w:b/>
                <w:bCs/>
                <w:rtl/>
              </w:rPr>
            </w:pPr>
            <w:r w:rsidRPr="002742C5">
              <w:rPr>
                <w:rFonts w:ascii="Arial" w:hAnsi="Arial" w:cs="David" w:hint="cs"/>
                <w:b/>
                <w:bCs/>
                <w:rtl/>
              </w:rPr>
              <w:t xml:space="preserve">שונות </w:t>
            </w:r>
          </w:p>
          <w:p w14:paraId="468D0716" w14:textId="77777777" w:rsidR="00CB26C5" w:rsidRPr="002742C5" w:rsidRDefault="00CB26C5" w:rsidP="00CB26C5">
            <w:pPr>
              <w:pStyle w:val="af3"/>
              <w:numPr>
                <w:ilvl w:val="1"/>
                <w:numId w:val="13"/>
              </w:numPr>
              <w:spacing w:before="40" w:after="40" w:line="230" w:lineRule="exact"/>
              <w:ind w:left="536" w:hanging="283"/>
              <w:rPr>
                <w:rFonts w:ascii="Arial" w:hAnsi="Arial" w:cs="David"/>
                <w:rtl/>
              </w:rPr>
            </w:pPr>
            <w:r w:rsidRPr="002742C5">
              <w:rPr>
                <w:rFonts w:ascii="Arial" w:hAnsi="Arial" w:cs="David" w:hint="cs"/>
                <w:rtl/>
              </w:rPr>
              <w:t>שונות בין פרטים בתוך המין מתבטאת בהבדלים: התנהגותיים, פיזיולוגיים אנטומיים וברמה התאית מולקולרית.</w:t>
            </w:r>
          </w:p>
          <w:p w14:paraId="2B55B926" w14:textId="77777777" w:rsidR="00CB26C5" w:rsidRPr="002742C5" w:rsidRDefault="00CB26C5" w:rsidP="00CB26C5">
            <w:pPr>
              <w:pStyle w:val="af3"/>
              <w:numPr>
                <w:ilvl w:val="1"/>
                <w:numId w:val="13"/>
              </w:numPr>
              <w:spacing w:before="40" w:after="40" w:line="230" w:lineRule="exact"/>
              <w:ind w:left="536" w:hanging="283"/>
              <w:rPr>
                <w:rFonts w:ascii="Arial" w:hAnsi="Arial" w:cs="David"/>
                <w:rtl/>
              </w:rPr>
            </w:pPr>
            <w:r w:rsidRPr="002742C5">
              <w:rPr>
                <w:rFonts w:ascii="Arial" w:hAnsi="Arial" w:cs="David" w:hint="eastAsia"/>
                <w:rtl/>
              </w:rPr>
              <w:t>מקורות</w:t>
            </w:r>
            <w:r w:rsidRPr="002742C5">
              <w:rPr>
                <w:rFonts w:ascii="Arial" w:hAnsi="Arial" w:cs="David"/>
                <w:rtl/>
              </w:rPr>
              <w:t xml:space="preserve"> השונות: </w:t>
            </w:r>
          </w:p>
          <w:p w14:paraId="12ACBEB3" w14:textId="77777777" w:rsidR="00CB26C5" w:rsidRPr="002742C5" w:rsidRDefault="00CB26C5" w:rsidP="00CB26C5">
            <w:pPr>
              <w:pStyle w:val="af3"/>
              <w:numPr>
                <w:ilvl w:val="0"/>
                <w:numId w:val="14"/>
              </w:numPr>
              <w:tabs>
                <w:tab w:val="left" w:pos="0"/>
              </w:tabs>
              <w:spacing w:before="40" w:after="0" w:line="220" w:lineRule="exact"/>
              <w:ind w:left="936" w:hanging="284"/>
              <w:rPr>
                <w:rFonts w:ascii="Arial" w:hAnsi="Arial" w:cs="David"/>
                <w:rtl/>
              </w:rPr>
            </w:pPr>
            <w:r w:rsidRPr="002742C5">
              <w:rPr>
                <w:rFonts w:ascii="Arial" w:hAnsi="Arial" w:cs="David" w:hint="eastAsia"/>
                <w:rtl/>
              </w:rPr>
              <w:t>צירופים</w:t>
            </w:r>
            <w:r w:rsidRPr="002742C5">
              <w:rPr>
                <w:rFonts w:ascii="Arial" w:hAnsi="Arial" w:cs="David"/>
                <w:rtl/>
              </w:rPr>
              <w:t xml:space="preserve"> </w:t>
            </w:r>
            <w:r w:rsidRPr="002742C5">
              <w:rPr>
                <w:rFonts w:ascii="Arial" w:hAnsi="Arial" w:cs="David" w:hint="eastAsia"/>
                <w:rtl/>
              </w:rPr>
              <w:t>שונים</w:t>
            </w:r>
            <w:r w:rsidRPr="002742C5">
              <w:rPr>
                <w:rFonts w:ascii="Arial" w:hAnsi="Arial" w:cs="David"/>
                <w:rtl/>
              </w:rPr>
              <w:t xml:space="preserve"> </w:t>
            </w:r>
            <w:r w:rsidRPr="002742C5">
              <w:rPr>
                <w:rFonts w:ascii="Arial" w:hAnsi="Arial" w:cs="David" w:hint="eastAsia"/>
                <w:rtl/>
              </w:rPr>
              <w:t>של</w:t>
            </w:r>
            <w:r w:rsidRPr="002742C5">
              <w:rPr>
                <w:rFonts w:ascii="Arial" w:hAnsi="Arial" w:cs="David"/>
                <w:rtl/>
              </w:rPr>
              <w:t xml:space="preserve"> </w:t>
            </w:r>
            <w:r w:rsidRPr="002742C5">
              <w:rPr>
                <w:rFonts w:ascii="Arial" w:hAnsi="Arial" w:cs="David" w:hint="eastAsia"/>
                <w:rtl/>
              </w:rPr>
              <w:t>אללים</w:t>
            </w:r>
          </w:p>
          <w:p w14:paraId="081C8EFB" w14:textId="77777777" w:rsidR="00CB26C5" w:rsidRPr="002742C5" w:rsidRDefault="00CB26C5" w:rsidP="00CB26C5">
            <w:pPr>
              <w:pStyle w:val="af3"/>
              <w:numPr>
                <w:ilvl w:val="0"/>
                <w:numId w:val="14"/>
              </w:numPr>
              <w:tabs>
                <w:tab w:val="left" w:pos="0"/>
              </w:tabs>
              <w:spacing w:before="40" w:after="0" w:line="220" w:lineRule="exact"/>
              <w:ind w:left="936" w:hanging="284"/>
              <w:rPr>
                <w:rFonts w:ascii="Arial" w:hAnsi="Arial" w:cs="David"/>
                <w:rtl/>
              </w:rPr>
            </w:pPr>
            <w:r w:rsidRPr="002742C5">
              <w:rPr>
                <w:rFonts w:ascii="Arial" w:hAnsi="Arial" w:cs="David" w:hint="eastAsia"/>
                <w:rtl/>
              </w:rPr>
              <w:t>רביה</w:t>
            </w:r>
            <w:r w:rsidRPr="002742C5">
              <w:rPr>
                <w:rFonts w:ascii="Arial" w:hAnsi="Arial" w:cs="David"/>
                <w:rtl/>
              </w:rPr>
              <w:t xml:space="preserve"> </w:t>
            </w:r>
            <w:r w:rsidRPr="002742C5">
              <w:rPr>
                <w:rFonts w:ascii="Arial" w:hAnsi="Arial" w:cs="David" w:hint="eastAsia"/>
                <w:rtl/>
              </w:rPr>
              <w:t>זוויגית</w:t>
            </w:r>
          </w:p>
          <w:p w14:paraId="4AA5DE44" w14:textId="77777777" w:rsidR="00CB26C5" w:rsidRPr="002742C5" w:rsidRDefault="00CB26C5" w:rsidP="00CB26C5">
            <w:pPr>
              <w:pStyle w:val="af3"/>
              <w:numPr>
                <w:ilvl w:val="0"/>
                <w:numId w:val="14"/>
              </w:numPr>
              <w:tabs>
                <w:tab w:val="left" w:pos="0"/>
              </w:tabs>
              <w:spacing w:before="40" w:after="0" w:line="220" w:lineRule="exact"/>
              <w:ind w:left="936" w:hanging="284"/>
              <w:rPr>
                <w:rFonts w:ascii="Arial" w:hAnsi="Arial" w:cs="David"/>
              </w:rPr>
            </w:pPr>
            <w:r w:rsidRPr="002742C5">
              <w:rPr>
                <w:rFonts w:ascii="Arial" w:hAnsi="Arial" w:cs="David" w:hint="eastAsia"/>
                <w:rtl/>
              </w:rPr>
              <w:t>מוטציות</w:t>
            </w:r>
            <w:r w:rsidRPr="002742C5">
              <w:rPr>
                <w:rFonts w:ascii="Arial" w:hAnsi="Arial" w:cs="David"/>
                <w:rtl/>
              </w:rPr>
              <w:t xml:space="preserve"> </w:t>
            </w:r>
            <w:r w:rsidRPr="002742C5">
              <w:rPr>
                <w:rFonts w:ascii="Arial" w:hAnsi="Arial" w:cs="David" w:hint="eastAsia"/>
                <w:rtl/>
              </w:rPr>
              <w:t>אקראיות</w:t>
            </w:r>
            <w:r w:rsidRPr="002742C5">
              <w:rPr>
                <w:rFonts w:ascii="Arial" w:hAnsi="Arial" w:cs="David"/>
                <w:rtl/>
              </w:rPr>
              <w:t xml:space="preserve"> </w:t>
            </w:r>
            <w:r w:rsidRPr="002742C5">
              <w:rPr>
                <w:rFonts w:ascii="Arial" w:hAnsi="Arial" w:cs="David" w:hint="eastAsia"/>
                <w:rtl/>
              </w:rPr>
              <w:t>בתאי</w:t>
            </w:r>
            <w:r w:rsidRPr="002742C5">
              <w:rPr>
                <w:rFonts w:ascii="Arial" w:hAnsi="Arial" w:cs="David"/>
                <w:rtl/>
              </w:rPr>
              <w:t xml:space="preserve"> </w:t>
            </w:r>
            <w:r w:rsidRPr="002742C5">
              <w:rPr>
                <w:rFonts w:ascii="Arial" w:hAnsi="Arial" w:cs="David" w:hint="eastAsia"/>
                <w:rtl/>
              </w:rPr>
              <w:t>הזוויג</w:t>
            </w:r>
            <w:r w:rsidRPr="002742C5">
              <w:rPr>
                <w:rFonts w:ascii="Arial" w:eastAsia="Times New Roman" w:hAnsi="Arial" w:cs="David" w:hint="cs"/>
                <w:rtl/>
              </w:rPr>
              <w:t xml:space="preserve"> או בזיגוטה</w:t>
            </w:r>
          </w:p>
          <w:p w14:paraId="584CC18D" w14:textId="77777777" w:rsidR="00CB26C5" w:rsidRPr="002742C5" w:rsidRDefault="00CB26C5" w:rsidP="00CB26C5">
            <w:pPr>
              <w:pStyle w:val="af3"/>
              <w:numPr>
                <w:ilvl w:val="0"/>
                <w:numId w:val="12"/>
              </w:numPr>
              <w:spacing w:before="40" w:after="40" w:line="230" w:lineRule="exact"/>
              <w:ind w:left="227" w:hanging="227"/>
              <w:rPr>
                <w:rFonts w:ascii="Arial" w:hAnsi="Arial" w:cs="David"/>
                <w:b/>
                <w:bCs/>
                <w:rtl/>
              </w:rPr>
            </w:pPr>
            <w:r w:rsidRPr="002742C5">
              <w:rPr>
                <w:rFonts w:ascii="Arial" w:hAnsi="Arial" w:cs="David" w:hint="cs"/>
                <w:b/>
                <w:bCs/>
                <w:rtl/>
              </w:rPr>
              <w:t>ברירה טבעית</w:t>
            </w:r>
          </w:p>
          <w:p w14:paraId="13AA18D0" w14:textId="77777777" w:rsidR="00CB26C5" w:rsidRPr="002742C5" w:rsidRDefault="00CB26C5" w:rsidP="00CB26C5">
            <w:pPr>
              <w:pStyle w:val="af3"/>
              <w:numPr>
                <w:ilvl w:val="1"/>
                <w:numId w:val="13"/>
              </w:numPr>
              <w:spacing w:before="40" w:after="40" w:line="230" w:lineRule="exact"/>
              <w:ind w:left="536" w:hanging="283"/>
              <w:rPr>
                <w:rFonts w:ascii="Arial" w:hAnsi="Arial" w:cs="David"/>
                <w:b/>
                <w:bCs/>
                <w:rtl/>
              </w:rPr>
            </w:pPr>
            <w:r w:rsidRPr="002742C5">
              <w:rPr>
                <w:rFonts w:ascii="Arial" w:hAnsi="Arial" w:cs="David"/>
                <w:rtl/>
              </w:rPr>
              <w:t>שונוּת</w:t>
            </w:r>
            <w:r w:rsidRPr="002742C5">
              <w:rPr>
                <w:rFonts w:ascii="Arial" w:hAnsi="Arial" w:cs="David" w:hint="cs"/>
                <w:rtl/>
              </w:rPr>
              <w:t xml:space="preserve"> בטבע כחומר גלם לברירה טבעית, תחרות על משאבים, הישרדות, </w:t>
            </w:r>
            <w:r w:rsidRPr="002742C5">
              <w:rPr>
                <w:rFonts w:ascii="Arial" w:eastAsia="Times New Roman" w:hAnsi="Arial" w:cs="David" w:hint="cs"/>
                <w:rtl/>
              </w:rPr>
              <w:t>העמדת צאצאים פוריים</w:t>
            </w:r>
            <w:r w:rsidRPr="002742C5">
              <w:rPr>
                <w:rFonts w:ascii="Arial" w:hAnsi="Arial" w:cs="David" w:hint="cs"/>
                <w:rtl/>
              </w:rPr>
              <w:t xml:space="preserve">  והתאמה</w:t>
            </w:r>
            <w:r w:rsidRPr="002742C5">
              <w:rPr>
                <w:rFonts w:ascii="Arial" w:hAnsi="Arial" w:cs="David"/>
                <w:rtl/>
              </w:rPr>
              <w:t xml:space="preserve">. </w:t>
            </w:r>
          </w:p>
          <w:p w14:paraId="6CD56457" w14:textId="77777777" w:rsidR="00CB26C5" w:rsidRPr="002742C5" w:rsidRDefault="00CB26C5" w:rsidP="00CB26C5">
            <w:pPr>
              <w:pStyle w:val="af3"/>
              <w:numPr>
                <w:ilvl w:val="1"/>
                <w:numId w:val="13"/>
              </w:numPr>
              <w:spacing w:before="40" w:after="40" w:line="230" w:lineRule="exact"/>
              <w:ind w:left="536" w:hanging="283"/>
              <w:rPr>
                <w:rFonts w:ascii="Arial" w:hAnsi="Arial" w:cs="David"/>
              </w:rPr>
            </w:pPr>
            <w:r w:rsidRPr="002742C5">
              <w:rPr>
                <w:rFonts w:ascii="Arial" w:hAnsi="Arial" w:cs="David"/>
                <w:rtl/>
              </w:rPr>
              <w:t xml:space="preserve">תהליכי ברירה טבעית משפיעים על המגוון </w:t>
            </w:r>
            <w:r w:rsidRPr="002742C5">
              <w:rPr>
                <w:rFonts w:ascii="Arial" w:hAnsi="Arial" w:cs="David" w:hint="cs"/>
                <w:rtl/>
              </w:rPr>
              <w:t>בתוך המינים, ועל המגוון של המינים</w:t>
            </w:r>
            <w:r w:rsidRPr="002742C5">
              <w:rPr>
                <w:rFonts w:ascii="Arial" w:hAnsi="Arial" w:cs="David"/>
                <w:rtl/>
              </w:rPr>
              <w:t>.</w:t>
            </w:r>
          </w:p>
          <w:p w14:paraId="51775604" w14:textId="77777777" w:rsidR="00CB26C5" w:rsidRPr="002742C5" w:rsidRDefault="00CB26C5" w:rsidP="00CB26C5">
            <w:pPr>
              <w:pStyle w:val="af3"/>
              <w:numPr>
                <w:ilvl w:val="0"/>
                <w:numId w:val="12"/>
              </w:numPr>
              <w:spacing w:before="40" w:after="40" w:line="230" w:lineRule="exact"/>
              <w:ind w:left="227" w:hanging="227"/>
              <w:rPr>
                <w:rFonts w:ascii="Arial" w:hAnsi="Arial"/>
                <w:b/>
                <w:bCs/>
              </w:rPr>
            </w:pPr>
            <w:r w:rsidRPr="002742C5">
              <w:rPr>
                <w:rFonts w:ascii="Arial" w:hAnsi="Arial" w:cs="David" w:hint="cs"/>
                <w:b/>
                <w:bCs/>
                <w:rtl/>
              </w:rPr>
              <w:t>הרכב אוכלוסיות מושפע גם מאירועים אקראיים</w:t>
            </w:r>
          </w:p>
          <w:p w14:paraId="6A2BAD65" w14:textId="77777777" w:rsidR="00CB26C5" w:rsidRPr="002742C5" w:rsidRDefault="00CB26C5" w:rsidP="00CB26C5">
            <w:pPr>
              <w:pStyle w:val="af3"/>
              <w:numPr>
                <w:ilvl w:val="1"/>
                <w:numId w:val="13"/>
              </w:numPr>
              <w:spacing w:before="40" w:after="40" w:line="230" w:lineRule="exact"/>
              <w:ind w:left="536" w:hanging="283"/>
              <w:rPr>
                <w:rFonts w:ascii="Arial" w:hAnsi="Arial" w:cs="David"/>
              </w:rPr>
            </w:pPr>
            <w:r w:rsidRPr="002742C5">
              <w:rPr>
                <w:rFonts w:ascii="Arial" w:hAnsi="Arial" w:cs="David"/>
                <w:rtl/>
              </w:rPr>
              <w:t>אירועים אקראיים מתקיימים במקביל לתהליכי ברירה טבעית</w:t>
            </w:r>
            <w:r w:rsidRPr="002742C5">
              <w:rPr>
                <w:rFonts w:ascii="Arial" w:hAnsi="Arial" w:cs="David" w:hint="cs"/>
                <w:rtl/>
              </w:rPr>
              <w:t>.</w:t>
            </w:r>
            <w:r w:rsidRPr="002742C5">
              <w:rPr>
                <w:rFonts w:ascii="Arial" w:hAnsi="Arial" w:cs="David" w:hint="cs"/>
              </w:rPr>
              <w:t xml:space="preserve"> </w:t>
            </w:r>
          </w:p>
          <w:p w14:paraId="28A7E2A5" w14:textId="77777777" w:rsidR="00CB26C5" w:rsidRPr="002742C5" w:rsidRDefault="00CB26C5" w:rsidP="00CB26C5">
            <w:pPr>
              <w:pStyle w:val="af3"/>
              <w:numPr>
                <w:ilvl w:val="1"/>
                <w:numId w:val="13"/>
              </w:numPr>
              <w:spacing w:before="40" w:after="40" w:line="230" w:lineRule="exact"/>
              <w:ind w:left="536" w:hanging="283"/>
              <w:rPr>
                <w:rFonts w:ascii="Arial" w:hAnsi="Arial" w:cs="David"/>
              </w:rPr>
            </w:pPr>
            <w:r w:rsidRPr="002742C5">
              <w:rPr>
                <w:rFonts w:ascii="Arial" w:hAnsi="Arial" w:cs="David"/>
                <w:rtl/>
              </w:rPr>
              <w:t>השפע</w:t>
            </w:r>
            <w:r w:rsidRPr="002742C5">
              <w:rPr>
                <w:rFonts w:ascii="Arial" w:hAnsi="Arial" w:cs="David" w:hint="cs"/>
                <w:rtl/>
              </w:rPr>
              <w:t>ת</w:t>
            </w:r>
            <w:r w:rsidRPr="002742C5">
              <w:rPr>
                <w:rFonts w:ascii="Arial" w:hAnsi="Arial" w:cs="David"/>
                <w:rtl/>
              </w:rPr>
              <w:t xml:space="preserve"> </w:t>
            </w:r>
            <w:r w:rsidRPr="002742C5">
              <w:rPr>
                <w:rFonts w:ascii="Arial" w:hAnsi="Arial" w:cs="David" w:hint="cs"/>
                <w:rtl/>
              </w:rPr>
              <w:t xml:space="preserve">אירועים אקראיים ומוטציות אקראיות </w:t>
            </w:r>
            <w:r w:rsidRPr="002742C5">
              <w:rPr>
                <w:rFonts w:ascii="Arial" w:hAnsi="Arial" w:cs="David"/>
                <w:rtl/>
              </w:rPr>
              <w:t>גדולה במיוחד באוכלוסיות קטנות, ועשויה לגרום לעליה בשכיחות של תכונות שאין להן יתרון בסביבה</w:t>
            </w:r>
            <w:r w:rsidRPr="002742C5">
              <w:rPr>
                <w:rFonts w:ascii="Arial" w:hAnsi="Arial" w:cs="David"/>
              </w:rPr>
              <w:t>.</w:t>
            </w:r>
            <w:r w:rsidRPr="002742C5">
              <w:rPr>
                <w:rFonts w:ascii="Arial" w:hAnsi="Arial" w:cs="David" w:hint="cs"/>
                <w:rtl/>
              </w:rPr>
              <w:t xml:space="preserve"> </w:t>
            </w:r>
          </w:p>
          <w:p w14:paraId="4BAE9D72" w14:textId="77777777" w:rsidR="00CB26C5" w:rsidRPr="002742C5" w:rsidRDefault="00CB26C5" w:rsidP="00CB26C5">
            <w:pPr>
              <w:pStyle w:val="af3"/>
              <w:numPr>
                <w:ilvl w:val="1"/>
                <w:numId w:val="13"/>
              </w:numPr>
              <w:spacing w:before="40" w:after="40" w:line="230" w:lineRule="exact"/>
              <w:ind w:left="536" w:hanging="283"/>
              <w:rPr>
                <w:rFonts w:ascii="Arial" w:hAnsi="Arial" w:cs="David"/>
              </w:rPr>
            </w:pPr>
            <w:r w:rsidRPr="002742C5">
              <w:rPr>
                <w:rFonts w:ascii="Arial" w:eastAsia="Times New Roman" w:hAnsi="Arial" w:cs="David"/>
                <w:rtl/>
              </w:rPr>
              <w:t>היווצרות הבדלים בין תת אוכלוסיות יכולה לגרום להיווצרות מינים חדשים, וכך ל</w:t>
            </w:r>
            <w:r w:rsidRPr="002742C5">
              <w:rPr>
                <w:rFonts w:ascii="Arial" w:eastAsia="Times New Roman" w:hAnsi="Arial" w:cs="David" w:hint="cs"/>
                <w:rtl/>
              </w:rPr>
              <w:t>גרום ל</w:t>
            </w:r>
            <w:r w:rsidRPr="002742C5">
              <w:rPr>
                <w:rFonts w:ascii="Arial" w:eastAsia="Times New Roman" w:hAnsi="Arial" w:cs="David"/>
                <w:rtl/>
              </w:rPr>
              <w:t>הגדלה של מגוון המינים</w:t>
            </w:r>
          </w:p>
        </w:tc>
        <w:tc>
          <w:tcPr>
            <w:tcW w:w="3260" w:type="dxa"/>
            <w:tcBorders>
              <w:bottom w:val="single" w:sz="4" w:space="0" w:color="auto"/>
            </w:tcBorders>
          </w:tcPr>
          <w:p w14:paraId="04DAFF86" w14:textId="77777777" w:rsidR="00CB26C5" w:rsidRPr="008729B9" w:rsidRDefault="00CB26C5" w:rsidP="00757A00">
            <w:pPr>
              <w:spacing w:before="40" w:line="220" w:lineRule="exact"/>
              <w:rPr>
                <w:rFonts w:ascii="Arial" w:hAnsi="Arial" w:cs="David"/>
                <w:sz w:val="22"/>
                <w:szCs w:val="22"/>
                <w:rtl/>
              </w:rPr>
            </w:pPr>
            <w:r w:rsidRPr="00875B99">
              <w:rPr>
                <w:rFonts w:ascii="Arial" w:hAnsi="Arial" w:cs="David" w:hint="cs"/>
                <w:sz w:val="22"/>
                <w:szCs w:val="22"/>
                <w:rtl/>
              </w:rPr>
              <w:lastRenderedPageBreak/>
              <w:t>כשירות</w:t>
            </w:r>
            <w:r w:rsidRPr="00875B99">
              <w:rPr>
                <w:rFonts w:ascii="Arial" w:hAnsi="Arial" w:cs="David"/>
                <w:sz w:val="22"/>
                <w:szCs w:val="22"/>
                <w:rtl/>
              </w:rPr>
              <w:t>,</w:t>
            </w:r>
            <w:r w:rsidRPr="00875B99">
              <w:rPr>
                <w:rFonts w:ascii="Arial" w:hAnsi="Arial" w:cs="David" w:hint="cs"/>
                <w:sz w:val="22"/>
                <w:szCs w:val="22"/>
                <w:rtl/>
              </w:rPr>
              <w:t xml:space="preserve"> </w:t>
            </w:r>
            <w:r w:rsidRPr="002742C5">
              <w:rPr>
                <w:rFonts w:ascii="Arial" w:hAnsi="Arial" w:cs="David" w:hint="cs"/>
                <w:sz w:val="22"/>
                <w:szCs w:val="22"/>
                <w:rtl/>
              </w:rPr>
              <w:t>שכיחות,</w:t>
            </w:r>
            <w:r w:rsidRPr="002742C5">
              <w:rPr>
                <w:rFonts w:ascii="Arial" w:hAnsi="Arial" w:cs="David"/>
                <w:sz w:val="22"/>
                <w:szCs w:val="22"/>
                <w:rtl/>
              </w:rPr>
              <w:t xml:space="preserve"> מין</w:t>
            </w:r>
            <w:r w:rsidRPr="00875B99">
              <w:rPr>
                <w:rFonts w:ascii="Arial" w:hAnsi="Arial" w:cs="David"/>
                <w:sz w:val="22"/>
                <w:szCs w:val="22"/>
                <w:rtl/>
              </w:rPr>
              <w:t xml:space="preserve"> (</w:t>
            </w:r>
            <w:r w:rsidRPr="00875B99">
              <w:rPr>
                <w:rFonts w:ascii="Arial" w:hAnsi="Arial" w:cs="David"/>
                <w:sz w:val="22"/>
                <w:szCs w:val="22"/>
              </w:rPr>
              <w:t>(species</w:t>
            </w:r>
            <w:r w:rsidRPr="00875B99">
              <w:rPr>
                <w:rFonts w:ascii="Arial" w:hAnsi="Arial" w:cs="David" w:hint="cs"/>
                <w:sz w:val="22"/>
                <w:szCs w:val="22"/>
                <w:rtl/>
              </w:rPr>
              <w:t>, מגוון ביולוגי.</w:t>
            </w:r>
          </w:p>
          <w:p w14:paraId="60897ABD" w14:textId="77777777" w:rsidR="00CB26C5" w:rsidRPr="00292DD5" w:rsidRDefault="00CB26C5" w:rsidP="00757A00">
            <w:pPr>
              <w:spacing w:before="40" w:line="220" w:lineRule="exact"/>
              <w:rPr>
                <w:rFonts w:ascii="Arial" w:hAnsi="Arial" w:cs="David"/>
                <w:sz w:val="22"/>
                <w:szCs w:val="22"/>
                <w:rtl/>
              </w:rPr>
            </w:pPr>
          </w:p>
          <w:p w14:paraId="1536944E" w14:textId="77777777" w:rsidR="00CB26C5" w:rsidRPr="0009468D" w:rsidRDefault="00CB26C5" w:rsidP="00757A00">
            <w:pPr>
              <w:spacing w:before="40" w:line="220" w:lineRule="exact"/>
              <w:rPr>
                <w:rFonts w:ascii="Arial" w:hAnsi="Arial" w:cs="David"/>
                <w:sz w:val="22"/>
                <w:szCs w:val="22"/>
                <w:rtl/>
              </w:rPr>
            </w:pPr>
          </w:p>
          <w:p w14:paraId="69E44089" w14:textId="77777777" w:rsidR="00CB26C5" w:rsidRPr="00F33FFE" w:rsidRDefault="00CB26C5" w:rsidP="00757A00">
            <w:pPr>
              <w:spacing w:before="40" w:line="220" w:lineRule="exact"/>
              <w:rPr>
                <w:rFonts w:ascii="Arial" w:hAnsi="Arial" w:cs="David"/>
                <w:sz w:val="22"/>
                <w:szCs w:val="22"/>
                <w:rtl/>
              </w:rPr>
            </w:pPr>
          </w:p>
          <w:p w14:paraId="748CBD8E" w14:textId="77777777" w:rsidR="00CB26C5" w:rsidRPr="007C57A2" w:rsidRDefault="00CB26C5" w:rsidP="00757A00">
            <w:pPr>
              <w:spacing w:before="40" w:line="220" w:lineRule="exact"/>
              <w:rPr>
                <w:rFonts w:ascii="Arial" w:hAnsi="Arial" w:cs="David"/>
                <w:sz w:val="22"/>
                <w:szCs w:val="22"/>
                <w:rtl/>
              </w:rPr>
            </w:pPr>
          </w:p>
          <w:p w14:paraId="5650DF1B" w14:textId="77777777" w:rsidR="00CB26C5" w:rsidRPr="007C57A2" w:rsidRDefault="00CB26C5" w:rsidP="00757A00">
            <w:pPr>
              <w:spacing w:before="40" w:line="220" w:lineRule="exact"/>
              <w:rPr>
                <w:rFonts w:ascii="Arial" w:hAnsi="Arial" w:cs="David"/>
                <w:sz w:val="22"/>
                <w:szCs w:val="22"/>
                <w:rtl/>
              </w:rPr>
            </w:pPr>
          </w:p>
          <w:p w14:paraId="778BE5A6" w14:textId="77777777" w:rsidR="00CB26C5" w:rsidRPr="00B10578" w:rsidRDefault="00CB26C5" w:rsidP="00757A00">
            <w:pPr>
              <w:spacing w:before="40" w:line="220" w:lineRule="exact"/>
              <w:rPr>
                <w:rFonts w:ascii="Arial" w:hAnsi="Arial" w:cs="David"/>
                <w:sz w:val="22"/>
                <w:szCs w:val="22"/>
                <w:rtl/>
              </w:rPr>
            </w:pPr>
          </w:p>
          <w:p w14:paraId="4CF5FF26" w14:textId="77777777" w:rsidR="00CB26C5" w:rsidRPr="00B10578" w:rsidRDefault="00CB26C5" w:rsidP="00757A00">
            <w:pPr>
              <w:spacing w:before="40" w:line="220" w:lineRule="exact"/>
              <w:rPr>
                <w:rFonts w:ascii="Arial" w:hAnsi="Arial" w:cs="David"/>
                <w:sz w:val="22"/>
                <w:szCs w:val="22"/>
                <w:rtl/>
              </w:rPr>
            </w:pPr>
          </w:p>
          <w:p w14:paraId="144A39BC" w14:textId="77777777" w:rsidR="00CB26C5" w:rsidRPr="00B10578" w:rsidRDefault="00CB26C5" w:rsidP="00757A00">
            <w:pPr>
              <w:spacing w:before="40" w:line="220" w:lineRule="exact"/>
              <w:rPr>
                <w:rFonts w:ascii="Arial" w:hAnsi="Arial" w:cs="David"/>
                <w:sz w:val="22"/>
                <w:szCs w:val="22"/>
                <w:rtl/>
              </w:rPr>
            </w:pPr>
          </w:p>
          <w:p w14:paraId="7E95AE78" w14:textId="77777777" w:rsidR="00CB26C5" w:rsidRPr="00B10578" w:rsidRDefault="00CB26C5" w:rsidP="00757A00">
            <w:pPr>
              <w:spacing w:before="40" w:line="220" w:lineRule="exact"/>
              <w:rPr>
                <w:rFonts w:ascii="Arial" w:hAnsi="Arial" w:cs="David"/>
                <w:sz w:val="22"/>
                <w:szCs w:val="22"/>
                <w:rtl/>
              </w:rPr>
            </w:pPr>
          </w:p>
          <w:p w14:paraId="4F53353E" w14:textId="77777777" w:rsidR="00CB26C5" w:rsidRPr="00B10578" w:rsidRDefault="00CB26C5" w:rsidP="00757A00">
            <w:pPr>
              <w:spacing w:before="40" w:line="220" w:lineRule="exact"/>
              <w:rPr>
                <w:rFonts w:ascii="Arial" w:hAnsi="Arial" w:cs="David"/>
                <w:sz w:val="22"/>
                <w:szCs w:val="22"/>
                <w:rtl/>
              </w:rPr>
            </w:pPr>
          </w:p>
          <w:p w14:paraId="462E6AE8" w14:textId="77777777" w:rsidR="00CB26C5" w:rsidRPr="00B10578" w:rsidRDefault="00CB26C5" w:rsidP="00757A00">
            <w:pPr>
              <w:spacing w:before="40" w:line="220" w:lineRule="exact"/>
              <w:rPr>
                <w:rFonts w:ascii="Arial" w:hAnsi="Arial" w:cs="David"/>
                <w:sz w:val="22"/>
                <w:szCs w:val="22"/>
                <w:rtl/>
              </w:rPr>
            </w:pPr>
            <w:r w:rsidRPr="00B10578">
              <w:rPr>
                <w:rFonts w:ascii="Arial" w:hAnsi="Arial" w:cs="David" w:hint="cs"/>
                <w:sz w:val="22"/>
                <w:szCs w:val="22"/>
                <w:rtl/>
              </w:rPr>
              <w:t xml:space="preserve">מחסום רבייתי, </w:t>
            </w:r>
            <w:r w:rsidRPr="00B10578">
              <w:rPr>
                <w:rFonts w:ascii="Arial" w:hAnsi="Arial" w:cs="David"/>
                <w:sz w:val="22"/>
                <w:szCs w:val="22"/>
                <w:rtl/>
              </w:rPr>
              <w:t>מינים אנדמיים</w:t>
            </w:r>
            <w:r w:rsidRPr="00B10578">
              <w:rPr>
                <w:rFonts w:ascii="Arial" w:hAnsi="Arial" w:cs="David" w:hint="cs"/>
                <w:sz w:val="22"/>
                <w:szCs w:val="22"/>
                <w:rtl/>
              </w:rPr>
              <w:t>.</w:t>
            </w:r>
          </w:p>
          <w:p w14:paraId="7DC828E2" w14:textId="77777777" w:rsidR="00CB26C5" w:rsidRPr="00B10578" w:rsidRDefault="00CB26C5" w:rsidP="00757A00">
            <w:pPr>
              <w:spacing w:before="40" w:line="220" w:lineRule="exact"/>
              <w:rPr>
                <w:rFonts w:ascii="Arial" w:hAnsi="Arial" w:cs="David"/>
                <w:sz w:val="22"/>
                <w:szCs w:val="22"/>
                <w:rtl/>
              </w:rPr>
            </w:pPr>
          </w:p>
          <w:p w14:paraId="02D567CE" w14:textId="77777777" w:rsidR="00CB26C5" w:rsidRPr="00B10578" w:rsidRDefault="00CB26C5" w:rsidP="00757A00">
            <w:pPr>
              <w:spacing w:before="40" w:line="220" w:lineRule="exact"/>
              <w:rPr>
                <w:rFonts w:ascii="Arial" w:hAnsi="Arial" w:cs="David"/>
                <w:sz w:val="22"/>
                <w:szCs w:val="22"/>
                <w:rtl/>
              </w:rPr>
            </w:pPr>
          </w:p>
          <w:p w14:paraId="4FFC0D7F" w14:textId="77777777" w:rsidR="00CB26C5" w:rsidRPr="00B10578" w:rsidRDefault="00CB26C5" w:rsidP="00757A00">
            <w:pPr>
              <w:spacing w:before="40" w:line="220" w:lineRule="exact"/>
              <w:rPr>
                <w:rFonts w:ascii="Arial" w:hAnsi="Arial" w:cs="David"/>
                <w:sz w:val="22"/>
                <w:szCs w:val="22"/>
                <w:rtl/>
              </w:rPr>
            </w:pPr>
          </w:p>
          <w:p w14:paraId="139E9BCE" w14:textId="77777777" w:rsidR="00CB26C5" w:rsidRPr="00B10578" w:rsidRDefault="00CB26C5" w:rsidP="00757A00">
            <w:pPr>
              <w:spacing w:before="40" w:line="220" w:lineRule="exact"/>
              <w:rPr>
                <w:rFonts w:ascii="Arial" w:hAnsi="Arial" w:cs="David"/>
                <w:sz w:val="22"/>
                <w:szCs w:val="22"/>
                <w:rtl/>
              </w:rPr>
            </w:pPr>
          </w:p>
          <w:p w14:paraId="46CBF013" w14:textId="77777777" w:rsidR="00CB26C5" w:rsidRPr="00B10578" w:rsidRDefault="00CB26C5" w:rsidP="00757A00">
            <w:pPr>
              <w:spacing w:before="40" w:line="220" w:lineRule="exact"/>
              <w:rPr>
                <w:rFonts w:ascii="Arial" w:hAnsi="Arial" w:cs="David"/>
                <w:sz w:val="22"/>
                <w:szCs w:val="22"/>
                <w:rtl/>
              </w:rPr>
            </w:pPr>
          </w:p>
          <w:p w14:paraId="18C5D243" w14:textId="77777777" w:rsidR="00CB26C5" w:rsidRPr="00B10578" w:rsidRDefault="00CB26C5" w:rsidP="00757A00">
            <w:pPr>
              <w:spacing w:before="40" w:line="220" w:lineRule="exact"/>
              <w:rPr>
                <w:rFonts w:ascii="Arial" w:hAnsi="Arial" w:cs="David"/>
                <w:sz w:val="22"/>
                <w:szCs w:val="22"/>
                <w:rtl/>
              </w:rPr>
            </w:pPr>
          </w:p>
          <w:p w14:paraId="78200125" w14:textId="77777777" w:rsidR="00CB26C5" w:rsidRPr="00B10578" w:rsidRDefault="00CB26C5" w:rsidP="00757A00">
            <w:pPr>
              <w:spacing w:before="40" w:line="220" w:lineRule="exact"/>
              <w:rPr>
                <w:rFonts w:ascii="Arial" w:hAnsi="Arial" w:cs="David"/>
                <w:sz w:val="22"/>
                <w:szCs w:val="22"/>
                <w:rtl/>
              </w:rPr>
            </w:pPr>
          </w:p>
          <w:p w14:paraId="7ED8DA1B" w14:textId="77777777" w:rsidR="00CB26C5" w:rsidRPr="00875B99" w:rsidRDefault="00CB26C5" w:rsidP="00757A00">
            <w:pPr>
              <w:spacing w:before="40" w:line="220" w:lineRule="exact"/>
              <w:rPr>
                <w:rFonts w:ascii="Arial" w:hAnsi="Arial" w:cs="David"/>
                <w:sz w:val="22"/>
                <w:szCs w:val="22"/>
                <w:rtl/>
              </w:rPr>
            </w:pPr>
          </w:p>
        </w:tc>
        <w:tc>
          <w:tcPr>
            <w:tcW w:w="3467" w:type="dxa"/>
            <w:tcBorders>
              <w:bottom w:val="single" w:sz="4" w:space="0" w:color="auto"/>
            </w:tcBorders>
          </w:tcPr>
          <w:p w14:paraId="60342CC7" w14:textId="77777777" w:rsidR="00CB26C5" w:rsidRDefault="00CB26C5" w:rsidP="00757A00">
            <w:pPr>
              <w:pStyle w:val="af3"/>
              <w:spacing w:before="40" w:line="220" w:lineRule="exact"/>
              <w:ind w:left="250"/>
              <w:rPr>
                <w:rFonts w:ascii="Arial" w:hAnsi="Arial" w:cs="David"/>
                <w:rtl/>
              </w:rPr>
            </w:pPr>
          </w:p>
          <w:p w14:paraId="4CA6A895" w14:textId="77777777" w:rsidR="00CB26C5" w:rsidRDefault="00CB26C5" w:rsidP="00757A00">
            <w:pPr>
              <w:pStyle w:val="af3"/>
              <w:spacing w:before="40" w:line="220" w:lineRule="exact"/>
              <w:ind w:left="250"/>
              <w:rPr>
                <w:rFonts w:ascii="Arial" w:hAnsi="Arial" w:cs="David"/>
                <w:rtl/>
              </w:rPr>
            </w:pPr>
          </w:p>
          <w:p w14:paraId="309E3140" w14:textId="77777777" w:rsidR="00CB26C5" w:rsidRDefault="00CB26C5" w:rsidP="00757A00">
            <w:pPr>
              <w:pStyle w:val="af3"/>
              <w:spacing w:before="40" w:line="220" w:lineRule="exact"/>
              <w:ind w:left="250"/>
              <w:rPr>
                <w:rFonts w:ascii="Arial" w:hAnsi="Arial" w:cs="David"/>
                <w:rtl/>
              </w:rPr>
            </w:pPr>
          </w:p>
          <w:p w14:paraId="3FD424EA" w14:textId="77777777" w:rsidR="00CB26C5" w:rsidRDefault="00CB26C5" w:rsidP="00757A00">
            <w:pPr>
              <w:pStyle w:val="af3"/>
              <w:spacing w:before="40" w:line="220" w:lineRule="exact"/>
              <w:ind w:left="250"/>
              <w:rPr>
                <w:rFonts w:ascii="Arial" w:hAnsi="Arial" w:cs="David"/>
                <w:rtl/>
              </w:rPr>
            </w:pPr>
          </w:p>
          <w:p w14:paraId="4898F57B" w14:textId="77777777" w:rsidR="00CB26C5" w:rsidRDefault="00CB26C5" w:rsidP="00757A00">
            <w:pPr>
              <w:pStyle w:val="af3"/>
              <w:spacing w:before="40" w:line="220" w:lineRule="exact"/>
              <w:ind w:left="250"/>
              <w:rPr>
                <w:rFonts w:ascii="Arial" w:hAnsi="Arial" w:cs="David"/>
                <w:rtl/>
              </w:rPr>
            </w:pPr>
          </w:p>
          <w:p w14:paraId="2F0E4CAC" w14:textId="77777777" w:rsidR="00CB26C5" w:rsidRDefault="00CB26C5" w:rsidP="00757A00">
            <w:pPr>
              <w:pStyle w:val="af3"/>
              <w:spacing w:before="40" w:line="220" w:lineRule="exact"/>
              <w:ind w:left="250"/>
              <w:rPr>
                <w:rFonts w:ascii="Arial" w:hAnsi="Arial" w:cs="David"/>
                <w:rtl/>
              </w:rPr>
            </w:pPr>
          </w:p>
          <w:p w14:paraId="52A025EB" w14:textId="77777777" w:rsidR="00CB26C5" w:rsidRDefault="00CB26C5" w:rsidP="00757A00">
            <w:pPr>
              <w:pStyle w:val="af3"/>
              <w:spacing w:before="40" w:line="220" w:lineRule="exact"/>
              <w:ind w:left="250"/>
              <w:rPr>
                <w:rFonts w:ascii="Arial" w:hAnsi="Arial" w:cs="David"/>
                <w:rtl/>
              </w:rPr>
            </w:pPr>
          </w:p>
          <w:p w14:paraId="64DB947E" w14:textId="77777777" w:rsidR="00CB26C5" w:rsidRDefault="00CB26C5" w:rsidP="00757A00">
            <w:pPr>
              <w:pStyle w:val="af3"/>
              <w:spacing w:before="40" w:line="220" w:lineRule="exact"/>
              <w:ind w:left="250"/>
              <w:rPr>
                <w:rFonts w:ascii="Arial" w:hAnsi="Arial" w:cs="David"/>
                <w:rtl/>
              </w:rPr>
            </w:pPr>
          </w:p>
          <w:p w14:paraId="56DC83BC" w14:textId="77777777" w:rsidR="00CB26C5" w:rsidRDefault="00CB26C5" w:rsidP="00757A00">
            <w:pPr>
              <w:pStyle w:val="af3"/>
              <w:spacing w:before="40" w:line="220" w:lineRule="exact"/>
              <w:ind w:left="250"/>
              <w:rPr>
                <w:rFonts w:ascii="Arial" w:hAnsi="Arial" w:cs="David"/>
                <w:rtl/>
              </w:rPr>
            </w:pPr>
          </w:p>
          <w:p w14:paraId="64B69498" w14:textId="77777777" w:rsidR="00CB26C5" w:rsidRDefault="00CB26C5" w:rsidP="00757A00">
            <w:pPr>
              <w:pStyle w:val="af3"/>
              <w:spacing w:before="40" w:line="220" w:lineRule="exact"/>
              <w:ind w:left="250"/>
              <w:rPr>
                <w:rFonts w:ascii="Arial" w:hAnsi="Arial" w:cs="David"/>
                <w:rtl/>
              </w:rPr>
            </w:pPr>
          </w:p>
          <w:p w14:paraId="4B6F6821" w14:textId="77777777" w:rsidR="00CB26C5" w:rsidRDefault="00CB26C5" w:rsidP="00757A00">
            <w:pPr>
              <w:pStyle w:val="af3"/>
              <w:spacing w:before="40" w:line="220" w:lineRule="exact"/>
              <w:ind w:left="250"/>
              <w:rPr>
                <w:rFonts w:ascii="Arial" w:hAnsi="Arial" w:cs="David"/>
                <w:rtl/>
              </w:rPr>
            </w:pPr>
          </w:p>
          <w:p w14:paraId="0BFA9CD2" w14:textId="77777777" w:rsidR="00CB26C5" w:rsidRDefault="00CB26C5" w:rsidP="00757A00">
            <w:pPr>
              <w:pStyle w:val="af3"/>
              <w:spacing w:before="40" w:line="220" w:lineRule="exact"/>
              <w:ind w:left="250"/>
              <w:rPr>
                <w:rFonts w:ascii="Arial" w:hAnsi="Arial" w:cs="David"/>
                <w:rtl/>
              </w:rPr>
            </w:pPr>
          </w:p>
          <w:p w14:paraId="285EEE2C" w14:textId="77777777" w:rsidR="00CB26C5" w:rsidRDefault="00CB26C5" w:rsidP="00757A00">
            <w:pPr>
              <w:pStyle w:val="af3"/>
              <w:spacing w:before="40" w:line="220" w:lineRule="exact"/>
              <w:ind w:left="250"/>
              <w:rPr>
                <w:rFonts w:ascii="Arial" w:hAnsi="Arial" w:cs="David"/>
                <w:rtl/>
              </w:rPr>
            </w:pPr>
          </w:p>
          <w:p w14:paraId="5CE3C535" w14:textId="77777777" w:rsidR="00CB26C5" w:rsidRDefault="00CB26C5" w:rsidP="00757A00">
            <w:pPr>
              <w:pStyle w:val="af3"/>
              <w:spacing w:before="40" w:line="220" w:lineRule="exact"/>
              <w:ind w:left="250"/>
              <w:rPr>
                <w:rFonts w:ascii="Arial" w:hAnsi="Arial" w:cs="David"/>
                <w:rtl/>
              </w:rPr>
            </w:pPr>
          </w:p>
          <w:p w14:paraId="29115713" w14:textId="77777777" w:rsidR="00CB26C5" w:rsidRDefault="00CB26C5" w:rsidP="00757A00">
            <w:pPr>
              <w:pStyle w:val="af3"/>
              <w:spacing w:before="40" w:after="0" w:line="220" w:lineRule="exact"/>
              <w:ind w:left="0"/>
              <w:rPr>
                <w:rFonts w:ascii="Arial" w:hAnsi="Arial" w:cs="David"/>
                <w:rtl/>
              </w:rPr>
            </w:pPr>
          </w:p>
          <w:p w14:paraId="19463F0F" w14:textId="77777777" w:rsidR="00CB26C5" w:rsidRPr="00AF5E10" w:rsidRDefault="00CB26C5" w:rsidP="00757A00">
            <w:pPr>
              <w:pStyle w:val="af3"/>
              <w:spacing w:before="40" w:after="0" w:line="220" w:lineRule="exact"/>
              <w:ind w:left="0"/>
              <w:rPr>
                <w:rFonts w:ascii="Arial" w:hAnsi="Arial" w:cs="David"/>
                <w:rtl/>
              </w:rPr>
            </w:pPr>
            <w:r>
              <w:rPr>
                <w:rFonts w:ascii="Arial" w:hAnsi="Arial" w:cs="David" w:hint="cs"/>
                <w:rtl/>
              </w:rPr>
              <w:t xml:space="preserve">תהליכים שונים, כמו שרפה יכולים להיות  אקראיים, בנוסף לאקראיות המוטציות. </w:t>
            </w:r>
          </w:p>
        </w:tc>
      </w:tr>
      <w:tr w:rsidR="00CB26C5" w:rsidRPr="00E25255" w14:paraId="40FE8A4C" w14:textId="77777777" w:rsidTr="00757A00">
        <w:trPr>
          <w:jc w:val="center"/>
        </w:trPr>
        <w:tc>
          <w:tcPr>
            <w:tcW w:w="3675" w:type="dxa"/>
            <w:tcBorders>
              <w:bottom w:val="single" w:sz="4" w:space="0" w:color="auto"/>
            </w:tcBorders>
          </w:tcPr>
          <w:p w14:paraId="5E45CA7B" w14:textId="77777777" w:rsidR="00CB26C5" w:rsidRPr="00E25255" w:rsidRDefault="00CB26C5" w:rsidP="00757A00">
            <w:pPr>
              <w:spacing w:before="40" w:after="40" w:line="220" w:lineRule="exact"/>
              <w:rPr>
                <w:rFonts w:ascii="Arial" w:hAnsi="Arial" w:cs="David"/>
                <w:sz w:val="22"/>
                <w:szCs w:val="22"/>
                <w:rtl/>
              </w:rPr>
            </w:pPr>
          </w:p>
          <w:p w14:paraId="3675C892" w14:textId="77777777" w:rsidR="00CB26C5" w:rsidRPr="00E25255" w:rsidRDefault="00CB26C5" w:rsidP="00757A00">
            <w:pPr>
              <w:spacing w:before="40" w:after="40" w:line="220" w:lineRule="exact"/>
              <w:rPr>
                <w:rFonts w:ascii="Arial" w:hAnsi="Arial" w:cs="David"/>
                <w:sz w:val="22"/>
                <w:szCs w:val="22"/>
                <w:highlight w:val="yellow"/>
                <w:rtl/>
              </w:rPr>
            </w:pPr>
            <w:r w:rsidRPr="00E25255">
              <w:rPr>
                <w:rFonts w:ascii="Arial" w:hAnsi="Arial" w:cs="David" w:hint="cs"/>
                <w:sz w:val="22"/>
                <w:szCs w:val="22"/>
                <w:rtl/>
              </w:rPr>
              <w:t>קיימת התאמה בין המבנה והתפקוד של יצורים חיים לבין התנאים בסביבתם.</w:t>
            </w:r>
          </w:p>
        </w:tc>
        <w:tc>
          <w:tcPr>
            <w:tcW w:w="4536" w:type="dxa"/>
            <w:tcBorders>
              <w:bottom w:val="single" w:sz="4" w:space="0" w:color="auto"/>
            </w:tcBorders>
          </w:tcPr>
          <w:p w14:paraId="5F9C547E" w14:textId="41130BF4" w:rsidR="00CB26C5" w:rsidRPr="00E25255" w:rsidRDefault="00CB26C5" w:rsidP="00757A00">
            <w:pPr>
              <w:spacing w:before="40" w:after="40" w:line="230" w:lineRule="exact"/>
              <w:rPr>
                <w:rFonts w:ascii="Arial" w:hAnsi="Arial" w:cs="David"/>
                <w:b/>
                <w:bCs/>
                <w:sz w:val="22"/>
                <w:szCs w:val="22"/>
              </w:rPr>
            </w:pPr>
            <w:r w:rsidRPr="00E25255">
              <w:rPr>
                <w:rFonts w:ascii="Arial" w:hAnsi="Arial" w:cs="David" w:hint="cs"/>
                <w:b/>
                <w:bCs/>
                <w:sz w:val="22"/>
                <w:szCs w:val="22"/>
                <w:rtl/>
              </w:rPr>
              <w:t xml:space="preserve">התאמה לבתי גידול </w:t>
            </w:r>
          </w:p>
          <w:p w14:paraId="0B623C3F" w14:textId="77777777" w:rsidR="00CB26C5" w:rsidRDefault="00CB26C5" w:rsidP="00CB26C5">
            <w:pPr>
              <w:pStyle w:val="af3"/>
              <w:numPr>
                <w:ilvl w:val="0"/>
                <w:numId w:val="12"/>
              </w:numPr>
              <w:spacing w:before="40" w:after="40" w:line="230" w:lineRule="exact"/>
              <w:ind w:left="227" w:hanging="227"/>
              <w:rPr>
                <w:rFonts w:ascii="Arial" w:hAnsi="Arial" w:cs="David"/>
              </w:rPr>
            </w:pPr>
            <w:r w:rsidRPr="00E25255">
              <w:rPr>
                <w:rFonts w:ascii="Arial" w:hAnsi="Arial" w:cs="David" w:hint="cs"/>
                <w:rtl/>
              </w:rPr>
              <w:t>סוגים שונים של התאמות: מורפולוגית, פיזיולוגית- ביוכימית, התנהגותית.</w:t>
            </w:r>
          </w:p>
          <w:p w14:paraId="52ADE187" w14:textId="77777777" w:rsidR="00CB26C5" w:rsidRPr="00E25255" w:rsidRDefault="00CB26C5" w:rsidP="00757A00">
            <w:pPr>
              <w:pStyle w:val="af3"/>
              <w:spacing w:before="40" w:after="40" w:line="230" w:lineRule="exact"/>
              <w:ind w:left="227"/>
              <w:rPr>
                <w:rFonts w:ascii="Arial" w:hAnsi="Arial" w:cs="David"/>
              </w:rPr>
            </w:pPr>
          </w:p>
          <w:p w14:paraId="73B1CB10" w14:textId="77777777" w:rsidR="00CB26C5" w:rsidRPr="00E25255" w:rsidRDefault="00CB26C5" w:rsidP="00757A00">
            <w:pPr>
              <w:pStyle w:val="af3"/>
              <w:spacing w:before="40" w:after="40" w:line="230" w:lineRule="exact"/>
              <w:ind w:left="227"/>
              <w:rPr>
                <w:rFonts w:ascii="Arial" w:hAnsi="Arial" w:cs="David"/>
              </w:rPr>
            </w:pPr>
          </w:p>
          <w:p w14:paraId="06C8088C" w14:textId="77777777" w:rsidR="00CB26C5" w:rsidRPr="00E25255" w:rsidRDefault="00CB26C5" w:rsidP="00757A00">
            <w:pPr>
              <w:pStyle w:val="af3"/>
              <w:spacing w:before="40" w:after="40" w:line="230" w:lineRule="exact"/>
              <w:ind w:left="227"/>
              <w:rPr>
                <w:rFonts w:ascii="Arial" w:hAnsi="Arial" w:cs="David"/>
                <w:rtl/>
              </w:rPr>
            </w:pPr>
            <w:r w:rsidRPr="00E25255">
              <w:rPr>
                <w:rFonts w:ascii="Arial" w:hAnsi="Arial" w:cs="David" w:hint="cs"/>
                <w:rtl/>
              </w:rPr>
              <w:t xml:space="preserve">מחזור חיים של צמחים </w:t>
            </w:r>
          </w:p>
          <w:p w14:paraId="42FC8D58" w14:textId="77777777" w:rsidR="00CB26C5" w:rsidRPr="00E25255" w:rsidRDefault="00CB26C5" w:rsidP="00CB26C5">
            <w:pPr>
              <w:pStyle w:val="af3"/>
              <w:numPr>
                <w:ilvl w:val="0"/>
                <w:numId w:val="12"/>
              </w:numPr>
              <w:spacing w:before="40" w:after="40" w:line="230" w:lineRule="exact"/>
              <w:ind w:left="227" w:hanging="227"/>
              <w:rPr>
                <w:rFonts w:ascii="Arial" w:hAnsi="Arial" w:cs="David"/>
                <w:b/>
                <w:bCs/>
                <w:rtl/>
              </w:rPr>
            </w:pPr>
            <w:r w:rsidRPr="00E25255">
              <w:rPr>
                <w:rFonts w:ascii="Arial" w:hAnsi="Arial" w:cs="David" w:hint="cs"/>
                <w:rtl/>
              </w:rPr>
              <w:t>מחזור חיים של חד-שנתיים וגיאופיטים כהתאמה לאקלים ים תיכוני ולאקלים מדברי.</w:t>
            </w:r>
          </w:p>
        </w:tc>
        <w:tc>
          <w:tcPr>
            <w:tcW w:w="3260" w:type="dxa"/>
            <w:tcBorders>
              <w:bottom w:val="single" w:sz="4" w:space="0" w:color="auto"/>
            </w:tcBorders>
          </w:tcPr>
          <w:p w14:paraId="6DC7426E" w14:textId="77777777" w:rsidR="00CB26C5" w:rsidRPr="00D53232" w:rsidRDefault="00CB26C5" w:rsidP="00757A00">
            <w:pPr>
              <w:spacing w:before="40" w:line="220" w:lineRule="exact"/>
              <w:rPr>
                <w:rFonts w:ascii="Arial" w:hAnsi="Arial" w:cs="David"/>
                <w:sz w:val="22"/>
                <w:szCs w:val="22"/>
                <w:rtl/>
              </w:rPr>
            </w:pPr>
            <w:proofErr w:type="spellStart"/>
            <w:r w:rsidRPr="00D53232">
              <w:rPr>
                <w:rFonts w:ascii="Arial" w:hAnsi="Arial" w:cs="David" w:hint="cs"/>
                <w:sz w:val="22"/>
                <w:szCs w:val="22"/>
                <w:rtl/>
              </w:rPr>
              <w:t>הומאותרמים</w:t>
            </w:r>
            <w:proofErr w:type="spellEnd"/>
            <w:r w:rsidRPr="00D53232">
              <w:rPr>
                <w:rFonts w:ascii="Arial" w:hAnsi="Arial" w:cs="David" w:hint="cs"/>
                <w:sz w:val="22"/>
                <w:szCs w:val="22"/>
                <w:rtl/>
              </w:rPr>
              <w:t xml:space="preserve"> (</w:t>
            </w:r>
            <w:proofErr w:type="spellStart"/>
            <w:r w:rsidRPr="00D53232">
              <w:rPr>
                <w:rFonts w:ascii="Arial" w:hAnsi="Arial" w:cs="David" w:hint="cs"/>
                <w:sz w:val="22"/>
                <w:szCs w:val="22"/>
                <w:rtl/>
              </w:rPr>
              <w:t>אנדותרמים</w:t>
            </w:r>
            <w:proofErr w:type="spellEnd"/>
            <w:r w:rsidRPr="00D53232">
              <w:rPr>
                <w:rFonts w:ascii="Arial" w:hAnsi="Arial" w:cs="David" w:hint="cs"/>
                <w:sz w:val="22"/>
                <w:szCs w:val="22"/>
                <w:rtl/>
              </w:rPr>
              <w:t xml:space="preserve">), </w:t>
            </w:r>
            <w:proofErr w:type="spellStart"/>
            <w:r w:rsidRPr="00D53232">
              <w:rPr>
                <w:rFonts w:ascii="Arial" w:hAnsi="Arial" w:cs="David" w:hint="cs"/>
                <w:sz w:val="22"/>
                <w:szCs w:val="22"/>
                <w:rtl/>
              </w:rPr>
              <w:t>פויקילותרמים</w:t>
            </w:r>
            <w:proofErr w:type="spellEnd"/>
            <w:r w:rsidRPr="00D53232">
              <w:rPr>
                <w:rFonts w:ascii="Arial" w:hAnsi="Arial" w:cs="David" w:hint="cs"/>
                <w:sz w:val="22"/>
                <w:szCs w:val="22"/>
                <w:rtl/>
              </w:rPr>
              <w:t xml:space="preserve"> (</w:t>
            </w:r>
            <w:proofErr w:type="spellStart"/>
            <w:r w:rsidRPr="00D53232">
              <w:rPr>
                <w:rFonts w:ascii="Arial" w:hAnsi="Arial" w:cs="David" w:hint="cs"/>
                <w:sz w:val="22"/>
                <w:szCs w:val="22"/>
                <w:rtl/>
              </w:rPr>
              <w:t>אקטותרמים</w:t>
            </w:r>
            <w:proofErr w:type="spellEnd"/>
            <w:r w:rsidRPr="00D53232">
              <w:rPr>
                <w:rFonts w:ascii="Arial" w:hAnsi="Arial" w:cs="David" w:hint="cs"/>
                <w:sz w:val="22"/>
                <w:szCs w:val="22"/>
                <w:rtl/>
              </w:rPr>
              <w:t>)</w:t>
            </w:r>
          </w:p>
          <w:p w14:paraId="104C7185" w14:textId="77777777" w:rsidR="00CB26C5" w:rsidRPr="00D53232" w:rsidRDefault="00CB26C5" w:rsidP="00757A00">
            <w:pPr>
              <w:spacing w:before="40" w:line="220" w:lineRule="exact"/>
              <w:rPr>
                <w:rFonts w:ascii="Arial" w:hAnsi="Arial" w:cs="David"/>
                <w:sz w:val="22"/>
                <w:szCs w:val="22"/>
                <w:rtl/>
              </w:rPr>
            </w:pPr>
          </w:p>
          <w:p w14:paraId="5FABC305" w14:textId="77777777" w:rsidR="00CB26C5" w:rsidRPr="00D53232" w:rsidRDefault="00CB26C5" w:rsidP="00757A00">
            <w:pPr>
              <w:spacing w:before="40" w:line="220" w:lineRule="exact"/>
              <w:rPr>
                <w:rFonts w:ascii="Arial" w:hAnsi="Arial" w:cs="David"/>
                <w:sz w:val="22"/>
                <w:szCs w:val="22"/>
                <w:rtl/>
              </w:rPr>
            </w:pPr>
          </w:p>
          <w:p w14:paraId="5B659080" w14:textId="77777777" w:rsidR="00CB26C5" w:rsidRPr="00D53232" w:rsidRDefault="00CB26C5" w:rsidP="00757A00">
            <w:pPr>
              <w:spacing w:before="40" w:line="220" w:lineRule="exact"/>
              <w:rPr>
                <w:rFonts w:ascii="Arial" w:hAnsi="Arial" w:cs="David"/>
                <w:sz w:val="22"/>
                <w:szCs w:val="22"/>
                <w:rtl/>
              </w:rPr>
            </w:pPr>
          </w:p>
          <w:p w14:paraId="626557BD" w14:textId="77777777" w:rsidR="00CB26C5" w:rsidRPr="00D53232" w:rsidRDefault="00CB26C5" w:rsidP="00757A00">
            <w:pPr>
              <w:spacing w:before="40" w:line="220" w:lineRule="exact"/>
              <w:rPr>
                <w:rFonts w:ascii="Arial" w:hAnsi="Arial" w:cs="David"/>
                <w:sz w:val="22"/>
                <w:szCs w:val="22"/>
                <w:rtl/>
              </w:rPr>
            </w:pPr>
            <w:r w:rsidRPr="00D53232">
              <w:rPr>
                <w:rFonts w:ascii="Arial" w:hAnsi="Arial" w:cs="David" w:hint="cs"/>
                <w:sz w:val="22"/>
                <w:szCs w:val="22"/>
                <w:rtl/>
              </w:rPr>
              <w:t xml:space="preserve">בצל, דיות, האבקה, הפצת זרעים, זרע, נביטה, פיונית, פקעת, פרח, פרי. </w:t>
            </w:r>
          </w:p>
          <w:p w14:paraId="64E3D44F" w14:textId="77777777" w:rsidR="00CB26C5" w:rsidRPr="00E25255" w:rsidRDefault="00CB26C5" w:rsidP="00757A00">
            <w:pPr>
              <w:spacing w:before="40" w:line="220" w:lineRule="exact"/>
              <w:rPr>
                <w:rFonts w:ascii="Arial" w:hAnsi="Arial" w:cs="David"/>
                <w:sz w:val="22"/>
                <w:szCs w:val="22"/>
                <w:rtl/>
              </w:rPr>
            </w:pPr>
            <w:r w:rsidRPr="00D53232">
              <w:rPr>
                <w:rFonts w:ascii="Arial" w:hAnsi="Arial" w:cs="David" w:hint="cs"/>
                <w:color w:val="00B050"/>
                <w:sz w:val="22"/>
                <w:szCs w:val="22"/>
                <w:shd w:val="clear" w:color="auto" w:fill="B6DDE8"/>
                <w:rtl/>
              </w:rPr>
              <w:t xml:space="preserve"> </w:t>
            </w:r>
          </w:p>
        </w:tc>
        <w:tc>
          <w:tcPr>
            <w:tcW w:w="3467" w:type="dxa"/>
            <w:tcBorders>
              <w:bottom w:val="single" w:sz="4" w:space="0" w:color="auto"/>
            </w:tcBorders>
          </w:tcPr>
          <w:p w14:paraId="1354D50F" w14:textId="77777777" w:rsidR="00CB26C5" w:rsidRPr="00316668" w:rsidRDefault="00CB26C5" w:rsidP="00757A00">
            <w:pPr>
              <w:spacing w:before="40" w:line="220" w:lineRule="exact"/>
              <w:rPr>
                <w:rFonts w:ascii="Arial" w:hAnsi="Arial" w:cs="David"/>
                <w:color w:val="FF00FF"/>
                <w:sz w:val="22"/>
                <w:szCs w:val="22"/>
                <w:rtl/>
              </w:rPr>
            </w:pPr>
            <w:r w:rsidRPr="00D53232">
              <w:rPr>
                <w:rFonts w:ascii="Arial" w:hAnsi="Arial" w:cs="David" w:hint="cs"/>
                <w:sz w:val="22"/>
                <w:szCs w:val="22"/>
                <w:rtl/>
              </w:rPr>
              <w:t>על התלמיד להכיר התאמות של צמחים והתאמות של בעלי חיים בארץ ל-3 סביבות: סביבה מימית, אקלים ים תיכוני ואקלים מדברי</w:t>
            </w:r>
          </w:p>
          <w:p w14:paraId="387E6BAE" w14:textId="77777777" w:rsidR="00CB26C5" w:rsidRDefault="00CB26C5" w:rsidP="00757A00">
            <w:pPr>
              <w:spacing w:before="40" w:line="220" w:lineRule="exact"/>
              <w:rPr>
                <w:rFonts w:cs="David"/>
                <w:sz w:val="22"/>
                <w:szCs w:val="22"/>
                <w:rtl/>
              </w:rPr>
            </w:pPr>
            <w:r w:rsidRPr="00D53232">
              <w:rPr>
                <w:rFonts w:ascii="Arial" w:hAnsi="Arial" w:cs="David" w:hint="cs"/>
                <w:sz w:val="22"/>
                <w:szCs w:val="22"/>
                <w:rtl/>
              </w:rPr>
              <w:t>יש להתייחס לחשיבות יחס שטח פנים לנפח והשפעתו על האורגניזם</w:t>
            </w:r>
            <w:r w:rsidRPr="0061628D">
              <w:rPr>
                <w:rFonts w:cs="David" w:hint="cs"/>
                <w:sz w:val="22"/>
                <w:szCs w:val="22"/>
                <w:rtl/>
              </w:rPr>
              <w:t>. זהו עיקרון מרכזי שנ</w:t>
            </w:r>
            <w:r>
              <w:rPr>
                <w:rFonts w:cs="David" w:hint="cs"/>
                <w:sz w:val="22"/>
                <w:szCs w:val="22"/>
                <w:rtl/>
              </w:rPr>
              <w:t>למד ברמות ארגון שונות וגם כאן.</w:t>
            </w:r>
          </w:p>
          <w:p w14:paraId="64F5B3C5" w14:textId="77777777" w:rsidR="00CB26C5" w:rsidRPr="00E25255" w:rsidRDefault="00CB26C5" w:rsidP="00757A00">
            <w:pPr>
              <w:spacing w:before="40" w:line="220" w:lineRule="exact"/>
              <w:rPr>
                <w:rFonts w:ascii="Arial" w:hAnsi="Arial" w:cs="David"/>
                <w:rtl/>
              </w:rPr>
            </w:pPr>
            <w:r w:rsidRPr="00E137BE">
              <w:rPr>
                <w:rFonts w:ascii="Arial" w:hAnsi="Arial" w:cs="David" w:hint="cs"/>
                <w:sz w:val="22"/>
                <w:szCs w:val="22"/>
                <w:rtl/>
              </w:rPr>
              <w:t>חד שנתיים וגאופיטים הן שתי אסטרטגיות לבריחה מעונה יבשה.</w:t>
            </w:r>
            <w:r w:rsidRPr="00D53232">
              <w:rPr>
                <w:rFonts w:ascii="Arial" w:hAnsi="Arial" w:cs="David" w:hint="cs"/>
                <w:rtl/>
              </w:rPr>
              <w:t xml:space="preserve"> </w:t>
            </w:r>
          </w:p>
        </w:tc>
      </w:tr>
      <w:tr w:rsidR="00CB26C5" w:rsidRPr="00AF5E10" w14:paraId="7F3C4D50" w14:textId="77777777" w:rsidTr="00757A00">
        <w:trPr>
          <w:trHeight w:val="794"/>
          <w:jc w:val="center"/>
        </w:trPr>
        <w:tc>
          <w:tcPr>
            <w:tcW w:w="3675" w:type="dxa"/>
            <w:tcBorders>
              <w:bottom w:val="single" w:sz="4" w:space="0" w:color="auto"/>
            </w:tcBorders>
          </w:tcPr>
          <w:p w14:paraId="000C5783" w14:textId="77777777" w:rsidR="00CB26C5" w:rsidRPr="00AF5E10" w:rsidRDefault="00CB26C5" w:rsidP="00757A00">
            <w:pPr>
              <w:spacing w:after="40" w:line="240" w:lineRule="exact"/>
              <w:rPr>
                <w:rFonts w:ascii="Arial" w:hAnsi="Arial" w:cs="David"/>
                <w:b/>
                <w:bCs/>
                <w:sz w:val="22"/>
                <w:szCs w:val="22"/>
                <w:u w:val="single"/>
                <w:rtl/>
              </w:rPr>
            </w:pPr>
            <w:r w:rsidRPr="00AF5E10">
              <w:rPr>
                <w:rFonts w:ascii="Arial" w:hAnsi="Arial" w:cs="David" w:hint="cs"/>
                <w:sz w:val="22"/>
                <w:szCs w:val="22"/>
                <w:rtl/>
              </w:rPr>
              <w:t>האדם משפיע על סביבתו ומשנה אותה.</w:t>
            </w:r>
          </w:p>
          <w:p w14:paraId="7485DE28" w14:textId="77777777" w:rsidR="00CB26C5" w:rsidRPr="00AF5E10" w:rsidRDefault="00CB26C5" w:rsidP="00757A00">
            <w:pPr>
              <w:spacing w:after="40" w:line="240" w:lineRule="exact"/>
              <w:rPr>
                <w:rFonts w:ascii="Arial" w:hAnsi="Arial" w:cs="David"/>
                <w:b/>
                <w:bCs/>
                <w:sz w:val="22"/>
                <w:szCs w:val="22"/>
                <w:u w:val="single"/>
                <w:rtl/>
              </w:rPr>
            </w:pPr>
          </w:p>
          <w:p w14:paraId="4EA88CC2" w14:textId="77777777" w:rsidR="00CB26C5" w:rsidRPr="00AF5E10" w:rsidRDefault="00CB26C5" w:rsidP="00757A00">
            <w:pPr>
              <w:spacing w:before="40" w:after="40" w:line="220" w:lineRule="exact"/>
              <w:rPr>
                <w:rFonts w:ascii="Arial" w:hAnsi="Arial" w:cs="David"/>
                <w:b/>
                <w:bCs/>
                <w:sz w:val="22"/>
                <w:szCs w:val="22"/>
                <w:rtl/>
              </w:rPr>
            </w:pPr>
          </w:p>
          <w:p w14:paraId="332CC911" w14:textId="77777777" w:rsidR="00CB26C5" w:rsidRPr="00AF5E10" w:rsidRDefault="00CB26C5" w:rsidP="00757A00">
            <w:pPr>
              <w:spacing w:after="40" w:line="240" w:lineRule="exact"/>
              <w:rPr>
                <w:rFonts w:ascii="Arial" w:hAnsi="Arial" w:cs="David"/>
                <w:b/>
                <w:bCs/>
                <w:sz w:val="22"/>
                <w:szCs w:val="22"/>
                <w:rtl/>
              </w:rPr>
            </w:pPr>
          </w:p>
        </w:tc>
        <w:tc>
          <w:tcPr>
            <w:tcW w:w="4536" w:type="dxa"/>
            <w:tcBorders>
              <w:bottom w:val="single" w:sz="4" w:space="0" w:color="auto"/>
            </w:tcBorders>
          </w:tcPr>
          <w:p w14:paraId="582A5BCE" w14:textId="4B6F66F9" w:rsidR="00CB26C5" w:rsidRPr="00AF5E10" w:rsidRDefault="00CB26C5" w:rsidP="00757A00">
            <w:pPr>
              <w:pStyle w:val="af3"/>
              <w:tabs>
                <w:tab w:val="left" w:pos="0"/>
              </w:tabs>
              <w:spacing w:before="40" w:after="0" w:line="220" w:lineRule="exact"/>
              <w:ind w:left="0"/>
              <w:rPr>
                <w:rFonts w:ascii="Arial" w:hAnsi="Arial" w:cs="David"/>
                <w:rtl/>
              </w:rPr>
            </w:pPr>
            <w:r w:rsidRPr="00AF5E10">
              <w:rPr>
                <w:rFonts w:ascii="Arial" w:hAnsi="Arial" w:cs="David" w:hint="cs"/>
                <w:b/>
                <w:bCs/>
                <w:rtl/>
              </w:rPr>
              <w:t xml:space="preserve">השפעת האדם על הסביבה </w:t>
            </w:r>
            <w:r w:rsidRPr="00AF5E10">
              <w:rPr>
                <w:rFonts w:ascii="Arial" w:hAnsi="Arial" w:cs="David" w:hint="cs"/>
                <w:rtl/>
              </w:rPr>
              <w:t xml:space="preserve"> </w:t>
            </w:r>
          </w:p>
          <w:p w14:paraId="6C10C460" w14:textId="77777777" w:rsidR="00CB26C5" w:rsidRPr="00AF5E10" w:rsidRDefault="00CB26C5" w:rsidP="00CB26C5">
            <w:pPr>
              <w:pStyle w:val="af3"/>
              <w:numPr>
                <w:ilvl w:val="0"/>
                <w:numId w:val="12"/>
              </w:numPr>
              <w:spacing w:before="40" w:after="40" w:line="230" w:lineRule="exact"/>
              <w:ind w:left="227" w:hanging="227"/>
              <w:rPr>
                <w:rFonts w:ascii="Arial" w:hAnsi="Arial" w:cs="David"/>
              </w:rPr>
            </w:pPr>
            <w:r w:rsidRPr="00AF5E10">
              <w:rPr>
                <w:rFonts w:ascii="Arial" w:hAnsi="Arial" w:cs="David" w:hint="cs"/>
                <w:rtl/>
              </w:rPr>
              <w:t>פעילות לתועלת האדם</w:t>
            </w:r>
          </w:p>
          <w:p w14:paraId="5A4A8F35"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t xml:space="preserve">חקלאות אינטנסיבית: גורם מייצר מזון, ותוצרים רבים נוספים לרווחת האדם </w:t>
            </w:r>
          </w:p>
          <w:p w14:paraId="7964D9AA"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lastRenderedPageBreak/>
              <w:t xml:space="preserve">לדוגמה: שינוי </w:t>
            </w:r>
            <w:r>
              <w:rPr>
                <w:rFonts w:ascii="Arial" w:hAnsi="Arial" w:cs="David" w:hint="cs"/>
                <w:rtl/>
              </w:rPr>
              <w:t>מועד</w:t>
            </w:r>
            <w:r w:rsidRPr="00AF5E10">
              <w:rPr>
                <w:rFonts w:ascii="Arial" w:hAnsi="Arial" w:cs="David" w:hint="cs"/>
                <w:rtl/>
              </w:rPr>
              <w:t xml:space="preserve"> פריחה, השפעה על קצב הטלת ביצים, פיתוח זנים עתירי יבול, פיתוח זנים עמידים למזיקים. </w:t>
            </w:r>
          </w:p>
          <w:p w14:paraId="2CFF40CD"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t xml:space="preserve">תעשייה </w:t>
            </w:r>
          </w:p>
          <w:p w14:paraId="5765BDA1" w14:textId="77777777" w:rsidR="00CB26C5" w:rsidRPr="00AF5E10" w:rsidRDefault="00CB26C5" w:rsidP="00CB26C5">
            <w:pPr>
              <w:pStyle w:val="af3"/>
              <w:numPr>
                <w:ilvl w:val="1"/>
                <w:numId w:val="13"/>
              </w:numPr>
              <w:spacing w:before="40" w:after="40" w:line="230" w:lineRule="exact"/>
              <w:ind w:left="536" w:hanging="283"/>
              <w:rPr>
                <w:rFonts w:ascii="Arial" w:hAnsi="Arial" w:cs="David"/>
                <w:rtl/>
              </w:rPr>
            </w:pPr>
            <w:r w:rsidRPr="00AF5E10">
              <w:rPr>
                <w:rFonts w:ascii="Arial" w:hAnsi="Arial" w:cs="David" w:hint="cs"/>
                <w:rtl/>
              </w:rPr>
              <w:t>בינוי</w:t>
            </w:r>
          </w:p>
          <w:p w14:paraId="7528BC6D" w14:textId="77777777" w:rsidR="00CB26C5" w:rsidRPr="00AF5E10" w:rsidRDefault="00CB26C5" w:rsidP="00CB26C5">
            <w:pPr>
              <w:pStyle w:val="af3"/>
              <w:numPr>
                <w:ilvl w:val="0"/>
                <w:numId w:val="12"/>
              </w:numPr>
              <w:spacing w:before="40" w:after="40" w:line="230" w:lineRule="exact"/>
              <w:ind w:left="227" w:hanging="227"/>
              <w:rPr>
                <w:rFonts w:ascii="Arial" w:hAnsi="Arial" w:cs="David"/>
              </w:rPr>
            </w:pPr>
            <w:r w:rsidRPr="00AF5E10">
              <w:rPr>
                <w:rFonts w:ascii="Arial" w:hAnsi="Arial" w:cs="David" w:hint="cs"/>
                <w:rtl/>
              </w:rPr>
              <w:t>המחיר הסביבתי</w:t>
            </w:r>
          </w:p>
          <w:p w14:paraId="36D193DD"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t>זיהום ודלדול משאבים</w:t>
            </w:r>
          </w:p>
          <w:p w14:paraId="21225F47"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t>הרס בתי גידול</w:t>
            </w:r>
          </w:p>
          <w:p w14:paraId="3EADE00A"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t>הכחדת מינים וכניסת מינים פולשים</w:t>
            </w:r>
          </w:p>
          <w:p w14:paraId="2F78B0C8" w14:textId="77777777" w:rsidR="00CB26C5" w:rsidRPr="00AF5E10" w:rsidRDefault="00CB26C5" w:rsidP="00CB26C5">
            <w:pPr>
              <w:pStyle w:val="af3"/>
              <w:numPr>
                <w:ilvl w:val="0"/>
                <w:numId w:val="12"/>
              </w:numPr>
              <w:spacing w:before="40" w:after="40" w:line="230" w:lineRule="exact"/>
              <w:ind w:left="227" w:hanging="227"/>
              <w:rPr>
                <w:rFonts w:ascii="Arial" w:hAnsi="Arial" w:cs="David"/>
              </w:rPr>
            </w:pPr>
            <w:r w:rsidRPr="00AF5E10">
              <w:rPr>
                <w:rFonts w:ascii="Arial" w:hAnsi="Arial" w:cs="David" w:hint="cs"/>
                <w:rtl/>
              </w:rPr>
              <w:t xml:space="preserve">דרכים להקטנת המחיר הסביבתי </w:t>
            </w:r>
          </w:p>
          <w:p w14:paraId="4422B7A1"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Pr>
                <w:rFonts w:ascii="Arial" w:hAnsi="Arial" w:cs="David" w:hint="cs"/>
                <w:rtl/>
              </w:rPr>
              <w:t xml:space="preserve">בחקלאות: </w:t>
            </w:r>
            <w:r w:rsidRPr="00AF5E10">
              <w:rPr>
                <w:rFonts w:ascii="Arial" w:hAnsi="Arial" w:cs="David" w:hint="cs"/>
                <w:rtl/>
              </w:rPr>
              <w:t>הדברה ביולוגית</w:t>
            </w:r>
          </w:p>
          <w:p w14:paraId="02EB8691"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Pr>
                <w:rFonts w:ascii="Arial" w:hAnsi="Arial" w:cs="David" w:hint="cs"/>
                <w:rtl/>
              </w:rPr>
              <w:t xml:space="preserve">בבינוי ותעשייה: </w:t>
            </w:r>
            <w:r w:rsidRPr="00AF5E10">
              <w:rPr>
                <w:rFonts w:ascii="Arial" w:hAnsi="Arial" w:cs="David" w:hint="cs"/>
                <w:rtl/>
              </w:rPr>
              <w:t>פיתוח בר-קיימא</w:t>
            </w:r>
          </w:p>
          <w:p w14:paraId="20960B72" w14:textId="77777777" w:rsidR="00CB26C5" w:rsidRDefault="00CB26C5" w:rsidP="00CB26C5">
            <w:pPr>
              <w:pStyle w:val="af3"/>
              <w:numPr>
                <w:ilvl w:val="1"/>
                <w:numId w:val="13"/>
              </w:numPr>
              <w:spacing w:before="40" w:after="40" w:line="230" w:lineRule="exact"/>
              <w:ind w:left="536" w:hanging="283"/>
              <w:rPr>
                <w:rFonts w:ascii="Arial" w:hAnsi="Arial" w:cs="David"/>
              </w:rPr>
            </w:pPr>
            <w:r w:rsidRPr="00AF5E10">
              <w:rPr>
                <w:rFonts w:ascii="Arial" w:hAnsi="Arial" w:cs="David" w:hint="cs"/>
                <w:rtl/>
              </w:rPr>
              <w:t>צמצום צריכת משאבים</w:t>
            </w:r>
            <w:r w:rsidRPr="00AF5E10">
              <w:rPr>
                <w:rFonts w:ascii="Arial" w:hAnsi="Arial" w:cs="David"/>
                <w:rtl/>
              </w:rPr>
              <w:t>.</w:t>
            </w:r>
          </w:p>
          <w:p w14:paraId="3741D2AF" w14:textId="77777777" w:rsidR="00CB26C5" w:rsidRDefault="00CB26C5" w:rsidP="00CB26C5">
            <w:pPr>
              <w:pStyle w:val="af3"/>
              <w:numPr>
                <w:ilvl w:val="1"/>
                <w:numId w:val="13"/>
              </w:numPr>
              <w:spacing w:before="40" w:after="40" w:line="230" w:lineRule="exact"/>
              <w:ind w:left="536" w:hanging="283"/>
              <w:rPr>
                <w:rFonts w:ascii="Arial" w:hAnsi="Arial" w:cs="David"/>
              </w:rPr>
            </w:pPr>
            <w:r>
              <w:rPr>
                <w:rFonts w:ascii="Arial" w:hAnsi="Arial" w:cs="David" w:hint="cs"/>
                <w:rtl/>
              </w:rPr>
              <w:t>חקיקה סביבתית</w:t>
            </w:r>
          </w:p>
          <w:p w14:paraId="733C4BE1" w14:textId="77777777" w:rsidR="00CB26C5" w:rsidRPr="00AF5E10" w:rsidRDefault="00CB26C5" w:rsidP="00CB26C5">
            <w:pPr>
              <w:pStyle w:val="af3"/>
              <w:numPr>
                <w:ilvl w:val="1"/>
                <w:numId w:val="13"/>
              </w:numPr>
              <w:spacing w:before="40" w:after="40" w:line="230" w:lineRule="exact"/>
              <w:ind w:left="536" w:hanging="283"/>
              <w:rPr>
                <w:rFonts w:ascii="Arial" w:hAnsi="Arial" w:cs="David"/>
              </w:rPr>
            </w:pPr>
            <w:r>
              <w:rPr>
                <w:rFonts w:ascii="Arial" w:hAnsi="Arial" w:cs="David" w:hint="cs"/>
                <w:rtl/>
              </w:rPr>
              <w:t>חינוך והסברה.</w:t>
            </w:r>
          </w:p>
        </w:tc>
        <w:tc>
          <w:tcPr>
            <w:tcW w:w="3260" w:type="dxa"/>
            <w:tcBorders>
              <w:bottom w:val="single" w:sz="4" w:space="0" w:color="auto"/>
            </w:tcBorders>
          </w:tcPr>
          <w:p w14:paraId="6B37DB71" w14:textId="77777777" w:rsidR="00CB26C5" w:rsidRPr="00AF5E10" w:rsidRDefault="00CB26C5" w:rsidP="00757A00">
            <w:pPr>
              <w:spacing w:before="40" w:line="220" w:lineRule="exact"/>
              <w:rPr>
                <w:rFonts w:ascii="Arial" w:hAnsi="Arial" w:cs="David"/>
                <w:sz w:val="22"/>
                <w:szCs w:val="22"/>
                <w:rtl/>
              </w:rPr>
            </w:pPr>
            <w:r w:rsidRPr="00AF5E10">
              <w:rPr>
                <w:rFonts w:ascii="Arial" w:hAnsi="Arial" w:cs="David"/>
                <w:sz w:val="22"/>
                <w:szCs w:val="22"/>
                <w:rtl/>
              </w:rPr>
              <w:lastRenderedPageBreak/>
              <w:t>אפקט החממה, דישון, דלדול האוזון, הדברה ביולוגית, הדברה כימית, הרס בתי גידול, זיהום אוויר, זיהום מים, זיהום קרקע</w:t>
            </w:r>
            <w:r w:rsidRPr="00AF5E10">
              <w:rPr>
                <w:rFonts w:ascii="Arial" w:hAnsi="Arial" w:cs="David" w:hint="cs"/>
                <w:sz w:val="22"/>
                <w:szCs w:val="22"/>
                <w:rtl/>
              </w:rPr>
              <w:t xml:space="preserve">, </w:t>
            </w:r>
            <w:r w:rsidRPr="00AF5E10">
              <w:rPr>
                <w:rFonts w:ascii="Arial" w:hAnsi="Arial" w:cs="David"/>
                <w:sz w:val="22"/>
                <w:szCs w:val="22"/>
                <w:rtl/>
              </w:rPr>
              <w:t xml:space="preserve">מי </w:t>
            </w:r>
            <w:proofErr w:type="spellStart"/>
            <w:r w:rsidRPr="00AF5E10">
              <w:rPr>
                <w:rFonts w:ascii="Arial" w:hAnsi="Arial" w:cs="David"/>
                <w:sz w:val="22"/>
                <w:szCs w:val="22"/>
                <w:rtl/>
              </w:rPr>
              <w:t>קולחין</w:t>
            </w:r>
            <w:proofErr w:type="spellEnd"/>
            <w:r w:rsidRPr="00AF5E10">
              <w:rPr>
                <w:rFonts w:ascii="Arial" w:hAnsi="Arial" w:cs="David"/>
                <w:sz w:val="22"/>
                <w:szCs w:val="22"/>
                <w:rtl/>
              </w:rPr>
              <w:t xml:space="preserve">, מים מליחים, </w:t>
            </w:r>
            <w:r w:rsidRPr="00AF5E10">
              <w:rPr>
                <w:rFonts w:ascii="Arial" w:hAnsi="Arial" w:cs="David"/>
                <w:sz w:val="22"/>
                <w:szCs w:val="22"/>
                <w:rtl/>
              </w:rPr>
              <w:lastRenderedPageBreak/>
              <w:t xml:space="preserve">מים שפירים, </w:t>
            </w:r>
            <w:r>
              <w:rPr>
                <w:rFonts w:ascii="Arial" w:hAnsi="Arial" w:cs="David" w:hint="cs"/>
                <w:sz w:val="22"/>
                <w:szCs w:val="22"/>
                <w:rtl/>
              </w:rPr>
              <w:t xml:space="preserve">מינים בסכנת הכחדה, מינים פולשים, </w:t>
            </w:r>
            <w:proofErr w:type="spellStart"/>
            <w:r w:rsidRPr="00AF5E10">
              <w:rPr>
                <w:rFonts w:ascii="Arial" w:hAnsi="Arial" w:cs="David"/>
                <w:sz w:val="22"/>
                <w:szCs w:val="22"/>
                <w:rtl/>
              </w:rPr>
              <w:t>קומפוסט</w:t>
            </w:r>
            <w:proofErr w:type="spellEnd"/>
            <w:r w:rsidRPr="00AF5E10">
              <w:rPr>
                <w:rFonts w:ascii="Arial" w:hAnsi="Arial" w:cs="David"/>
                <w:sz w:val="22"/>
                <w:szCs w:val="22"/>
                <w:rtl/>
              </w:rPr>
              <w:t>.</w:t>
            </w:r>
          </w:p>
          <w:p w14:paraId="58EA5CAF" w14:textId="77777777" w:rsidR="00CB26C5" w:rsidRPr="00AF5E10" w:rsidRDefault="00CB26C5" w:rsidP="00757A00">
            <w:pPr>
              <w:spacing w:before="40" w:line="220" w:lineRule="exact"/>
              <w:rPr>
                <w:rFonts w:ascii="Arial" w:hAnsi="Arial" w:cs="David"/>
                <w:sz w:val="22"/>
                <w:szCs w:val="22"/>
                <w:rtl/>
              </w:rPr>
            </w:pPr>
          </w:p>
        </w:tc>
        <w:tc>
          <w:tcPr>
            <w:tcW w:w="3467" w:type="dxa"/>
            <w:tcBorders>
              <w:bottom w:val="single" w:sz="4" w:space="0" w:color="auto"/>
            </w:tcBorders>
          </w:tcPr>
          <w:p w14:paraId="31F28F4D" w14:textId="77777777" w:rsidR="00CB26C5" w:rsidRPr="00AF5E10" w:rsidRDefault="00CB26C5" w:rsidP="00757A00">
            <w:pPr>
              <w:spacing w:before="40" w:line="220" w:lineRule="exact"/>
              <w:rPr>
                <w:rFonts w:ascii="Arial" w:hAnsi="Arial" w:cs="David"/>
                <w:sz w:val="22"/>
                <w:szCs w:val="22"/>
                <w:rtl/>
              </w:rPr>
            </w:pPr>
          </w:p>
          <w:p w14:paraId="41703BC3" w14:textId="77777777" w:rsidR="00CB26C5" w:rsidRPr="00AF5E10" w:rsidRDefault="00CB26C5" w:rsidP="00757A00">
            <w:pPr>
              <w:spacing w:before="40" w:line="220" w:lineRule="exact"/>
              <w:rPr>
                <w:rFonts w:ascii="Arial" w:hAnsi="Arial" w:cs="David"/>
                <w:sz w:val="22"/>
                <w:szCs w:val="22"/>
                <w:rtl/>
              </w:rPr>
            </w:pPr>
          </w:p>
          <w:p w14:paraId="09B189ED" w14:textId="77777777" w:rsidR="00CB26C5" w:rsidRPr="00AF5E10" w:rsidRDefault="00CB26C5" w:rsidP="00757A00">
            <w:pPr>
              <w:spacing w:before="40" w:line="220" w:lineRule="exact"/>
              <w:rPr>
                <w:rFonts w:ascii="Arial" w:hAnsi="Arial" w:cs="David"/>
                <w:sz w:val="22"/>
                <w:szCs w:val="22"/>
                <w:rtl/>
              </w:rPr>
            </w:pPr>
          </w:p>
          <w:p w14:paraId="7B04F3A7" w14:textId="77777777" w:rsidR="00CB26C5" w:rsidRPr="00AF5E10" w:rsidRDefault="00CB26C5" w:rsidP="00757A00">
            <w:pPr>
              <w:spacing w:before="40" w:line="220" w:lineRule="exact"/>
              <w:rPr>
                <w:rFonts w:ascii="Arial" w:hAnsi="Arial" w:cs="David"/>
                <w:sz w:val="22"/>
                <w:szCs w:val="22"/>
                <w:rtl/>
              </w:rPr>
            </w:pPr>
          </w:p>
          <w:p w14:paraId="08045478" w14:textId="77777777" w:rsidR="00CB26C5" w:rsidRPr="00AF5E10" w:rsidRDefault="00CB26C5" w:rsidP="00757A00">
            <w:pPr>
              <w:spacing w:before="40" w:line="220" w:lineRule="exact"/>
              <w:rPr>
                <w:rFonts w:ascii="Arial" w:hAnsi="Arial" w:cs="David"/>
                <w:sz w:val="22"/>
                <w:szCs w:val="22"/>
                <w:rtl/>
              </w:rPr>
            </w:pPr>
          </w:p>
          <w:p w14:paraId="29292A61" w14:textId="77777777" w:rsidR="00CB26C5" w:rsidRPr="00AF5E10" w:rsidRDefault="00CB26C5" w:rsidP="00757A00">
            <w:pPr>
              <w:spacing w:before="40" w:line="220" w:lineRule="exact"/>
              <w:rPr>
                <w:rFonts w:ascii="Arial" w:hAnsi="Arial" w:cs="David"/>
                <w:sz w:val="22"/>
                <w:szCs w:val="22"/>
                <w:rtl/>
              </w:rPr>
            </w:pPr>
          </w:p>
          <w:p w14:paraId="2B4B9A37" w14:textId="77777777" w:rsidR="00CB26C5" w:rsidRPr="00AF5E10" w:rsidRDefault="00CB26C5" w:rsidP="00757A00">
            <w:pPr>
              <w:spacing w:before="40" w:line="220" w:lineRule="exact"/>
              <w:rPr>
                <w:rFonts w:ascii="Arial" w:hAnsi="Arial" w:cs="David"/>
                <w:sz w:val="22"/>
                <w:szCs w:val="22"/>
                <w:rtl/>
              </w:rPr>
            </w:pPr>
          </w:p>
          <w:p w14:paraId="0E67F4B1" w14:textId="77777777" w:rsidR="00CB26C5" w:rsidRPr="00AF5E10" w:rsidRDefault="00CB26C5" w:rsidP="00757A00">
            <w:pPr>
              <w:spacing w:before="40" w:line="220" w:lineRule="exact"/>
              <w:rPr>
                <w:rFonts w:ascii="Arial" w:hAnsi="Arial" w:cs="David"/>
                <w:sz w:val="22"/>
                <w:szCs w:val="22"/>
                <w:rtl/>
              </w:rPr>
            </w:pPr>
          </w:p>
          <w:p w14:paraId="4522F36E" w14:textId="77777777" w:rsidR="00CB26C5" w:rsidRPr="00AF5E10" w:rsidRDefault="00CB26C5" w:rsidP="00757A00">
            <w:pPr>
              <w:spacing w:before="40" w:line="220" w:lineRule="exact"/>
              <w:rPr>
                <w:rFonts w:ascii="Arial" w:hAnsi="Arial" w:cs="David"/>
                <w:sz w:val="22"/>
                <w:szCs w:val="22"/>
                <w:rtl/>
              </w:rPr>
            </w:pPr>
          </w:p>
          <w:p w14:paraId="68E1A796" w14:textId="77777777" w:rsidR="00CB26C5" w:rsidRPr="00AF5E10" w:rsidRDefault="00CB26C5" w:rsidP="00757A00">
            <w:pPr>
              <w:spacing w:before="40" w:line="220" w:lineRule="exact"/>
              <w:rPr>
                <w:rFonts w:ascii="Arial" w:hAnsi="Arial" w:cs="David"/>
                <w:sz w:val="22"/>
                <w:szCs w:val="22"/>
                <w:rtl/>
              </w:rPr>
            </w:pPr>
          </w:p>
          <w:p w14:paraId="33E72386" w14:textId="77777777" w:rsidR="00CB26C5" w:rsidRPr="00AF5E10" w:rsidRDefault="00CB26C5" w:rsidP="00757A00">
            <w:pPr>
              <w:spacing w:before="40" w:line="220" w:lineRule="exact"/>
              <w:rPr>
                <w:rFonts w:ascii="Arial" w:hAnsi="Arial" w:cs="David"/>
                <w:sz w:val="22"/>
                <w:szCs w:val="22"/>
                <w:rtl/>
              </w:rPr>
            </w:pPr>
          </w:p>
          <w:p w14:paraId="454A9316" w14:textId="77777777" w:rsidR="00CB26C5" w:rsidRPr="00AF5E10" w:rsidRDefault="00CB26C5" w:rsidP="00757A00">
            <w:pPr>
              <w:spacing w:before="40" w:line="220" w:lineRule="exact"/>
              <w:rPr>
                <w:rFonts w:ascii="Arial" w:hAnsi="Arial" w:cs="David"/>
                <w:sz w:val="22"/>
                <w:szCs w:val="22"/>
                <w:rtl/>
              </w:rPr>
            </w:pPr>
          </w:p>
          <w:p w14:paraId="58F990CD" w14:textId="77777777" w:rsidR="00CB26C5" w:rsidRPr="00AF5E10" w:rsidRDefault="00CB26C5" w:rsidP="00757A00">
            <w:pPr>
              <w:spacing w:before="40" w:line="220" w:lineRule="exact"/>
              <w:rPr>
                <w:rFonts w:ascii="Arial" w:hAnsi="Arial" w:cs="David"/>
                <w:sz w:val="22"/>
                <w:szCs w:val="22"/>
                <w:rtl/>
              </w:rPr>
            </w:pPr>
          </w:p>
          <w:p w14:paraId="7934F231" w14:textId="77777777" w:rsidR="00CB26C5" w:rsidRPr="00AF5E10" w:rsidRDefault="00CB26C5" w:rsidP="00757A00">
            <w:pPr>
              <w:spacing w:before="40" w:line="220" w:lineRule="exact"/>
              <w:rPr>
                <w:rFonts w:ascii="Arial" w:hAnsi="Arial" w:cs="David"/>
                <w:sz w:val="22"/>
                <w:szCs w:val="22"/>
                <w:rtl/>
              </w:rPr>
            </w:pPr>
          </w:p>
        </w:tc>
      </w:tr>
      <w:tr w:rsidR="00CB26C5" w:rsidRPr="00AF5E10" w14:paraId="2FF7F25A" w14:textId="77777777" w:rsidTr="00757A00">
        <w:trPr>
          <w:trHeight w:val="4749"/>
          <w:jc w:val="center"/>
        </w:trPr>
        <w:tc>
          <w:tcPr>
            <w:tcW w:w="3675" w:type="dxa"/>
            <w:tcBorders>
              <w:top w:val="single" w:sz="4" w:space="0" w:color="auto"/>
              <w:bottom w:val="single" w:sz="4" w:space="0" w:color="auto"/>
            </w:tcBorders>
          </w:tcPr>
          <w:p w14:paraId="476EFEA8" w14:textId="77777777" w:rsidR="00CB26C5" w:rsidRPr="003574FB" w:rsidRDefault="00CB26C5" w:rsidP="00757A00">
            <w:pPr>
              <w:spacing w:after="40" w:line="240" w:lineRule="exact"/>
              <w:rPr>
                <w:rFonts w:ascii="Arial" w:hAnsi="Arial" w:cs="David"/>
                <w:strike/>
                <w:sz w:val="22"/>
                <w:szCs w:val="22"/>
                <w:highlight w:val="cyan"/>
                <w:rtl/>
              </w:rPr>
            </w:pPr>
            <w:r w:rsidRPr="003574FB">
              <w:rPr>
                <w:rFonts w:ascii="Arial" w:hAnsi="Arial" w:cs="David"/>
                <w:strike/>
                <w:sz w:val="22"/>
                <w:szCs w:val="22"/>
                <w:highlight w:val="cyan"/>
                <w:rtl/>
              </w:rPr>
              <w:lastRenderedPageBreak/>
              <w:t xml:space="preserve">האדם </w:t>
            </w:r>
            <w:r w:rsidRPr="003574FB">
              <w:rPr>
                <w:rFonts w:ascii="Arial" w:hAnsi="Arial" w:cs="David" w:hint="cs"/>
                <w:strike/>
                <w:sz w:val="22"/>
                <w:szCs w:val="22"/>
                <w:highlight w:val="cyan"/>
                <w:rtl/>
              </w:rPr>
              <w:t xml:space="preserve">משפיע על </w:t>
            </w:r>
            <w:r w:rsidRPr="003574FB">
              <w:rPr>
                <w:rFonts w:ascii="Arial" w:hAnsi="Arial" w:cs="David"/>
                <w:strike/>
                <w:sz w:val="22"/>
                <w:szCs w:val="22"/>
                <w:highlight w:val="cyan"/>
                <w:rtl/>
              </w:rPr>
              <w:t>תהליך האבולוציה של מינים</w:t>
            </w:r>
            <w:r w:rsidRPr="003574FB">
              <w:rPr>
                <w:rFonts w:ascii="Arial" w:hAnsi="Arial" w:cs="David" w:hint="cs"/>
                <w:strike/>
                <w:sz w:val="22"/>
                <w:szCs w:val="22"/>
                <w:highlight w:val="cyan"/>
                <w:rtl/>
              </w:rPr>
              <w:t>.</w:t>
            </w:r>
          </w:p>
          <w:p w14:paraId="082C51F8" w14:textId="77777777" w:rsidR="00CB26C5" w:rsidRPr="003574FB" w:rsidRDefault="00CB26C5" w:rsidP="00757A00">
            <w:pPr>
              <w:spacing w:after="40" w:line="240" w:lineRule="exact"/>
              <w:rPr>
                <w:rFonts w:ascii="Arial" w:hAnsi="Arial" w:cs="David"/>
                <w:sz w:val="22"/>
                <w:szCs w:val="22"/>
                <w:highlight w:val="cyan"/>
                <w:rtl/>
              </w:rPr>
            </w:pPr>
          </w:p>
          <w:p w14:paraId="27514FE4" w14:textId="77777777" w:rsidR="00CB26C5" w:rsidRPr="003574FB" w:rsidRDefault="00CB26C5" w:rsidP="00757A00">
            <w:pPr>
              <w:spacing w:after="40" w:line="240" w:lineRule="exact"/>
              <w:rPr>
                <w:rFonts w:ascii="Arial" w:hAnsi="Arial" w:cs="David"/>
                <w:sz w:val="22"/>
                <w:szCs w:val="22"/>
                <w:highlight w:val="cyan"/>
                <w:rtl/>
              </w:rPr>
            </w:pPr>
          </w:p>
          <w:p w14:paraId="7572AB87" w14:textId="77777777" w:rsidR="00CB26C5" w:rsidRPr="003574FB" w:rsidRDefault="00CB26C5" w:rsidP="00757A00">
            <w:pPr>
              <w:spacing w:after="40" w:line="240" w:lineRule="exact"/>
              <w:rPr>
                <w:rFonts w:ascii="Arial" w:hAnsi="Arial" w:cs="David"/>
                <w:sz w:val="22"/>
                <w:szCs w:val="22"/>
                <w:highlight w:val="cyan"/>
                <w:rtl/>
              </w:rPr>
            </w:pPr>
          </w:p>
          <w:p w14:paraId="4B2B41BE" w14:textId="77777777" w:rsidR="00CB26C5" w:rsidRPr="003574FB" w:rsidRDefault="00CB26C5" w:rsidP="00757A00">
            <w:pPr>
              <w:spacing w:after="40" w:line="240" w:lineRule="exact"/>
              <w:rPr>
                <w:rFonts w:ascii="Arial" w:hAnsi="Arial" w:cs="David"/>
                <w:sz w:val="22"/>
                <w:szCs w:val="22"/>
                <w:highlight w:val="cyan"/>
                <w:rtl/>
              </w:rPr>
            </w:pPr>
          </w:p>
          <w:p w14:paraId="5585FED9" w14:textId="77777777" w:rsidR="00CB26C5" w:rsidRPr="003574FB" w:rsidRDefault="00CB26C5" w:rsidP="00757A00">
            <w:pPr>
              <w:spacing w:after="40" w:line="240" w:lineRule="exact"/>
              <w:rPr>
                <w:rFonts w:ascii="Arial" w:hAnsi="Arial" w:cs="David"/>
                <w:sz w:val="22"/>
                <w:szCs w:val="22"/>
                <w:highlight w:val="cyan"/>
                <w:rtl/>
              </w:rPr>
            </w:pPr>
          </w:p>
          <w:p w14:paraId="108EA918" w14:textId="77777777" w:rsidR="00CB26C5" w:rsidRPr="003574FB" w:rsidRDefault="00CB26C5" w:rsidP="00757A00">
            <w:pPr>
              <w:spacing w:after="40" w:line="240" w:lineRule="exact"/>
              <w:rPr>
                <w:rFonts w:ascii="Arial" w:hAnsi="Arial" w:cs="David"/>
                <w:sz w:val="22"/>
                <w:szCs w:val="22"/>
                <w:highlight w:val="cyan"/>
                <w:rtl/>
              </w:rPr>
            </w:pPr>
          </w:p>
          <w:p w14:paraId="4BF9C487" w14:textId="77777777" w:rsidR="00CB26C5" w:rsidRPr="003574FB" w:rsidRDefault="00CB26C5" w:rsidP="00757A00">
            <w:pPr>
              <w:spacing w:after="40" w:line="240" w:lineRule="exact"/>
              <w:rPr>
                <w:rFonts w:ascii="Arial" w:hAnsi="Arial" w:cs="David"/>
                <w:sz w:val="22"/>
                <w:szCs w:val="22"/>
                <w:highlight w:val="cyan"/>
                <w:rtl/>
              </w:rPr>
            </w:pPr>
          </w:p>
          <w:p w14:paraId="47F53B78" w14:textId="77777777" w:rsidR="00CB26C5" w:rsidRPr="003574FB" w:rsidRDefault="00CB26C5" w:rsidP="00757A00">
            <w:pPr>
              <w:spacing w:after="40" w:line="240" w:lineRule="exact"/>
              <w:rPr>
                <w:rFonts w:ascii="Arial" w:hAnsi="Arial" w:cs="David"/>
                <w:sz w:val="22"/>
                <w:szCs w:val="22"/>
                <w:highlight w:val="cyan"/>
                <w:rtl/>
              </w:rPr>
            </w:pPr>
          </w:p>
          <w:p w14:paraId="25F74EED" w14:textId="77777777" w:rsidR="00CB26C5" w:rsidRPr="003574FB" w:rsidRDefault="00CB26C5" w:rsidP="00757A00">
            <w:pPr>
              <w:spacing w:after="40" w:line="240" w:lineRule="exact"/>
              <w:rPr>
                <w:rFonts w:ascii="Arial" w:hAnsi="Arial" w:cs="David"/>
                <w:sz w:val="22"/>
                <w:szCs w:val="22"/>
                <w:highlight w:val="cyan"/>
                <w:rtl/>
              </w:rPr>
            </w:pPr>
          </w:p>
          <w:p w14:paraId="1B9B95E5" w14:textId="77777777" w:rsidR="00CB26C5" w:rsidRPr="003574FB" w:rsidRDefault="00CB26C5" w:rsidP="00757A00">
            <w:pPr>
              <w:spacing w:after="40" w:line="240" w:lineRule="exact"/>
              <w:rPr>
                <w:rFonts w:ascii="Arial" w:hAnsi="Arial" w:cs="David"/>
                <w:sz w:val="22"/>
                <w:szCs w:val="22"/>
                <w:highlight w:val="cyan"/>
                <w:rtl/>
              </w:rPr>
            </w:pPr>
          </w:p>
          <w:p w14:paraId="3AD223B8" w14:textId="77777777" w:rsidR="00CB26C5" w:rsidRPr="003574FB" w:rsidRDefault="00CB26C5" w:rsidP="00757A00">
            <w:pPr>
              <w:spacing w:after="40" w:line="240" w:lineRule="exact"/>
              <w:rPr>
                <w:rFonts w:ascii="Arial" w:hAnsi="Arial" w:cs="David"/>
                <w:sz w:val="22"/>
                <w:szCs w:val="22"/>
                <w:highlight w:val="cyan"/>
                <w:rtl/>
              </w:rPr>
            </w:pPr>
          </w:p>
          <w:p w14:paraId="2AB12628" w14:textId="77777777" w:rsidR="00CB26C5" w:rsidRPr="003574FB" w:rsidRDefault="00CB26C5" w:rsidP="00757A00">
            <w:pPr>
              <w:spacing w:after="40" w:line="240" w:lineRule="exact"/>
              <w:rPr>
                <w:rFonts w:ascii="Arial" w:hAnsi="Arial" w:cs="David"/>
                <w:sz w:val="22"/>
                <w:szCs w:val="22"/>
                <w:highlight w:val="cyan"/>
                <w:rtl/>
              </w:rPr>
            </w:pPr>
          </w:p>
          <w:p w14:paraId="69119DFA" w14:textId="77777777" w:rsidR="00CB26C5" w:rsidRPr="003574FB" w:rsidRDefault="00CB26C5" w:rsidP="00757A00">
            <w:pPr>
              <w:spacing w:before="40" w:after="40" w:line="240" w:lineRule="exact"/>
              <w:rPr>
                <w:rFonts w:ascii="Arial" w:hAnsi="Arial" w:cs="David"/>
                <w:strike/>
                <w:sz w:val="22"/>
                <w:szCs w:val="22"/>
                <w:highlight w:val="cyan"/>
                <w:rtl/>
              </w:rPr>
            </w:pPr>
            <w:r w:rsidRPr="003574FB">
              <w:rPr>
                <w:rFonts w:ascii="Arial" w:hAnsi="Arial" w:cs="David"/>
                <w:strike/>
                <w:sz w:val="22"/>
                <w:szCs w:val="22"/>
                <w:highlight w:val="cyan"/>
                <w:rtl/>
              </w:rPr>
              <w:t>מעורבות האדם בטבע מעוררת בעיות ודילמות חברתיות ואתיות.</w:t>
            </w:r>
          </w:p>
          <w:p w14:paraId="63E66AAB" w14:textId="77777777" w:rsidR="00CB26C5" w:rsidRPr="003574FB" w:rsidRDefault="00CB26C5" w:rsidP="00757A00">
            <w:pPr>
              <w:spacing w:after="40" w:line="240" w:lineRule="exact"/>
              <w:rPr>
                <w:rFonts w:ascii="Arial" w:hAnsi="Arial" w:cs="David"/>
                <w:sz w:val="22"/>
                <w:szCs w:val="22"/>
                <w:highlight w:val="cyan"/>
                <w:rtl/>
              </w:rPr>
            </w:pPr>
          </w:p>
        </w:tc>
        <w:tc>
          <w:tcPr>
            <w:tcW w:w="4536" w:type="dxa"/>
            <w:tcBorders>
              <w:top w:val="single" w:sz="4" w:space="0" w:color="auto"/>
              <w:bottom w:val="single" w:sz="4" w:space="0" w:color="auto"/>
            </w:tcBorders>
          </w:tcPr>
          <w:p w14:paraId="1996FCB6" w14:textId="77777777" w:rsidR="00CB26C5" w:rsidRPr="003574FB" w:rsidRDefault="00CB26C5" w:rsidP="00757A00">
            <w:pPr>
              <w:pStyle w:val="af3"/>
              <w:tabs>
                <w:tab w:val="left" w:pos="0"/>
              </w:tabs>
              <w:spacing w:before="40" w:afterLines="40" w:after="96" w:line="240" w:lineRule="exact"/>
              <w:ind w:left="0"/>
              <w:rPr>
                <w:rFonts w:ascii="Arial" w:hAnsi="Arial" w:cs="David"/>
                <w:b/>
                <w:bCs/>
                <w:strike/>
                <w:highlight w:val="cyan"/>
              </w:rPr>
            </w:pPr>
            <w:r w:rsidRPr="003574FB">
              <w:rPr>
                <w:rFonts w:ascii="Arial" w:hAnsi="Arial" w:cs="David" w:hint="cs"/>
                <w:b/>
                <w:bCs/>
                <w:strike/>
                <w:highlight w:val="cyan"/>
                <w:rtl/>
              </w:rPr>
              <w:t>השפעה אפשרית של האדם על תהליכים אבולוציוניי</w:t>
            </w:r>
            <w:r w:rsidRPr="003574FB">
              <w:rPr>
                <w:rFonts w:ascii="Arial" w:hAnsi="Arial" w:cs="David" w:hint="eastAsia"/>
                <w:b/>
                <w:bCs/>
                <w:strike/>
                <w:highlight w:val="cyan"/>
                <w:rtl/>
              </w:rPr>
              <w:t>ם</w:t>
            </w:r>
          </w:p>
          <w:p w14:paraId="50699CBF" w14:textId="77777777" w:rsidR="00CB26C5" w:rsidRPr="003574FB" w:rsidRDefault="00CB26C5" w:rsidP="00CB26C5">
            <w:pPr>
              <w:pStyle w:val="af3"/>
              <w:numPr>
                <w:ilvl w:val="0"/>
                <w:numId w:val="12"/>
              </w:numPr>
              <w:spacing w:before="40" w:afterLines="40" w:after="96" w:line="240" w:lineRule="exact"/>
              <w:ind w:left="227" w:hanging="227"/>
              <w:rPr>
                <w:rFonts w:ascii="Arial" w:hAnsi="Arial"/>
                <w:b/>
                <w:bCs/>
                <w:strike/>
                <w:highlight w:val="cyan"/>
              </w:rPr>
            </w:pPr>
            <w:r w:rsidRPr="003574FB">
              <w:rPr>
                <w:rFonts w:ascii="Arial" w:hAnsi="Arial" w:cs="David" w:hint="cs"/>
                <w:strike/>
                <w:highlight w:val="cyan"/>
                <w:rtl/>
              </w:rPr>
              <w:t>דוגמאות</w:t>
            </w:r>
            <w:r w:rsidRPr="003574FB">
              <w:rPr>
                <w:rFonts w:ascii="Arial" w:hAnsi="Arial" w:hint="cs"/>
                <w:strike/>
                <w:highlight w:val="cyan"/>
                <w:rtl/>
              </w:rPr>
              <w:t>:</w:t>
            </w:r>
          </w:p>
          <w:p w14:paraId="7EAF21ED"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r w:rsidRPr="003574FB">
              <w:rPr>
                <w:rFonts w:ascii="Arial" w:hAnsi="Arial" w:cs="David"/>
                <w:strike/>
                <w:highlight w:val="cyan"/>
                <w:rtl/>
              </w:rPr>
              <w:t>עמידות</w:t>
            </w:r>
            <w:r w:rsidRPr="003574FB">
              <w:rPr>
                <w:rFonts w:ascii="Arial" w:hAnsi="Arial" w:cs="David" w:hint="cs"/>
                <w:strike/>
                <w:highlight w:val="cyan"/>
                <w:rtl/>
              </w:rPr>
              <w:t xml:space="preserve"> </w:t>
            </w:r>
            <w:r w:rsidRPr="003574FB">
              <w:rPr>
                <w:rFonts w:ascii="Arial" w:hAnsi="Arial" w:cs="David"/>
                <w:strike/>
                <w:highlight w:val="cyan"/>
                <w:rtl/>
              </w:rPr>
              <w:t>לתרופות, לקוטלי</w:t>
            </w:r>
            <w:r w:rsidRPr="003574FB">
              <w:rPr>
                <w:rFonts w:ascii="Arial" w:hAnsi="Arial" w:cs="David" w:hint="cs"/>
                <w:strike/>
                <w:highlight w:val="cyan"/>
                <w:rtl/>
              </w:rPr>
              <w:t xml:space="preserve"> </w:t>
            </w:r>
            <w:r w:rsidRPr="003574FB">
              <w:rPr>
                <w:rFonts w:ascii="Arial" w:hAnsi="Arial" w:cs="David"/>
                <w:strike/>
                <w:highlight w:val="cyan"/>
                <w:rtl/>
              </w:rPr>
              <w:t>חרקים</w:t>
            </w:r>
            <w:r w:rsidRPr="003574FB">
              <w:rPr>
                <w:rFonts w:ascii="Arial" w:hAnsi="Arial" w:cs="David" w:hint="cs"/>
                <w:strike/>
                <w:highlight w:val="cyan"/>
                <w:rtl/>
              </w:rPr>
              <w:t xml:space="preserve"> </w:t>
            </w:r>
            <w:r w:rsidRPr="003574FB">
              <w:rPr>
                <w:rFonts w:ascii="Arial" w:hAnsi="Arial" w:cs="David"/>
                <w:strike/>
                <w:highlight w:val="cyan"/>
                <w:rtl/>
              </w:rPr>
              <w:t>ולקוטלי</w:t>
            </w:r>
            <w:r w:rsidRPr="003574FB">
              <w:rPr>
                <w:rFonts w:ascii="Arial" w:hAnsi="Arial" w:cs="David" w:hint="cs"/>
                <w:strike/>
                <w:highlight w:val="cyan"/>
                <w:rtl/>
              </w:rPr>
              <w:t xml:space="preserve"> </w:t>
            </w:r>
            <w:r w:rsidRPr="003574FB">
              <w:rPr>
                <w:rFonts w:ascii="Arial" w:hAnsi="Arial" w:cs="David"/>
                <w:strike/>
                <w:highlight w:val="cyan"/>
                <w:rtl/>
              </w:rPr>
              <w:t>עשבים</w:t>
            </w:r>
            <w:r w:rsidRPr="003574FB">
              <w:rPr>
                <w:rFonts w:ascii="Arial" w:hAnsi="Arial" w:cs="David" w:hint="cs"/>
                <w:strike/>
                <w:highlight w:val="cyan"/>
                <w:rtl/>
              </w:rPr>
              <w:t>.</w:t>
            </w:r>
          </w:p>
          <w:p w14:paraId="1FB5796F"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proofErr w:type="spellStart"/>
            <w:r w:rsidRPr="003574FB">
              <w:rPr>
                <w:rFonts w:ascii="Arial" w:hAnsi="Arial" w:cs="David" w:hint="cs"/>
                <w:strike/>
                <w:highlight w:val="cyan"/>
                <w:rtl/>
              </w:rPr>
              <w:t>מלניזם</w:t>
            </w:r>
            <w:proofErr w:type="spellEnd"/>
            <w:r w:rsidRPr="003574FB">
              <w:rPr>
                <w:rFonts w:ascii="Arial" w:hAnsi="Arial" w:cs="David" w:hint="cs"/>
                <w:strike/>
                <w:highlight w:val="cyan"/>
                <w:rtl/>
              </w:rPr>
              <w:t xml:space="preserve"> תעשייתי </w:t>
            </w:r>
          </w:p>
          <w:p w14:paraId="10006660"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r w:rsidRPr="003574FB">
              <w:rPr>
                <w:rFonts w:ascii="Arial" w:hAnsi="Arial" w:cs="David" w:hint="cs"/>
                <w:strike/>
                <w:highlight w:val="cyan"/>
                <w:rtl/>
              </w:rPr>
              <w:t>חיים בסביבה מוגנת (היעדר לחץ סביבתי)</w:t>
            </w:r>
          </w:p>
          <w:p w14:paraId="7A643C8D"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r w:rsidRPr="003574FB">
              <w:rPr>
                <w:rFonts w:ascii="Arial" w:hAnsi="Arial" w:cs="David"/>
                <w:strike/>
                <w:highlight w:val="cyan"/>
                <w:rtl/>
              </w:rPr>
              <w:t>הרפואה</w:t>
            </w:r>
            <w:r w:rsidRPr="003574FB">
              <w:rPr>
                <w:rFonts w:ascii="Arial" w:hAnsi="Arial" w:cs="David" w:hint="cs"/>
                <w:strike/>
                <w:highlight w:val="cyan"/>
                <w:rtl/>
              </w:rPr>
              <w:t xml:space="preserve"> </w:t>
            </w:r>
            <w:r w:rsidRPr="003574FB">
              <w:rPr>
                <w:rFonts w:ascii="Arial" w:hAnsi="Arial" w:cs="David"/>
                <w:strike/>
                <w:highlight w:val="cyan"/>
                <w:rtl/>
              </w:rPr>
              <w:t>המודרנית</w:t>
            </w:r>
            <w:r w:rsidRPr="003574FB">
              <w:rPr>
                <w:rFonts w:ascii="Arial" w:hAnsi="Arial" w:cs="David" w:hint="cs"/>
                <w:strike/>
                <w:highlight w:val="cyan"/>
                <w:rtl/>
              </w:rPr>
              <w:t xml:space="preserve"> </w:t>
            </w:r>
            <w:r w:rsidRPr="003574FB">
              <w:rPr>
                <w:rFonts w:ascii="Arial" w:hAnsi="Arial" w:cs="David"/>
                <w:strike/>
                <w:highlight w:val="cyan"/>
                <w:rtl/>
              </w:rPr>
              <w:t>מקטינה</w:t>
            </w:r>
            <w:r w:rsidRPr="003574FB">
              <w:rPr>
                <w:rFonts w:ascii="Arial" w:hAnsi="Arial" w:cs="David" w:hint="cs"/>
                <w:strike/>
                <w:highlight w:val="cyan"/>
                <w:rtl/>
              </w:rPr>
              <w:t xml:space="preserve"> </w:t>
            </w:r>
            <w:r w:rsidRPr="003574FB">
              <w:rPr>
                <w:rFonts w:ascii="Arial" w:hAnsi="Arial" w:cs="David"/>
                <w:strike/>
                <w:highlight w:val="cyan"/>
                <w:rtl/>
              </w:rPr>
              <w:t>את</w:t>
            </w:r>
            <w:r w:rsidRPr="003574FB">
              <w:rPr>
                <w:rFonts w:ascii="Arial" w:hAnsi="Arial" w:cs="David" w:hint="cs"/>
                <w:strike/>
                <w:highlight w:val="cyan"/>
                <w:rtl/>
              </w:rPr>
              <w:t xml:space="preserve"> לחץ </w:t>
            </w:r>
            <w:r w:rsidRPr="003574FB">
              <w:rPr>
                <w:rFonts w:ascii="Arial" w:hAnsi="Arial" w:cs="David"/>
                <w:strike/>
                <w:highlight w:val="cyan"/>
                <w:rtl/>
              </w:rPr>
              <w:t>הברירה</w:t>
            </w:r>
            <w:r w:rsidRPr="003574FB">
              <w:rPr>
                <w:rFonts w:ascii="Arial" w:hAnsi="Arial" w:cs="David" w:hint="cs"/>
                <w:strike/>
                <w:highlight w:val="cyan"/>
                <w:rtl/>
              </w:rPr>
              <w:t xml:space="preserve"> הטבעית </w:t>
            </w:r>
          </w:p>
          <w:p w14:paraId="7273D898"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r w:rsidRPr="003574FB">
              <w:rPr>
                <w:rFonts w:ascii="Arial" w:hAnsi="Arial" w:cs="David"/>
                <w:strike/>
                <w:highlight w:val="cyan"/>
                <w:rtl/>
              </w:rPr>
              <w:t>השפע</w:t>
            </w:r>
            <w:r w:rsidRPr="003574FB">
              <w:rPr>
                <w:rFonts w:ascii="Arial" w:hAnsi="Arial" w:cs="David" w:hint="cs"/>
                <w:strike/>
                <w:highlight w:val="cyan"/>
                <w:rtl/>
              </w:rPr>
              <w:t xml:space="preserve">ה </w:t>
            </w:r>
            <w:r w:rsidRPr="003574FB">
              <w:rPr>
                <w:rFonts w:ascii="Arial" w:hAnsi="Arial" w:cs="David"/>
                <w:strike/>
                <w:highlight w:val="cyan"/>
                <w:rtl/>
              </w:rPr>
              <w:t>על</w:t>
            </w:r>
            <w:r w:rsidRPr="003574FB">
              <w:rPr>
                <w:rFonts w:ascii="Arial" w:hAnsi="Arial" w:cs="David" w:hint="cs"/>
                <w:strike/>
                <w:highlight w:val="cyan"/>
                <w:rtl/>
              </w:rPr>
              <w:t xml:space="preserve"> </w:t>
            </w:r>
            <w:r w:rsidRPr="003574FB">
              <w:rPr>
                <w:rFonts w:ascii="Arial" w:hAnsi="Arial" w:cs="David"/>
                <w:strike/>
                <w:highlight w:val="cyan"/>
                <w:rtl/>
              </w:rPr>
              <w:t>מגוון</w:t>
            </w:r>
            <w:r w:rsidRPr="003574FB">
              <w:rPr>
                <w:rFonts w:ascii="Arial" w:hAnsi="Arial" w:cs="David" w:hint="cs"/>
                <w:strike/>
                <w:highlight w:val="cyan"/>
                <w:rtl/>
              </w:rPr>
              <w:t xml:space="preserve"> </w:t>
            </w:r>
            <w:r w:rsidRPr="003574FB">
              <w:rPr>
                <w:rFonts w:ascii="Arial" w:hAnsi="Arial" w:cs="David"/>
                <w:strike/>
                <w:highlight w:val="cyan"/>
                <w:rtl/>
              </w:rPr>
              <w:t>המינים</w:t>
            </w:r>
            <w:r w:rsidRPr="003574FB">
              <w:rPr>
                <w:rFonts w:ascii="Arial" w:hAnsi="Arial" w:cs="David" w:hint="cs"/>
                <w:strike/>
                <w:highlight w:val="cyan"/>
                <w:rtl/>
              </w:rPr>
              <w:t xml:space="preserve"> </w:t>
            </w:r>
            <w:r w:rsidRPr="003574FB">
              <w:rPr>
                <w:rFonts w:ascii="Arial" w:hAnsi="Arial" w:cs="David"/>
                <w:strike/>
                <w:highlight w:val="cyan"/>
                <w:rtl/>
              </w:rPr>
              <w:t>בטבע:</w:t>
            </w:r>
            <w:r w:rsidRPr="003574FB">
              <w:rPr>
                <w:rFonts w:ascii="Arial" w:hAnsi="Arial" w:cs="David" w:hint="cs"/>
                <w:strike/>
                <w:highlight w:val="cyan"/>
                <w:rtl/>
              </w:rPr>
              <w:t xml:space="preserve"> </w:t>
            </w:r>
            <w:r w:rsidRPr="003574FB">
              <w:rPr>
                <w:rFonts w:ascii="Arial" w:hAnsi="Arial" w:cs="David"/>
                <w:strike/>
                <w:highlight w:val="cyan"/>
                <w:rtl/>
              </w:rPr>
              <w:t>שימור</w:t>
            </w:r>
            <w:r w:rsidRPr="003574FB">
              <w:rPr>
                <w:rFonts w:ascii="Arial" w:hAnsi="Arial" w:cs="David" w:hint="cs"/>
                <w:strike/>
                <w:highlight w:val="cyan"/>
                <w:rtl/>
              </w:rPr>
              <w:t xml:space="preserve"> </w:t>
            </w:r>
            <w:r w:rsidRPr="003574FB">
              <w:rPr>
                <w:rFonts w:ascii="Arial" w:hAnsi="Arial" w:cs="David"/>
                <w:strike/>
                <w:highlight w:val="cyan"/>
                <w:rtl/>
              </w:rPr>
              <w:t>מינים, הכחדת</w:t>
            </w:r>
            <w:r w:rsidRPr="003574FB">
              <w:rPr>
                <w:rFonts w:ascii="Arial" w:hAnsi="Arial" w:cs="David" w:hint="cs"/>
                <w:strike/>
                <w:highlight w:val="cyan"/>
                <w:rtl/>
              </w:rPr>
              <w:t xml:space="preserve"> </w:t>
            </w:r>
            <w:r w:rsidRPr="003574FB">
              <w:rPr>
                <w:rFonts w:ascii="Arial" w:hAnsi="Arial" w:cs="David"/>
                <w:strike/>
                <w:highlight w:val="cyan"/>
                <w:rtl/>
              </w:rPr>
              <w:t>מינים, ביטול</w:t>
            </w:r>
            <w:r w:rsidRPr="003574FB">
              <w:rPr>
                <w:rFonts w:ascii="Arial" w:hAnsi="Arial" w:cs="David" w:hint="cs"/>
                <w:strike/>
                <w:highlight w:val="cyan"/>
                <w:rtl/>
              </w:rPr>
              <w:t xml:space="preserve"> </w:t>
            </w:r>
            <w:r w:rsidRPr="003574FB">
              <w:rPr>
                <w:rFonts w:ascii="Arial" w:hAnsi="Arial" w:cs="David"/>
                <w:strike/>
                <w:highlight w:val="cyan"/>
                <w:rtl/>
              </w:rPr>
              <w:t>מחסומים ג</w:t>
            </w:r>
            <w:r w:rsidRPr="003574FB">
              <w:rPr>
                <w:rFonts w:ascii="Arial" w:hAnsi="Arial" w:cs="David" w:hint="cs"/>
                <w:strike/>
                <w:highlight w:val="cyan"/>
                <w:rtl/>
              </w:rPr>
              <w:t>י</w:t>
            </w:r>
            <w:r w:rsidRPr="003574FB">
              <w:rPr>
                <w:rFonts w:ascii="Arial" w:hAnsi="Arial" w:cs="David"/>
                <w:strike/>
                <w:highlight w:val="cyan"/>
                <w:rtl/>
              </w:rPr>
              <w:t>אוגרפיים</w:t>
            </w:r>
            <w:r w:rsidRPr="003574FB">
              <w:rPr>
                <w:rFonts w:ascii="Arial" w:hAnsi="Arial" w:cs="David" w:hint="cs"/>
                <w:strike/>
                <w:highlight w:val="cyan"/>
                <w:rtl/>
              </w:rPr>
              <w:t>, מינים פולשים</w:t>
            </w:r>
          </w:p>
          <w:p w14:paraId="6149244C"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r w:rsidRPr="003574FB">
              <w:rPr>
                <w:rFonts w:ascii="Arial" w:hAnsi="Arial" w:cs="David" w:hint="cs"/>
                <w:strike/>
                <w:highlight w:val="cyan"/>
                <w:rtl/>
              </w:rPr>
              <w:t xml:space="preserve">השבחה וטיפוח </w:t>
            </w:r>
          </w:p>
          <w:p w14:paraId="4E0252CC" w14:textId="77777777" w:rsidR="00CB26C5" w:rsidRPr="003574FB" w:rsidRDefault="00CB26C5" w:rsidP="00CB26C5">
            <w:pPr>
              <w:pStyle w:val="af3"/>
              <w:numPr>
                <w:ilvl w:val="0"/>
                <w:numId w:val="12"/>
              </w:numPr>
              <w:spacing w:before="40" w:afterLines="40" w:after="96" w:line="240" w:lineRule="exact"/>
              <w:ind w:left="227" w:hanging="227"/>
              <w:rPr>
                <w:rFonts w:ascii="Arial" w:hAnsi="Arial"/>
                <w:strike/>
                <w:highlight w:val="cyan"/>
              </w:rPr>
            </w:pPr>
            <w:r w:rsidRPr="003574FB">
              <w:rPr>
                <w:rFonts w:ascii="Arial" w:hAnsi="Arial" w:cs="David" w:hint="cs"/>
                <w:strike/>
                <w:highlight w:val="cyan"/>
                <w:rtl/>
              </w:rPr>
              <w:t xml:space="preserve">דילמות </w:t>
            </w:r>
            <w:r w:rsidRPr="003574FB">
              <w:rPr>
                <w:rFonts w:ascii="Arial" w:hAnsi="Arial" w:cs="David"/>
                <w:strike/>
                <w:highlight w:val="cyan"/>
                <w:rtl/>
              </w:rPr>
              <w:t>הקשורות לשמירת הסביבה</w:t>
            </w:r>
            <w:r w:rsidRPr="003574FB">
              <w:rPr>
                <w:rFonts w:ascii="Arial" w:hAnsi="Arial" w:cs="David" w:hint="cs"/>
                <w:strike/>
                <w:highlight w:val="cyan"/>
                <w:rtl/>
              </w:rPr>
              <w:t>:</w:t>
            </w:r>
            <w:r w:rsidRPr="003574FB">
              <w:rPr>
                <w:rFonts w:ascii="Arial" w:hAnsi="Arial" w:hint="cs"/>
                <w:strike/>
                <w:highlight w:val="cyan"/>
                <w:rtl/>
              </w:rPr>
              <w:t xml:space="preserve"> </w:t>
            </w:r>
          </w:p>
          <w:p w14:paraId="4A2F381F"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strike/>
                <w:highlight w:val="cyan"/>
              </w:rPr>
            </w:pPr>
            <w:r w:rsidRPr="003574FB">
              <w:rPr>
                <w:rFonts w:ascii="Arial" w:hAnsi="Arial" w:cs="David" w:hint="cs"/>
                <w:strike/>
                <w:highlight w:val="cyan"/>
                <w:rtl/>
              </w:rPr>
              <w:t xml:space="preserve">שימור לעומת פיתוח </w:t>
            </w:r>
          </w:p>
          <w:p w14:paraId="1088D934" w14:textId="77777777" w:rsidR="00CB26C5" w:rsidRPr="003574FB" w:rsidRDefault="00CB26C5" w:rsidP="00CB26C5">
            <w:pPr>
              <w:pStyle w:val="af3"/>
              <w:numPr>
                <w:ilvl w:val="1"/>
                <w:numId w:val="13"/>
              </w:numPr>
              <w:spacing w:before="40" w:afterLines="40" w:after="96" w:line="240" w:lineRule="exact"/>
              <w:ind w:left="536" w:hanging="283"/>
              <w:rPr>
                <w:rFonts w:ascii="Arial" w:hAnsi="Arial" w:cs="David"/>
                <w:b/>
                <w:bCs/>
                <w:highlight w:val="cyan"/>
                <w:rtl/>
              </w:rPr>
            </w:pPr>
            <w:r w:rsidRPr="003574FB">
              <w:rPr>
                <w:rFonts w:ascii="Arial" w:hAnsi="Arial" w:cs="David" w:hint="cs"/>
                <w:strike/>
                <w:highlight w:val="cyan"/>
                <w:rtl/>
              </w:rPr>
              <w:t>עלות תועלת מול שיקולים אתיים</w:t>
            </w:r>
          </w:p>
        </w:tc>
        <w:tc>
          <w:tcPr>
            <w:tcW w:w="3260" w:type="dxa"/>
            <w:tcBorders>
              <w:top w:val="single" w:sz="4" w:space="0" w:color="auto"/>
              <w:bottom w:val="single" w:sz="4" w:space="0" w:color="auto"/>
            </w:tcBorders>
          </w:tcPr>
          <w:p w14:paraId="6D014E7E" w14:textId="77777777" w:rsidR="00CB26C5" w:rsidRPr="003574FB" w:rsidRDefault="00CB26C5" w:rsidP="00757A00">
            <w:pPr>
              <w:spacing w:before="40" w:line="220" w:lineRule="exact"/>
              <w:rPr>
                <w:rFonts w:ascii="Arial" w:hAnsi="Arial" w:cs="David"/>
                <w:strike/>
                <w:sz w:val="22"/>
                <w:szCs w:val="22"/>
                <w:highlight w:val="cyan"/>
                <w:rtl/>
              </w:rPr>
            </w:pPr>
            <w:r w:rsidRPr="003574FB">
              <w:rPr>
                <w:rFonts w:ascii="Arial" w:hAnsi="Arial" w:cs="David"/>
                <w:strike/>
                <w:sz w:val="22"/>
                <w:szCs w:val="22"/>
                <w:highlight w:val="cyan"/>
                <w:rtl/>
              </w:rPr>
              <w:t>הכחדת מינים, הכנסת מינים, טביעת רגל אקולוגית</w:t>
            </w:r>
            <w:r w:rsidRPr="003574FB">
              <w:rPr>
                <w:rFonts w:ascii="Arial" w:hAnsi="Arial" w:cs="David" w:hint="cs"/>
                <w:strike/>
                <w:sz w:val="22"/>
                <w:szCs w:val="22"/>
                <w:highlight w:val="cyan"/>
                <w:rtl/>
              </w:rPr>
              <w:t>,</w:t>
            </w:r>
            <w:r w:rsidRPr="003574FB">
              <w:rPr>
                <w:rFonts w:ascii="Arial" w:hAnsi="Arial" w:cs="David"/>
                <w:strike/>
                <w:sz w:val="22"/>
                <w:szCs w:val="22"/>
                <w:highlight w:val="cyan"/>
                <w:rtl/>
              </w:rPr>
              <w:t xml:space="preserve"> מחסומים גאוגרפיים, </w:t>
            </w:r>
          </w:p>
          <w:p w14:paraId="662D3739" w14:textId="77777777" w:rsidR="00CB26C5" w:rsidRPr="003574FB" w:rsidRDefault="00CB26C5" w:rsidP="00757A00">
            <w:pPr>
              <w:spacing w:before="40" w:line="220" w:lineRule="exact"/>
              <w:rPr>
                <w:rFonts w:ascii="Arial" w:hAnsi="Arial" w:cs="David"/>
                <w:strike/>
                <w:sz w:val="22"/>
                <w:szCs w:val="22"/>
                <w:highlight w:val="cyan"/>
                <w:rtl/>
              </w:rPr>
            </w:pPr>
            <w:r w:rsidRPr="003574FB">
              <w:rPr>
                <w:rFonts w:ascii="Arial" w:hAnsi="Arial" w:cs="David"/>
                <w:strike/>
                <w:sz w:val="22"/>
                <w:szCs w:val="22"/>
                <w:highlight w:val="cyan"/>
                <w:rtl/>
              </w:rPr>
              <w:t>קיימות</w:t>
            </w:r>
            <w:r w:rsidRPr="003574FB">
              <w:rPr>
                <w:rFonts w:ascii="Arial" w:hAnsi="Arial" w:cs="David" w:hint="cs"/>
                <w:strike/>
                <w:sz w:val="22"/>
                <w:szCs w:val="22"/>
                <w:highlight w:val="cyan"/>
                <w:rtl/>
              </w:rPr>
              <w:t xml:space="preserve">, </w:t>
            </w:r>
            <w:r w:rsidRPr="003574FB">
              <w:rPr>
                <w:rFonts w:ascii="Arial" w:hAnsi="Arial" w:cs="David"/>
                <w:strike/>
                <w:sz w:val="22"/>
                <w:szCs w:val="22"/>
                <w:highlight w:val="cyan"/>
                <w:rtl/>
              </w:rPr>
              <w:t>(</w:t>
            </w:r>
            <w:r w:rsidRPr="003574FB">
              <w:rPr>
                <w:rFonts w:ascii="Arial" w:hAnsi="Arial" w:cs="David"/>
                <w:strike/>
                <w:sz w:val="22"/>
                <w:szCs w:val="22"/>
                <w:highlight w:val="cyan"/>
              </w:rPr>
              <w:t>sustainability</w:t>
            </w:r>
            <w:r w:rsidRPr="003574FB">
              <w:rPr>
                <w:rFonts w:ascii="Arial" w:hAnsi="Arial" w:cs="David"/>
                <w:strike/>
                <w:sz w:val="22"/>
                <w:szCs w:val="22"/>
                <w:highlight w:val="cyan"/>
                <w:rtl/>
              </w:rPr>
              <w:t>)</w:t>
            </w:r>
            <w:r w:rsidRPr="003574FB">
              <w:rPr>
                <w:rFonts w:ascii="Arial" w:hAnsi="Arial" w:cs="David" w:hint="cs"/>
                <w:strike/>
                <w:sz w:val="22"/>
                <w:szCs w:val="22"/>
                <w:highlight w:val="cyan"/>
                <w:rtl/>
              </w:rPr>
              <w:t>.</w:t>
            </w:r>
          </w:p>
          <w:p w14:paraId="6FAC84DC" w14:textId="77777777" w:rsidR="00CB26C5" w:rsidRPr="003574FB" w:rsidRDefault="00CB26C5" w:rsidP="00757A00">
            <w:pPr>
              <w:spacing w:before="40" w:line="220" w:lineRule="exact"/>
              <w:rPr>
                <w:rFonts w:ascii="Arial" w:hAnsi="Arial" w:cs="David"/>
                <w:color w:val="FF00FF"/>
                <w:sz w:val="22"/>
                <w:szCs w:val="22"/>
                <w:highlight w:val="cyan"/>
                <w:rtl/>
              </w:rPr>
            </w:pPr>
          </w:p>
        </w:tc>
        <w:tc>
          <w:tcPr>
            <w:tcW w:w="3467" w:type="dxa"/>
            <w:tcBorders>
              <w:top w:val="single" w:sz="4" w:space="0" w:color="auto"/>
              <w:bottom w:val="single" w:sz="4" w:space="0" w:color="auto"/>
            </w:tcBorders>
          </w:tcPr>
          <w:p w14:paraId="4871CF20" w14:textId="77777777" w:rsidR="00CB26C5" w:rsidRPr="003574FB" w:rsidRDefault="00CB26C5" w:rsidP="00757A00">
            <w:pPr>
              <w:spacing w:before="40" w:line="220" w:lineRule="exact"/>
              <w:rPr>
                <w:rFonts w:ascii="Arial" w:hAnsi="Arial" w:cs="David"/>
                <w:strike/>
                <w:sz w:val="22"/>
                <w:szCs w:val="22"/>
                <w:highlight w:val="cyan"/>
                <w:rtl/>
              </w:rPr>
            </w:pPr>
            <w:r w:rsidRPr="003574FB">
              <w:rPr>
                <w:rFonts w:ascii="Arial" w:hAnsi="Arial" w:cs="David" w:hint="cs"/>
                <w:strike/>
                <w:sz w:val="22"/>
                <w:szCs w:val="22"/>
                <w:highlight w:val="cyan"/>
                <w:rtl/>
              </w:rPr>
              <w:t>יש לבחור 3 דוגמאות מבין הדוגמאות המוצגות.</w:t>
            </w:r>
          </w:p>
          <w:p w14:paraId="5123EB58" w14:textId="77777777" w:rsidR="00CB26C5" w:rsidRPr="003574FB" w:rsidRDefault="00CB26C5" w:rsidP="00757A00">
            <w:pPr>
              <w:spacing w:before="40" w:line="220" w:lineRule="exact"/>
              <w:rPr>
                <w:rFonts w:ascii="Arial" w:hAnsi="Arial" w:cs="David"/>
                <w:sz w:val="22"/>
                <w:szCs w:val="22"/>
                <w:highlight w:val="cyan"/>
                <w:rtl/>
              </w:rPr>
            </w:pPr>
          </w:p>
          <w:p w14:paraId="6A087E4F" w14:textId="77777777" w:rsidR="00CB26C5" w:rsidRPr="003574FB" w:rsidRDefault="00CB26C5" w:rsidP="00757A00">
            <w:pPr>
              <w:spacing w:before="40" w:line="220" w:lineRule="exact"/>
              <w:rPr>
                <w:rFonts w:ascii="Arial" w:hAnsi="Arial" w:cs="Arial"/>
                <w:sz w:val="22"/>
                <w:szCs w:val="22"/>
                <w:highlight w:val="cyan"/>
                <w:rtl/>
              </w:rPr>
            </w:pPr>
          </w:p>
          <w:p w14:paraId="62E299C1" w14:textId="77777777" w:rsidR="00CB26C5" w:rsidRPr="003574FB" w:rsidRDefault="00CB26C5" w:rsidP="00757A00">
            <w:pPr>
              <w:spacing w:before="40" w:line="220" w:lineRule="exact"/>
              <w:rPr>
                <w:rFonts w:ascii="Arial" w:hAnsi="Arial" w:cs="Arial"/>
                <w:sz w:val="22"/>
                <w:szCs w:val="22"/>
                <w:highlight w:val="cyan"/>
                <w:rtl/>
              </w:rPr>
            </w:pPr>
          </w:p>
          <w:p w14:paraId="2A316106" w14:textId="77777777" w:rsidR="00CB26C5" w:rsidRPr="003574FB" w:rsidRDefault="00CB26C5" w:rsidP="00757A00">
            <w:pPr>
              <w:spacing w:before="40" w:line="220" w:lineRule="exact"/>
              <w:rPr>
                <w:rFonts w:ascii="Arial" w:hAnsi="Arial" w:cs="Arial"/>
                <w:sz w:val="22"/>
                <w:szCs w:val="22"/>
                <w:highlight w:val="cyan"/>
                <w:rtl/>
              </w:rPr>
            </w:pPr>
          </w:p>
          <w:p w14:paraId="4363E9D6" w14:textId="77777777" w:rsidR="00CB26C5" w:rsidRPr="003574FB" w:rsidRDefault="00CB26C5" w:rsidP="00757A00">
            <w:pPr>
              <w:spacing w:before="40" w:line="220" w:lineRule="exact"/>
              <w:rPr>
                <w:rFonts w:ascii="Arial" w:hAnsi="Arial" w:cs="Arial"/>
                <w:sz w:val="22"/>
                <w:szCs w:val="22"/>
                <w:highlight w:val="cyan"/>
                <w:rtl/>
              </w:rPr>
            </w:pPr>
          </w:p>
          <w:p w14:paraId="6B0E9B98" w14:textId="77777777" w:rsidR="00CB26C5" w:rsidRPr="003574FB" w:rsidRDefault="00CB26C5" w:rsidP="00757A00">
            <w:pPr>
              <w:spacing w:before="40" w:line="220" w:lineRule="exact"/>
              <w:rPr>
                <w:rFonts w:ascii="Arial" w:hAnsi="Arial" w:cs="Arial"/>
                <w:sz w:val="22"/>
                <w:szCs w:val="22"/>
                <w:highlight w:val="cyan"/>
                <w:rtl/>
              </w:rPr>
            </w:pPr>
          </w:p>
          <w:p w14:paraId="2A7402CB" w14:textId="77777777" w:rsidR="00CB26C5" w:rsidRPr="003574FB" w:rsidRDefault="00CB26C5" w:rsidP="00757A00">
            <w:pPr>
              <w:spacing w:before="40" w:line="220" w:lineRule="exact"/>
              <w:rPr>
                <w:rFonts w:ascii="Arial" w:hAnsi="Arial" w:cs="Arial"/>
                <w:sz w:val="22"/>
                <w:szCs w:val="22"/>
                <w:highlight w:val="cyan"/>
                <w:rtl/>
              </w:rPr>
            </w:pPr>
          </w:p>
          <w:p w14:paraId="3F9BE0DD" w14:textId="77777777" w:rsidR="00CB26C5" w:rsidRPr="003574FB" w:rsidRDefault="00CB26C5" w:rsidP="00757A00">
            <w:pPr>
              <w:spacing w:before="40" w:line="220" w:lineRule="exact"/>
              <w:rPr>
                <w:rFonts w:ascii="Arial" w:hAnsi="Arial" w:cs="Arial"/>
                <w:sz w:val="22"/>
                <w:szCs w:val="22"/>
                <w:highlight w:val="cyan"/>
                <w:rtl/>
              </w:rPr>
            </w:pPr>
          </w:p>
          <w:p w14:paraId="5A0E6430" w14:textId="77777777" w:rsidR="00CB26C5" w:rsidRPr="003574FB" w:rsidRDefault="00CB26C5" w:rsidP="00757A00">
            <w:pPr>
              <w:spacing w:before="40" w:line="220" w:lineRule="exact"/>
              <w:rPr>
                <w:rFonts w:ascii="Arial" w:hAnsi="Arial" w:cs="Arial"/>
                <w:sz w:val="22"/>
                <w:szCs w:val="22"/>
                <w:highlight w:val="cyan"/>
                <w:rtl/>
              </w:rPr>
            </w:pPr>
          </w:p>
          <w:p w14:paraId="75266079" w14:textId="77777777" w:rsidR="00CB26C5" w:rsidRPr="003574FB" w:rsidRDefault="00CB26C5" w:rsidP="00757A00">
            <w:pPr>
              <w:spacing w:before="40" w:line="220" w:lineRule="exact"/>
              <w:rPr>
                <w:rFonts w:ascii="Arial" w:hAnsi="Arial" w:cs="David"/>
                <w:sz w:val="22"/>
                <w:szCs w:val="22"/>
                <w:highlight w:val="cyan"/>
                <w:rtl/>
              </w:rPr>
            </w:pPr>
          </w:p>
          <w:p w14:paraId="5C4FF665" w14:textId="77777777" w:rsidR="00CB26C5" w:rsidRPr="003574FB" w:rsidRDefault="00CB26C5" w:rsidP="00757A00">
            <w:pPr>
              <w:spacing w:before="40" w:line="220" w:lineRule="exact"/>
              <w:rPr>
                <w:rFonts w:ascii="Arial" w:hAnsi="Arial" w:cs="David"/>
                <w:sz w:val="22"/>
                <w:szCs w:val="22"/>
                <w:highlight w:val="cyan"/>
                <w:rtl/>
              </w:rPr>
            </w:pPr>
          </w:p>
          <w:p w14:paraId="02AC6506" w14:textId="77777777" w:rsidR="00CB26C5" w:rsidRPr="003574FB" w:rsidRDefault="00CB26C5" w:rsidP="00757A00">
            <w:pPr>
              <w:spacing w:before="40" w:line="220" w:lineRule="exact"/>
              <w:rPr>
                <w:rFonts w:ascii="Arial" w:hAnsi="Arial" w:cs="David"/>
                <w:strike/>
                <w:sz w:val="22"/>
                <w:szCs w:val="22"/>
                <w:highlight w:val="cyan"/>
                <w:rtl/>
              </w:rPr>
            </w:pPr>
            <w:r w:rsidRPr="003574FB">
              <w:rPr>
                <w:rFonts w:ascii="Arial" w:hAnsi="Arial" w:cs="David" w:hint="cs"/>
                <w:strike/>
                <w:sz w:val="22"/>
                <w:szCs w:val="22"/>
                <w:highlight w:val="cyan"/>
                <w:rtl/>
              </w:rPr>
              <w:t xml:space="preserve">דוגמאות מתאימות לדיון בדילמות הקשורות לסביבה:  </w:t>
            </w:r>
            <w:r w:rsidRPr="003574FB">
              <w:rPr>
                <w:rFonts w:ascii="Arial" w:hAnsi="Arial" w:cs="David"/>
                <w:strike/>
                <w:sz w:val="22"/>
                <w:szCs w:val="22"/>
                <w:highlight w:val="cyan"/>
                <w:rtl/>
              </w:rPr>
              <w:t xml:space="preserve">כביש חוצה ישראל, תחנות </w:t>
            </w:r>
            <w:r w:rsidRPr="003574FB">
              <w:rPr>
                <w:rFonts w:ascii="Arial" w:hAnsi="Arial" w:cs="David" w:hint="cs"/>
                <w:strike/>
                <w:sz w:val="22"/>
                <w:szCs w:val="22"/>
                <w:highlight w:val="cyan"/>
                <w:rtl/>
              </w:rPr>
              <w:t xml:space="preserve">להפקת חשמל לאורך </w:t>
            </w:r>
            <w:r w:rsidRPr="003574FB">
              <w:rPr>
                <w:rFonts w:ascii="Arial" w:hAnsi="Arial" w:cs="David"/>
                <w:strike/>
                <w:sz w:val="22"/>
                <w:szCs w:val="22"/>
                <w:highlight w:val="cyan"/>
                <w:rtl/>
              </w:rPr>
              <w:t>חופי הים</w:t>
            </w:r>
            <w:r w:rsidRPr="003574FB">
              <w:rPr>
                <w:rFonts w:ascii="Arial" w:hAnsi="Arial" w:cs="David" w:hint="cs"/>
                <w:strike/>
                <w:sz w:val="22"/>
                <w:szCs w:val="22"/>
                <w:highlight w:val="cyan"/>
                <w:rtl/>
              </w:rPr>
              <w:t>.</w:t>
            </w:r>
          </w:p>
          <w:p w14:paraId="2AAC52F9" w14:textId="77777777" w:rsidR="00CB26C5" w:rsidRPr="003574FB" w:rsidRDefault="00CB26C5" w:rsidP="00757A00">
            <w:pPr>
              <w:spacing w:before="40" w:line="220" w:lineRule="exact"/>
              <w:rPr>
                <w:rFonts w:ascii="Arial" w:hAnsi="Arial" w:cs="David"/>
                <w:sz w:val="22"/>
                <w:szCs w:val="22"/>
                <w:highlight w:val="cyan"/>
                <w:rtl/>
              </w:rPr>
            </w:pPr>
            <w:r w:rsidRPr="003574FB">
              <w:rPr>
                <w:rFonts w:ascii="Arial" w:hAnsi="Arial" w:cs="David" w:hint="cs"/>
                <w:strike/>
                <w:sz w:val="22"/>
                <w:szCs w:val="22"/>
                <w:highlight w:val="cyan"/>
                <w:rtl/>
              </w:rPr>
              <w:t>ניתן להשתמש בדוגמאות אחרות, על פי שיקול דעתו של המורה.</w:t>
            </w:r>
            <w:r w:rsidRPr="003574FB">
              <w:rPr>
                <w:rFonts w:ascii="Arial" w:hAnsi="Arial" w:cs="Arial"/>
                <w:strike/>
                <w:sz w:val="22"/>
                <w:szCs w:val="22"/>
                <w:highlight w:val="cyan"/>
                <w:rtl/>
              </w:rPr>
              <w:t xml:space="preserve"> </w:t>
            </w:r>
          </w:p>
        </w:tc>
      </w:tr>
    </w:tbl>
    <w:p w14:paraId="561933A5" w14:textId="77777777" w:rsidR="00AF5E10" w:rsidRPr="00CB26C5" w:rsidRDefault="00AF5E10" w:rsidP="00AF5E10">
      <w:pPr>
        <w:spacing w:line="360" w:lineRule="auto"/>
        <w:jc w:val="both"/>
        <w:outlineLvl w:val="0"/>
        <w:rPr>
          <w:rFonts w:ascii="Arial" w:hAnsi="Arial" w:cs="David"/>
          <w:sz w:val="22"/>
          <w:szCs w:val="22"/>
        </w:rPr>
      </w:pPr>
    </w:p>
    <w:p w14:paraId="5035383F" w14:textId="03994768" w:rsidR="002B018F" w:rsidRDefault="0061628D" w:rsidP="00AC3EDF">
      <w:pPr>
        <w:rPr>
          <w:rFonts w:cs="David"/>
          <w:rtl/>
        </w:rPr>
      </w:pPr>
      <w:r w:rsidRPr="00AF5E10">
        <w:rPr>
          <w:rFonts w:ascii="Arial" w:hAnsi="Arial" w:cs="David"/>
          <w:color w:val="000000"/>
          <w:sz w:val="22"/>
          <w:szCs w:val="22"/>
        </w:rPr>
        <w:t xml:space="preserve"> </w:t>
      </w:r>
    </w:p>
    <w:p w14:paraId="24BBA367" w14:textId="77777777" w:rsidR="00A37261" w:rsidRDefault="00A37261" w:rsidP="002B018F">
      <w:pPr>
        <w:spacing w:line="360" w:lineRule="auto"/>
        <w:ind w:left="25"/>
        <w:rPr>
          <w:rFonts w:cs="David"/>
          <w:rtl/>
        </w:rPr>
      </w:pPr>
    </w:p>
    <w:p w14:paraId="4D786A14" w14:textId="77777777" w:rsidR="00A37261" w:rsidRDefault="00A37261" w:rsidP="002B018F">
      <w:pPr>
        <w:spacing w:line="360" w:lineRule="auto"/>
        <w:ind w:left="25"/>
        <w:rPr>
          <w:rFonts w:cs="David"/>
          <w:rtl/>
        </w:rPr>
      </w:pPr>
    </w:p>
    <w:p w14:paraId="1F8A5BEE" w14:textId="77777777" w:rsidR="00A37261" w:rsidRDefault="00A37261" w:rsidP="002B018F">
      <w:pPr>
        <w:spacing w:line="360" w:lineRule="auto"/>
        <w:ind w:left="25"/>
        <w:rPr>
          <w:rFonts w:cs="David"/>
          <w:rtl/>
        </w:rPr>
      </w:pPr>
    </w:p>
    <w:p w14:paraId="7BE490DE" w14:textId="47BE1653" w:rsidR="00A37261" w:rsidRPr="00A02BEA" w:rsidRDefault="00A37261" w:rsidP="00AC3EDF">
      <w:pPr>
        <w:bidi w:val="0"/>
        <w:rPr>
          <w:b/>
          <w:bCs/>
          <w:sz w:val="22"/>
          <w:szCs w:val="22"/>
        </w:rPr>
      </w:pPr>
      <w:r>
        <w:rPr>
          <w:rFonts w:cs="David"/>
        </w:rPr>
        <w:br w:type="page"/>
      </w:r>
      <w:r w:rsidRPr="00AC3EDF">
        <w:rPr>
          <w:rFonts w:hint="cs"/>
          <w:color w:val="FFFFFF" w:themeColor="background1"/>
          <w:sz w:val="22"/>
          <w:szCs w:val="22"/>
          <w:rtl/>
        </w:rPr>
        <w:lastRenderedPageBreak/>
        <w:t>1</w:t>
      </w:r>
    </w:p>
    <w:p w14:paraId="0A968D5D" w14:textId="77777777" w:rsidR="00A37261" w:rsidRDefault="00A37261" w:rsidP="00A37261">
      <w:pPr>
        <w:pStyle w:val="StyleHeading7Complex16ptJustifiedCharacterscale90"/>
        <w:spacing w:line="240" w:lineRule="auto"/>
        <w:jc w:val="left"/>
        <w:rPr>
          <w:sz w:val="40"/>
          <w:szCs w:val="40"/>
        </w:rPr>
      </w:pPr>
      <w:r w:rsidRPr="00A416FE">
        <w:rPr>
          <w:rFonts w:hint="cs"/>
          <w:sz w:val="40"/>
          <w:szCs w:val="40"/>
          <w:rtl/>
        </w:rPr>
        <w:t xml:space="preserve">מפרט </w:t>
      </w:r>
      <w:r>
        <w:rPr>
          <w:rFonts w:hint="cs"/>
          <w:sz w:val="40"/>
          <w:szCs w:val="40"/>
          <w:rtl/>
        </w:rPr>
        <w:t>ה</w:t>
      </w:r>
      <w:r w:rsidRPr="00A416FE">
        <w:rPr>
          <w:rFonts w:hint="cs"/>
          <w:sz w:val="40"/>
          <w:szCs w:val="40"/>
          <w:rtl/>
        </w:rPr>
        <w:t>תכנים</w:t>
      </w:r>
    </w:p>
    <w:p w14:paraId="4CB9CDE0" w14:textId="77777777" w:rsidR="00A37261" w:rsidRDefault="00A37261" w:rsidP="00A37261">
      <w:pPr>
        <w:ind w:right="288"/>
        <w:rPr>
          <w:rFonts w:ascii="Arial" w:hAnsi="Arial" w:cs="David"/>
          <w:b/>
          <w:bCs/>
          <w:sz w:val="32"/>
          <w:szCs w:val="32"/>
          <w:rtl/>
        </w:rPr>
      </w:pPr>
      <w:r w:rsidRPr="00A416FE">
        <w:rPr>
          <w:rFonts w:ascii="Arial" w:hAnsi="Arial" w:cs="David" w:hint="cs"/>
          <w:b/>
          <w:bCs/>
          <w:sz w:val="32"/>
          <w:szCs w:val="32"/>
          <w:rtl/>
        </w:rPr>
        <w:t>ב.</w:t>
      </w:r>
      <w:r>
        <w:rPr>
          <w:rFonts w:ascii="Arial" w:hAnsi="Arial" w:cs="David" w:hint="cs"/>
          <w:b/>
          <w:bCs/>
          <w:sz w:val="32"/>
          <w:szCs w:val="32"/>
          <w:rtl/>
        </w:rPr>
        <w:t>2</w:t>
      </w:r>
      <w:r w:rsidRPr="00A416FE">
        <w:rPr>
          <w:rFonts w:ascii="Arial" w:hAnsi="Arial" w:cs="David" w:hint="cs"/>
          <w:b/>
          <w:bCs/>
          <w:sz w:val="32"/>
          <w:szCs w:val="32"/>
          <w:rtl/>
        </w:rPr>
        <w:t xml:space="preserve">. </w:t>
      </w:r>
      <w:bookmarkStart w:id="5" w:name="נושאי_העמקה"/>
      <w:r w:rsidRPr="00A416FE">
        <w:rPr>
          <w:rFonts w:ascii="Arial" w:hAnsi="Arial" w:cs="David" w:hint="cs"/>
          <w:b/>
          <w:bCs/>
          <w:sz w:val="32"/>
          <w:szCs w:val="32"/>
          <w:rtl/>
        </w:rPr>
        <w:t xml:space="preserve">נושאי </w:t>
      </w:r>
      <w:r>
        <w:rPr>
          <w:rFonts w:ascii="Arial" w:hAnsi="Arial" w:cs="David" w:hint="cs"/>
          <w:b/>
          <w:bCs/>
          <w:sz w:val="32"/>
          <w:szCs w:val="32"/>
          <w:rtl/>
        </w:rPr>
        <w:t>העמקה</w:t>
      </w:r>
      <w:bookmarkEnd w:id="5"/>
    </w:p>
    <w:p w14:paraId="0F1BE0D8" w14:textId="77777777" w:rsidR="00A37261" w:rsidRDefault="00A37261" w:rsidP="00A37261">
      <w:pPr>
        <w:spacing w:line="360" w:lineRule="auto"/>
        <w:rPr>
          <w:rFonts w:ascii="Arial" w:hAnsi="Arial" w:cs="David"/>
          <w:sz w:val="24"/>
          <w:szCs w:val="24"/>
          <w:rtl/>
        </w:rPr>
      </w:pPr>
      <w:r>
        <w:rPr>
          <w:rFonts w:cs="David" w:hint="cs"/>
          <w:sz w:val="22"/>
          <w:szCs w:val="24"/>
          <w:rtl/>
        </w:rPr>
        <w:t>נושאי ההעמקה כוללים</w:t>
      </w:r>
      <w:r w:rsidRPr="004032B4">
        <w:rPr>
          <w:rFonts w:cs="David" w:hint="cs"/>
          <w:sz w:val="22"/>
          <w:szCs w:val="24"/>
          <w:rtl/>
        </w:rPr>
        <w:t xml:space="preserve"> </w:t>
      </w:r>
      <w:r>
        <w:rPr>
          <w:rFonts w:cs="David" w:hint="cs"/>
          <w:sz w:val="22"/>
          <w:szCs w:val="24"/>
          <w:rtl/>
        </w:rPr>
        <w:t>שלושה</w:t>
      </w:r>
      <w:r w:rsidRPr="004032B4">
        <w:rPr>
          <w:rFonts w:cs="David" w:hint="cs"/>
          <w:sz w:val="22"/>
          <w:szCs w:val="24"/>
          <w:rtl/>
        </w:rPr>
        <w:t xml:space="preserve"> נושאי</w:t>
      </w:r>
      <w:r>
        <w:rPr>
          <w:rFonts w:cs="David" w:hint="cs"/>
          <w:sz w:val="22"/>
          <w:szCs w:val="24"/>
          <w:rtl/>
        </w:rPr>
        <w:t>ם:</w:t>
      </w:r>
      <w:r w:rsidRPr="004032B4">
        <w:rPr>
          <w:rFonts w:cs="David" w:hint="cs"/>
          <w:sz w:val="22"/>
          <w:szCs w:val="24"/>
          <w:rtl/>
        </w:rPr>
        <w:t xml:space="preserve"> </w:t>
      </w:r>
      <w:r w:rsidRPr="003C38FA">
        <w:rPr>
          <w:rFonts w:cs="David"/>
          <w:b/>
          <w:bCs/>
          <w:szCs w:val="24"/>
          <w:rtl/>
        </w:rPr>
        <w:t>בקרה על ביטוי גנים והנדסה גנטית</w:t>
      </w:r>
      <w:r>
        <w:rPr>
          <w:rFonts w:cs="David" w:hint="cs"/>
          <w:b/>
          <w:bCs/>
          <w:szCs w:val="24"/>
          <w:rtl/>
        </w:rPr>
        <w:t xml:space="preserve">; </w:t>
      </w:r>
      <w:r w:rsidRPr="003C38FA">
        <w:rPr>
          <w:rFonts w:cs="David"/>
          <w:b/>
          <w:bCs/>
          <w:szCs w:val="24"/>
          <w:rtl/>
        </w:rPr>
        <w:t>פיזיולוגיה השוואתית בהיבט התפתחותי: מחד-תאיים ליונקים</w:t>
      </w:r>
      <w:r>
        <w:rPr>
          <w:rFonts w:cs="David" w:hint="cs"/>
          <w:b/>
          <w:bCs/>
          <w:szCs w:val="24"/>
          <w:rtl/>
        </w:rPr>
        <w:t xml:space="preserve"> ו</w:t>
      </w:r>
      <w:r w:rsidRPr="003C38FA">
        <w:rPr>
          <w:rFonts w:cs="David"/>
          <w:b/>
          <w:bCs/>
          <w:sz w:val="22"/>
          <w:szCs w:val="24"/>
          <w:rtl/>
        </w:rPr>
        <w:t>חיידקים ונגיפים בגוף האדם</w:t>
      </w:r>
      <w:r>
        <w:rPr>
          <w:rFonts w:cs="David" w:hint="cs"/>
          <w:sz w:val="22"/>
          <w:szCs w:val="24"/>
          <w:rtl/>
        </w:rPr>
        <w:t xml:space="preserve">. </w:t>
      </w:r>
    </w:p>
    <w:p w14:paraId="3B8D8979" w14:textId="77777777" w:rsidR="00A37261" w:rsidRDefault="00A37261" w:rsidP="00A37261">
      <w:pPr>
        <w:spacing w:line="360" w:lineRule="auto"/>
        <w:jc w:val="both"/>
        <w:rPr>
          <w:rFonts w:ascii="Arial" w:hAnsi="Arial" w:cs="David"/>
          <w:b/>
          <w:bCs/>
          <w:color w:val="000000"/>
          <w:sz w:val="28"/>
          <w:szCs w:val="28"/>
          <w:rtl/>
        </w:rPr>
      </w:pPr>
      <w:r w:rsidRPr="006A46A3">
        <w:rPr>
          <w:rFonts w:ascii="Arial" w:hAnsi="Arial" w:cs="David"/>
          <w:sz w:val="24"/>
          <w:szCs w:val="24"/>
          <w:rtl/>
        </w:rPr>
        <w:t xml:space="preserve">כל אחד מנושאי </w:t>
      </w:r>
      <w:r>
        <w:rPr>
          <w:rFonts w:ascii="Arial" w:hAnsi="Arial" w:cs="David" w:hint="cs"/>
          <w:sz w:val="24"/>
          <w:szCs w:val="24"/>
          <w:rtl/>
        </w:rPr>
        <w:t>ההעמקה</w:t>
      </w:r>
      <w:r w:rsidRPr="006A46A3">
        <w:rPr>
          <w:rFonts w:ascii="Arial" w:hAnsi="Arial" w:cs="David"/>
          <w:sz w:val="24"/>
          <w:szCs w:val="24"/>
          <w:rtl/>
        </w:rPr>
        <w:t xml:space="preserve"> נפתח </w:t>
      </w:r>
      <w:r w:rsidRPr="006A46A3">
        <w:rPr>
          <w:rFonts w:ascii="Arial" w:hAnsi="Arial" w:cs="David" w:hint="cs"/>
          <w:sz w:val="24"/>
          <w:szCs w:val="24"/>
          <w:rtl/>
        </w:rPr>
        <w:t>במבט על</w:t>
      </w:r>
      <w:r w:rsidRPr="006A46A3">
        <w:rPr>
          <w:rFonts w:ascii="Arial" w:hAnsi="Arial" w:cs="David"/>
          <w:sz w:val="24"/>
          <w:szCs w:val="24"/>
          <w:rtl/>
        </w:rPr>
        <w:t xml:space="preserve"> </w:t>
      </w:r>
      <w:r w:rsidRPr="006A46A3">
        <w:rPr>
          <w:rFonts w:ascii="Arial" w:hAnsi="Arial" w:cs="David" w:hint="cs"/>
          <w:sz w:val="24"/>
          <w:szCs w:val="24"/>
          <w:rtl/>
        </w:rPr>
        <w:t>ה</w:t>
      </w:r>
      <w:r w:rsidRPr="006A46A3">
        <w:rPr>
          <w:rFonts w:ascii="Arial" w:hAnsi="Arial" w:cs="David"/>
          <w:sz w:val="24"/>
          <w:szCs w:val="24"/>
          <w:rtl/>
        </w:rPr>
        <w:t>מתאר</w:t>
      </w:r>
      <w:r w:rsidRPr="006A46A3">
        <w:rPr>
          <w:rFonts w:ascii="Arial" w:hAnsi="Arial" w:cs="David" w:hint="cs"/>
          <w:sz w:val="24"/>
          <w:szCs w:val="24"/>
          <w:rtl/>
        </w:rPr>
        <w:t xml:space="preserve"> </w:t>
      </w:r>
      <w:r w:rsidRPr="006A46A3">
        <w:rPr>
          <w:rFonts w:ascii="Arial" w:hAnsi="Arial" w:cs="David"/>
          <w:sz w:val="24"/>
          <w:szCs w:val="24"/>
          <w:rtl/>
        </w:rPr>
        <w:t>את התופעות והרעיונות העיקריים</w:t>
      </w:r>
      <w:r w:rsidRPr="006A46A3">
        <w:rPr>
          <w:rFonts w:ascii="Arial" w:hAnsi="Arial" w:cs="David" w:hint="cs"/>
          <w:sz w:val="24"/>
          <w:szCs w:val="24"/>
          <w:rtl/>
        </w:rPr>
        <w:t xml:space="preserve"> של הנושא</w:t>
      </w:r>
      <w:r>
        <w:rPr>
          <w:rFonts w:ascii="Arial" w:hAnsi="Arial" w:cs="David" w:hint="cs"/>
          <w:sz w:val="24"/>
          <w:szCs w:val="24"/>
          <w:rtl/>
        </w:rPr>
        <w:t xml:space="preserve"> ומקורות לימוד מומלצים. </w:t>
      </w:r>
      <w:r w:rsidRPr="006A46A3">
        <w:rPr>
          <w:rFonts w:ascii="Arial" w:hAnsi="Arial" w:cs="David" w:hint="cs"/>
          <w:sz w:val="24"/>
          <w:szCs w:val="24"/>
          <w:rtl/>
        </w:rPr>
        <w:t>בהמשך</w:t>
      </w:r>
      <w:r w:rsidRPr="006A46A3">
        <w:rPr>
          <w:rFonts w:ascii="Arial" w:hAnsi="Arial" w:cs="David"/>
          <w:sz w:val="24"/>
          <w:szCs w:val="24"/>
          <w:rtl/>
        </w:rPr>
        <w:t xml:space="preserve">, </w:t>
      </w:r>
      <w:r w:rsidRPr="006A46A3">
        <w:rPr>
          <w:rFonts w:ascii="Arial" w:hAnsi="Arial" w:cs="David" w:hint="cs"/>
          <w:sz w:val="24"/>
          <w:szCs w:val="24"/>
          <w:rtl/>
        </w:rPr>
        <w:t>מוצג</w:t>
      </w:r>
      <w:r>
        <w:rPr>
          <w:rFonts w:ascii="Arial" w:hAnsi="Arial" w:cs="David" w:hint="cs"/>
          <w:sz w:val="24"/>
          <w:szCs w:val="24"/>
          <w:rtl/>
        </w:rPr>
        <w:t>ת</w:t>
      </w:r>
      <w:r w:rsidRPr="006A46A3">
        <w:rPr>
          <w:rFonts w:ascii="Arial" w:hAnsi="Arial" w:cs="David" w:hint="cs"/>
          <w:sz w:val="24"/>
          <w:szCs w:val="24"/>
          <w:rtl/>
        </w:rPr>
        <w:t xml:space="preserve"> </w:t>
      </w:r>
      <w:r w:rsidRPr="006A46A3">
        <w:rPr>
          <w:rFonts w:ascii="Arial" w:hAnsi="Arial" w:cs="David"/>
          <w:sz w:val="24"/>
          <w:szCs w:val="24"/>
          <w:rtl/>
        </w:rPr>
        <w:t>טבלה</w:t>
      </w:r>
      <w:r w:rsidRPr="006A46A3">
        <w:rPr>
          <w:rFonts w:ascii="Arial" w:hAnsi="Arial" w:cs="David" w:hint="cs"/>
          <w:sz w:val="24"/>
          <w:szCs w:val="24"/>
          <w:rtl/>
        </w:rPr>
        <w:t xml:space="preserve"> </w:t>
      </w:r>
      <w:r>
        <w:rPr>
          <w:rFonts w:ascii="Arial" w:hAnsi="Arial" w:cs="David" w:hint="cs"/>
          <w:sz w:val="24"/>
          <w:szCs w:val="24"/>
          <w:rtl/>
        </w:rPr>
        <w:t>ה</w:t>
      </w:r>
      <w:r w:rsidRPr="006A46A3">
        <w:rPr>
          <w:rFonts w:ascii="Arial" w:hAnsi="Arial" w:cs="David" w:hint="cs"/>
          <w:sz w:val="24"/>
          <w:szCs w:val="24"/>
          <w:rtl/>
        </w:rPr>
        <w:t>מתייחסת  להיבטים הבאים</w:t>
      </w:r>
      <w:r w:rsidRPr="006A46A3">
        <w:rPr>
          <w:rFonts w:ascii="Arial" w:hAnsi="Arial" w:cs="David"/>
          <w:sz w:val="24"/>
          <w:szCs w:val="24"/>
          <w:rtl/>
        </w:rPr>
        <w:t>: רעיונות</w:t>
      </w:r>
      <w:r w:rsidRPr="006A46A3">
        <w:rPr>
          <w:rFonts w:ascii="Arial" w:hAnsi="Arial" w:cs="David" w:hint="cs"/>
          <w:sz w:val="24"/>
          <w:szCs w:val="24"/>
          <w:rtl/>
        </w:rPr>
        <w:t>/</w:t>
      </w:r>
      <w:r w:rsidRPr="006A46A3">
        <w:rPr>
          <w:rFonts w:ascii="Arial" w:hAnsi="Arial" w:cs="David"/>
          <w:sz w:val="24"/>
          <w:szCs w:val="24"/>
          <w:rtl/>
        </w:rPr>
        <w:t xml:space="preserve"> תופעות, מפרט תכנים, רשימת מונחים ומושגים נוספים</w:t>
      </w:r>
      <w:r w:rsidRPr="006A46A3">
        <w:rPr>
          <w:rFonts w:ascii="Arial" w:hAnsi="Arial" w:cs="David" w:hint="cs"/>
          <w:sz w:val="24"/>
          <w:szCs w:val="24"/>
          <w:rtl/>
        </w:rPr>
        <w:t>,</w:t>
      </w:r>
      <w:r w:rsidRPr="006A46A3">
        <w:rPr>
          <w:rFonts w:ascii="Arial" w:hAnsi="Arial" w:cs="David"/>
          <w:sz w:val="24"/>
          <w:szCs w:val="24"/>
          <w:rtl/>
        </w:rPr>
        <w:t xml:space="preserve"> הערות והסברים </w:t>
      </w:r>
      <w:r w:rsidRPr="006A46A3">
        <w:rPr>
          <w:rFonts w:ascii="Arial" w:hAnsi="Arial" w:cs="David" w:hint="cs"/>
          <w:sz w:val="24"/>
          <w:szCs w:val="24"/>
          <w:rtl/>
        </w:rPr>
        <w:t>ו</w:t>
      </w:r>
      <w:r w:rsidRPr="006A46A3">
        <w:rPr>
          <w:rFonts w:ascii="Arial" w:hAnsi="Arial" w:cs="David"/>
          <w:sz w:val="24"/>
          <w:szCs w:val="24"/>
          <w:rtl/>
        </w:rPr>
        <w:t xml:space="preserve">מספר שעות מומלץ </w:t>
      </w:r>
      <w:r w:rsidRPr="006A46A3">
        <w:rPr>
          <w:rFonts w:ascii="Arial" w:hAnsi="Arial" w:cs="David" w:hint="cs"/>
          <w:sz w:val="24"/>
          <w:szCs w:val="24"/>
          <w:rtl/>
        </w:rPr>
        <w:t>להוראת ה</w:t>
      </w:r>
      <w:r>
        <w:rPr>
          <w:rFonts w:ascii="Arial" w:hAnsi="Arial" w:cs="David" w:hint="cs"/>
          <w:sz w:val="24"/>
          <w:szCs w:val="24"/>
          <w:rtl/>
        </w:rPr>
        <w:t>תכנים</w:t>
      </w:r>
      <w:r w:rsidRPr="006A46A3">
        <w:rPr>
          <w:rFonts w:ascii="Arial" w:hAnsi="Arial" w:cs="David" w:hint="cs"/>
          <w:sz w:val="24"/>
          <w:szCs w:val="24"/>
          <w:rtl/>
        </w:rPr>
        <w:t xml:space="preserve"> השונים</w:t>
      </w:r>
      <w:r w:rsidRPr="006A46A3">
        <w:rPr>
          <w:rFonts w:ascii="Arial" w:hAnsi="Arial" w:cs="David"/>
          <w:sz w:val="24"/>
          <w:szCs w:val="24"/>
          <w:rtl/>
        </w:rPr>
        <w:t>. בחישוב מספר השעות נלקחו בחשבון שעות המיועדות להעמקה, הרחבה, העשרה, ביצוע ניסויים ופעילויות אחרות (לפי בחירת המורה).</w:t>
      </w:r>
      <w:r w:rsidRPr="006A46A3">
        <w:rPr>
          <w:rFonts w:ascii="Arial" w:hAnsi="Arial" w:cs="David" w:hint="cs"/>
          <w:sz w:val="24"/>
          <w:szCs w:val="24"/>
          <w:rtl/>
        </w:rPr>
        <w:t xml:space="preserve"> </w:t>
      </w:r>
      <w:r w:rsidRPr="00CB3BD5">
        <w:rPr>
          <w:rFonts w:ascii="Arial" w:hAnsi="Arial" w:cs="David" w:hint="cs"/>
          <w:sz w:val="24"/>
          <w:szCs w:val="24"/>
          <w:rtl/>
        </w:rPr>
        <w:t xml:space="preserve">כמו כן, יש לשים לב כי חלק מהתכנים המופיעים בנושאי ההעמקה נלמדו / הוזכרו בנושאי הליבה. </w:t>
      </w:r>
      <w:r w:rsidRPr="006A46A3">
        <w:rPr>
          <w:rFonts w:ascii="Arial" w:hAnsi="Arial" w:cs="David" w:hint="cs"/>
          <w:sz w:val="24"/>
          <w:szCs w:val="24"/>
          <w:rtl/>
        </w:rPr>
        <w:t>בכל מקום שכתוב "דוגמה", היא אינה מחייבת וניתן לבחור בדוגמה אחרת להדגמת הרעיון/העיקרון.</w:t>
      </w:r>
    </w:p>
    <w:p w14:paraId="3FDFB9FA" w14:textId="77777777" w:rsidR="00A37261" w:rsidRPr="00AC515D" w:rsidRDefault="00A37261" w:rsidP="00A37261">
      <w:pPr>
        <w:spacing w:line="360" w:lineRule="auto"/>
        <w:jc w:val="both"/>
        <w:rPr>
          <w:rFonts w:ascii="Arial" w:hAnsi="Arial" w:cs="David"/>
          <w:b/>
          <w:bCs/>
          <w:color w:val="000000"/>
          <w:sz w:val="16"/>
          <w:szCs w:val="16"/>
        </w:rPr>
      </w:pPr>
    </w:p>
    <w:p w14:paraId="04EE8F8E" w14:textId="77777777" w:rsidR="00A37261" w:rsidRPr="004E0DDC" w:rsidRDefault="00A37261" w:rsidP="00A37261">
      <w:pPr>
        <w:numPr>
          <w:ilvl w:val="0"/>
          <w:numId w:val="23"/>
        </w:numPr>
        <w:spacing w:line="360" w:lineRule="auto"/>
        <w:rPr>
          <w:rFonts w:ascii="Arial" w:hAnsi="Arial" w:cs="David"/>
          <w:b/>
          <w:bCs/>
          <w:color w:val="000000"/>
          <w:sz w:val="28"/>
          <w:szCs w:val="28"/>
          <w:rtl/>
        </w:rPr>
      </w:pPr>
      <w:bookmarkStart w:id="6" w:name="בקרה_על_ביטוי_גנים_והנדסה_גנטית"/>
      <w:r w:rsidRPr="004E0DDC">
        <w:rPr>
          <w:rFonts w:ascii="Arial" w:hAnsi="Arial" w:cs="David"/>
          <w:b/>
          <w:bCs/>
          <w:color w:val="000000"/>
          <w:sz w:val="28"/>
          <w:szCs w:val="28"/>
          <w:rtl/>
        </w:rPr>
        <w:t>בקרה על ביטוי גנים והנדסה גנטית</w:t>
      </w:r>
      <w:bookmarkEnd w:id="6"/>
      <w:r w:rsidRPr="004E0DDC">
        <w:rPr>
          <w:rFonts w:ascii="Arial" w:hAnsi="Arial" w:cs="David"/>
          <w:b/>
          <w:bCs/>
          <w:color w:val="000000"/>
          <w:sz w:val="28"/>
          <w:szCs w:val="28"/>
          <w:rtl/>
        </w:rPr>
        <w:t xml:space="preserve">  </w:t>
      </w:r>
    </w:p>
    <w:p w14:paraId="4F05E4FF" w14:textId="77777777" w:rsidR="00A37261" w:rsidRPr="004E0DDC" w:rsidRDefault="00A37261" w:rsidP="00A37261">
      <w:pPr>
        <w:spacing w:line="360" w:lineRule="auto"/>
        <w:ind w:right="289"/>
        <w:jc w:val="both"/>
        <w:rPr>
          <w:rFonts w:ascii="Arial" w:hAnsi="Arial" w:cs="David"/>
          <w:b/>
          <w:bCs/>
          <w:sz w:val="24"/>
          <w:szCs w:val="24"/>
          <w:rtl/>
        </w:rPr>
      </w:pPr>
      <w:r>
        <w:rPr>
          <w:rFonts w:ascii="Arial" w:hAnsi="Arial" w:cs="David" w:hint="cs"/>
          <w:b/>
          <w:bCs/>
          <w:sz w:val="24"/>
          <w:szCs w:val="24"/>
          <w:rtl/>
        </w:rPr>
        <w:t>מבט על</w:t>
      </w:r>
    </w:p>
    <w:p w14:paraId="302EDD22" w14:textId="77777777" w:rsidR="00A37261" w:rsidRPr="00CB3BD5" w:rsidRDefault="00A37261" w:rsidP="00A37261">
      <w:pPr>
        <w:autoSpaceDE w:val="0"/>
        <w:autoSpaceDN w:val="0"/>
        <w:adjustRightInd w:val="0"/>
        <w:spacing w:line="360" w:lineRule="auto"/>
        <w:jc w:val="both"/>
        <w:rPr>
          <w:rFonts w:ascii="Arial" w:hAnsi="Arial" w:cs="David"/>
          <w:sz w:val="24"/>
          <w:szCs w:val="24"/>
        </w:rPr>
      </w:pPr>
      <w:r w:rsidRPr="00CB3BD5">
        <w:rPr>
          <w:rFonts w:ascii="Arial" w:hAnsi="Arial" w:cs="David"/>
          <w:color w:val="000000"/>
          <w:sz w:val="24"/>
          <w:szCs w:val="24"/>
          <w:rtl/>
        </w:rPr>
        <w:t>התגליות</w:t>
      </w:r>
      <w:r w:rsidRPr="00CB3BD5">
        <w:rPr>
          <w:rFonts w:ascii="Arial" w:hAnsi="Arial" w:cs="David"/>
          <w:color w:val="000000"/>
          <w:sz w:val="24"/>
          <w:szCs w:val="24"/>
        </w:rPr>
        <w:t xml:space="preserve"> </w:t>
      </w:r>
      <w:r w:rsidRPr="00CB3BD5">
        <w:rPr>
          <w:rFonts w:ascii="Arial" w:hAnsi="Arial" w:cs="David"/>
          <w:color w:val="000000"/>
          <w:sz w:val="24"/>
          <w:szCs w:val="24"/>
          <w:rtl/>
        </w:rPr>
        <w:t>הגדולות</w:t>
      </w:r>
      <w:r w:rsidRPr="00CB3BD5">
        <w:rPr>
          <w:rFonts w:ascii="Arial" w:hAnsi="Arial" w:cs="David"/>
          <w:color w:val="000000"/>
          <w:sz w:val="24"/>
          <w:szCs w:val="24"/>
        </w:rPr>
        <w:t xml:space="preserve"> </w:t>
      </w:r>
      <w:r w:rsidRPr="00CB3BD5">
        <w:rPr>
          <w:rFonts w:ascii="Arial" w:hAnsi="Arial" w:cs="David"/>
          <w:color w:val="000000"/>
          <w:sz w:val="24"/>
          <w:szCs w:val="24"/>
          <w:rtl/>
        </w:rPr>
        <w:t>של</w:t>
      </w:r>
      <w:r w:rsidRPr="00CB3BD5">
        <w:rPr>
          <w:rFonts w:ascii="Arial" w:hAnsi="Arial" w:cs="David"/>
          <w:color w:val="000000"/>
          <w:sz w:val="24"/>
          <w:szCs w:val="24"/>
        </w:rPr>
        <w:t xml:space="preserve"> </w:t>
      </w:r>
      <w:r w:rsidRPr="00CB3BD5">
        <w:rPr>
          <w:rFonts w:ascii="Arial" w:hAnsi="Arial" w:cs="David"/>
          <w:color w:val="000000"/>
          <w:sz w:val="24"/>
          <w:szCs w:val="24"/>
          <w:rtl/>
        </w:rPr>
        <w:t>הביולוגיה</w:t>
      </w:r>
      <w:r w:rsidRPr="00CB3BD5">
        <w:rPr>
          <w:rFonts w:ascii="Arial" w:hAnsi="Arial" w:cs="David"/>
          <w:color w:val="000000"/>
          <w:sz w:val="24"/>
          <w:szCs w:val="24"/>
        </w:rPr>
        <w:t xml:space="preserve"> </w:t>
      </w:r>
      <w:r w:rsidRPr="00CB3BD5">
        <w:rPr>
          <w:rFonts w:ascii="Arial" w:hAnsi="Arial" w:cs="David"/>
          <w:color w:val="000000"/>
          <w:sz w:val="24"/>
          <w:szCs w:val="24"/>
          <w:rtl/>
        </w:rPr>
        <w:t>במאה</w:t>
      </w:r>
      <w:r w:rsidRPr="00CB3BD5">
        <w:rPr>
          <w:rFonts w:ascii="Arial" w:hAnsi="Arial" w:cs="David"/>
          <w:color w:val="000000"/>
          <w:sz w:val="24"/>
          <w:szCs w:val="24"/>
        </w:rPr>
        <w:t xml:space="preserve"> </w:t>
      </w:r>
      <w:r w:rsidRPr="00CB3BD5">
        <w:rPr>
          <w:rFonts w:ascii="Arial" w:hAnsi="Arial" w:cs="David"/>
          <w:color w:val="000000"/>
          <w:sz w:val="24"/>
          <w:szCs w:val="24"/>
          <w:rtl/>
        </w:rPr>
        <w:t>העשרים</w:t>
      </w:r>
      <w:r w:rsidRPr="00CB3BD5">
        <w:rPr>
          <w:rFonts w:ascii="Arial" w:hAnsi="Arial" w:cs="David"/>
          <w:color w:val="000000"/>
          <w:sz w:val="24"/>
          <w:szCs w:val="24"/>
        </w:rPr>
        <w:t xml:space="preserve"> </w:t>
      </w:r>
      <w:r w:rsidRPr="00CB3BD5">
        <w:rPr>
          <w:rFonts w:ascii="Arial" w:hAnsi="Arial" w:cs="David"/>
          <w:color w:val="000000"/>
          <w:sz w:val="24"/>
          <w:szCs w:val="24"/>
          <w:rtl/>
        </w:rPr>
        <w:t>ובתחילת המאה העשרים ואחת כוללות פענוח מבנה ה-</w:t>
      </w:r>
      <w:r w:rsidRPr="00CB3BD5">
        <w:rPr>
          <w:rFonts w:ascii="Arial" w:hAnsi="Arial" w:cs="David"/>
          <w:color w:val="000000"/>
          <w:sz w:val="24"/>
          <w:szCs w:val="24"/>
        </w:rPr>
        <w:t xml:space="preserve">DNA </w:t>
      </w:r>
      <w:r w:rsidRPr="00CB3BD5">
        <w:rPr>
          <w:rFonts w:ascii="Arial" w:hAnsi="Arial" w:cs="David"/>
          <w:color w:val="000000"/>
          <w:sz w:val="24"/>
          <w:szCs w:val="24"/>
          <w:rtl/>
        </w:rPr>
        <w:t>, מיפוי הגנום האנושי והבנת</w:t>
      </w:r>
      <w:r w:rsidRPr="00CB3BD5">
        <w:rPr>
          <w:rFonts w:ascii="Arial" w:hAnsi="Arial" w:cs="David"/>
          <w:color w:val="000000"/>
          <w:sz w:val="24"/>
          <w:szCs w:val="24"/>
        </w:rPr>
        <w:t xml:space="preserve"> </w:t>
      </w:r>
      <w:r w:rsidRPr="00CB3BD5">
        <w:rPr>
          <w:rFonts w:ascii="Arial" w:hAnsi="Arial" w:cs="David"/>
          <w:color w:val="000000"/>
          <w:sz w:val="24"/>
          <w:szCs w:val="24"/>
          <w:rtl/>
        </w:rPr>
        <w:t>הבסיס</w:t>
      </w:r>
      <w:r w:rsidRPr="00CB3BD5">
        <w:rPr>
          <w:rFonts w:ascii="Arial" w:hAnsi="Arial" w:cs="David"/>
          <w:color w:val="000000"/>
          <w:sz w:val="24"/>
          <w:szCs w:val="24"/>
        </w:rPr>
        <w:t xml:space="preserve"> </w:t>
      </w:r>
      <w:r w:rsidRPr="00CB3BD5">
        <w:rPr>
          <w:rFonts w:ascii="Arial" w:hAnsi="Arial" w:cs="David"/>
          <w:color w:val="000000"/>
          <w:sz w:val="24"/>
          <w:szCs w:val="24"/>
          <w:rtl/>
        </w:rPr>
        <w:t>המולקולרי</w:t>
      </w:r>
      <w:r w:rsidRPr="00CB3BD5">
        <w:rPr>
          <w:rFonts w:ascii="Arial" w:hAnsi="Arial" w:cs="David"/>
          <w:color w:val="000000"/>
          <w:sz w:val="24"/>
          <w:szCs w:val="24"/>
        </w:rPr>
        <w:t xml:space="preserve"> </w:t>
      </w:r>
      <w:r w:rsidRPr="00CB3BD5">
        <w:rPr>
          <w:rFonts w:ascii="Arial" w:hAnsi="Arial" w:cs="David"/>
          <w:color w:val="000000"/>
          <w:sz w:val="24"/>
          <w:szCs w:val="24"/>
          <w:rtl/>
        </w:rPr>
        <w:t>של</w:t>
      </w:r>
      <w:r w:rsidRPr="00CB3BD5">
        <w:rPr>
          <w:rFonts w:ascii="Arial" w:hAnsi="Arial" w:cs="David"/>
          <w:color w:val="000000"/>
          <w:sz w:val="24"/>
          <w:szCs w:val="24"/>
        </w:rPr>
        <w:t xml:space="preserve"> </w:t>
      </w:r>
      <w:r w:rsidRPr="00CB3BD5">
        <w:rPr>
          <w:rFonts w:ascii="Arial" w:hAnsi="Arial" w:cs="David"/>
          <w:color w:val="000000"/>
          <w:sz w:val="24"/>
          <w:szCs w:val="24"/>
          <w:rtl/>
        </w:rPr>
        <w:t>הורשת</w:t>
      </w:r>
      <w:r w:rsidRPr="00CB3BD5">
        <w:rPr>
          <w:rFonts w:ascii="Arial" w:hAnsi="Arial" w:cs="David"/>
          <w:color w:val="000000"/>
          <w:sz w:val="24"/>
          <w:szCs w:val="24"/>
        </w:rPr>
        <w:t xml:space="preserve"> </w:t>
      </w:r>
      <w:r w:rsidRPr="00CB3BD5">
        <w:rPr>
          <w:rFonts w:ascii="Arial" w:hAnsi="Arial" w:cs="David"/>
          <w:color w:val="000000"/>
          <w:sz w:val="24"/>
          <w:szCs w:val="24"/>
          <w:rtl/>
        </w:rPr>
        <w:t>תכונות.</w:t>
      </w:r>
      <w:r w:rsidRPr="00CB3BD5">
        <w:rPr>
          <w:rFonts w:ascii="Arial" w:hAnsi="Arial" w:cs="David" w:hint="cs"/>
          <w:color w:val="000000"/>
          <w:sz w:val="24"/>
          <w:szCs w:val="24"/>
          <w:rtl/>
        </w:rPr>
        <w:t xml:space="preserve"> </w:t>
      </w:r>
      <w:r w:rsidRPr="00CB3BD5">
        <w:rPr>
          <w:rFonts w:ascii="Arial" w:hAnsi="Arial" w:cs="David"/>
          <w:color w:val="000000"/>
          <w:sz w:val="24"/>
          <w:szCs w:val="24"/>
          <w:rtl/>
        </w:rPr>
        <w:t>שיטות</w:t>
      </w:r>
      <w:r w:rsidRPr="00CB3BD5">
        <w:rPr>
          <w:rFonts w:ascii="Arial" w:hAnsi="Arial" w:cs="David"/>
          <w:color w:val="000000"/>
          <w:sz w:val="24"/>
          <w:szCs w:val="24"/>
        </w:rPr>
        <w:t xml:space="preserve"> </w:t>
      </w:r>
      <w:r w:rsidRPr="00CB3BD5">
        <w:rPr>
          <w:rFonts w:ascii="Arial" w:hAnsi="Arial" w:cs="David"/>
          <w:color w:val="000000"/>
          <w:sz w:val="24"/>
          <w:szCs w:val="24"/>
          <w:rtl/>
        </w:rPr>
        <w:t>מחקר</w:t>
      </w:r>
      <w:r w:rsidRPr="00CB3BD5">
        <w:rPr>
          <w:rFonts w:ascii="Arial" w:hAnsi="Arial" w:cs="David"/>
          <w:color w:val="000000"/>
          <w:sz w:val="24"/>
          <w:szCs w:val="24"/>
        </w:rPr>
        <w:t xml:space="preserve"> </w:t>
      </w:r>
      <w:r w:rsidRPr="00CB3BD5">
        <w:rPr>
          <w:rFonts w:ascii="Arial" w:hAnsi="Arial" w:cs="David"/>
          <w:color w:val="000000"/>
          <w:sz w:val="24"/>
          <w:szCs w:val="24"/>
          <w:rtl/>
        </w:rPr>
        <w:t>חדשות</w:t>
      </w:r>
      <w:r w:rsidRPr="00CB3BD5">
        <w:rPr>
          <w:rFonts w:ascii="Arial" w:hAnsi="Arial" w:cs="David"/>
          <w:color w:val="000000"/>
          <w:sz w:val="24"/>
          <w:szCs w:val="24"/>
        </w:rPr>
        <w:t xml:space="preserve"> </w:t>
      </w:r>
      <w:r w:rsidRPr="00CB3BD5">
        <w:rPr>
          <w:rFonts w:ascii="Arial" w:hAnsi="Arial" w:cs="David" w:hint="cs"/>
          <w:color w:val="000000"/>
          <w:sz w:val="24"/>
          <w:szCs w:val="24"/>
          <w:rtl/>
        </w:rPr>
        <w:t>ב</w:t>
      </w:r>
      <w:r w:rsidRPr="00CB3BD5">
        <w:rPr>
          <w:rFonts w:ascii="Arial" w:hAnsi="Arial" w:cs="David"/>
          <w:color w:val="000000"/>
          <w:sz w:val="24"/>
          <w:szCs w:val="24"/>
          <w:rtl/>
        </w:rPr>
        <w:t>הנדסה</w:t>
      </w:r>
      <w:r w:rsidRPr="00CB3BD5">
        <w:rPr>
          <w:rFonts w:ascii="Arial" w:hAnsi="Arial" w:cs="David"/>
          <w:color w:val="000000"/>
          <w:sz w:val="24"/>
          <w:szCs w:val="24"/>
        </w:rPr>
        <w:t xml:space="preserve"> </w:t>
      </w:r>
      <w:r w:rsidRPr="00CB3BD5">
        <w:rPr>
          <w:rFonts w:ascii="Arial" w:hAnsi="Arial" w:cs="David"/>
          <w:color w:val="000000"/>
          <w:sz w:val="24"/>
          <w:szCs w:val="24"/>
          <w:rtl/>
        </w:rPr>
        <w:t>גנטית</w:t>
      </w:r>
      <w:r w:rsidRPr="00CB3BD5">
        <w:rPr>
          <w:rFonts w:ascii="Arial" w:hAnsi="Arial" w:cs="David"/>
          <w:color w:val="000000"/>
          <w:sz w:val="24"/>
          <w:szCs w:val="24"/>
        </w:rPr>
        <w:t xml:space="preserve"> </w:t>
      </w:r>
      <w:r w:rsidRPr="00CB3BD5">
        <w:rPr>
          <w:rFonts w:ascii="Arial" w:hAnsi="Arial" w:cs="David"/>
          <w:color w:val="000000"/>
          <w:sz w:val="24"/>
          <w:szCs w:val="24"/>
          <w:rtl/>
        </w:rPr>
        <w:t>וביולוגיה</w:t>
      </w:r>
      <w:r w:rsidRPr="00CB3BD5">
        <w:rPr>
          <w:rFonts w:ascii="Arial" w:hAnsi="Arial" w:cs="David"/>
          <w:color w:val="000000"/>
          <w:sz w:val="24"/>
          <w:szCs w:val="24"/>
        </w:rPr>
        <w:t xml:space="preserve"> </w:t>
      </w:r>
      <w:r w:rsidRPr="00CB3BD5">
        <w:rPr>
          <w:rFonts w:ascii="Arial" w:hAnsi="Arial" w:cs="David"/>
          <w:color w:val="000000"/>
          <w:sz w:val="24"/>
          <w:szCs w:val="24"/>
          <w:rtl/>
        </w:rPr>
        <w:t>מולקולרית</w:t>
      </w:r>
      <w:r w:rsidRPr="00CB3BD5">
        <w:rPr>
          <w:rFonts w:ascii="Arial" w:hAnsi="Arial" w:cs="David"/>
          <w:color w:val="000000"/>
          <w:sz w:val="24"/>
          <w:szCs w:val="24"/>
        </w:rPr>
        <w:t xml:space="preserve"> </w:t>
      </w:r>
      <w:r w:rsidRPr="00CB3BD5">
        <w:rPr>
          <w:rFonts w:ascii="Arial" w:hAnsi="Arial" w:cs="David"/>
          <w:color w:val="000000"/>
          <w:sz w:val="24"/>
          <w:szCs w:val="24"/>
          <w:rtl/>
        </w:rPr>
        <w:t>תרמו</w:t>
      </w:r>
      <w:r w:rsidRPr="00CB3BD5">
        <w:rPr>
          <w:rFonts w:ascii="Arial" w:hAnsi="Arial" w:cs="David"/>
          <w:color w:val="000000"/>
          <w:sz w:val="24"/>
          <w:szCs w:val="24"/>
        </w:rPr>
        <w:t xml:space="preserve"> </w:t>
      </w:r>
      <w:r w:rsidRPr="00CB3BD5">
        <w:rPr>
          <w:rFonts w:ascii="Arial" w:hAnsi="Arial" w:cs="David"/>
          <w:color w:val="000000"/>
          <w:sz w:val="24"/>
          <w:szCs w:val="24"/>
          <w:rtl/>
        </w:rPr>
        <w:t>להבנה, כי</w:t>
      </w:r>
      <w:r w:rsidRPr="00CB3BD5">
        <w:rPr>
          <w:rFonts w:ascii="Arial" w:hAnsi="Arial" w:cs="David"/>
          <w:color w:val="000000"/>
          <w:sz w:val="24"/>
          <w:szCs w:val="24"/>
        </w:rPr>
        <w:t xml:space="preserve"> </w:t>
      </w:r>
      <w:r w:rsidRPr="00CB3BD5">
        <w:rPr>
          <w:rFonts w:ascii="Arial" w:hAnsi="Arial" w:cs="David"/>
          <w:color w:val="000000"/>
          <w:sz w:val="24"/>
          <w:szCs w:val="24"/>
          <w:rtl/>
        </w:rPr>
        <w:t>כל</w:t>
      </w:r>
      <w:r w:rsidRPr="00CB3BD5">
        <w:rPr>
          <w:rFonts w:ascii="Arial" w:hAnsi="Arial" w:cs="David"/>
          <w:color w:val="000000"/>
          <w:sz w:val="24"/>
          <w:szCs w:val="24"/>
        </w:rPr>
        <w:t xml:space="preserve"> </w:t>
      </w:r>
      <w:r w:rsidRPr="00CB3BD5">
        <w:rPr>
          <w:rFonts w:ascii="Arial" w:hAnsi="Arial" w:cs="David"/>
          <w:color w:val="000000"/>
          <w:sz w:val="24"/>
          <w:szCs w:val="24"/>
          <w:rtl/>
        </w:rPr>
        <w:t>תכונה</w:t>
      </w:r>
      <w:r w:rsidRPr="00CB3BD5">
        <w:rPr>
          <w:rFonts w:ascii="Arial" w:hAnsi="Arial" w:cs="David"/>
          <w:color w:val="000000"/>
          <w:sz w:val="24"/>
          <w:szCs w:val="24"/>
        </w:rPr>
        <w:t xml:space="preserve"> </w:t>
      </w:r>
      <w:r w:rsidRPr="00CB3BD5">
        <w:rPr>
          <w:rFonts w:ascii="Arial" w:hAnsi="Arial" w:cs="David"/>
          <w:color w:val="000000"/>
          <w:sz w:val="24"/>
          <w:szCs w:val="24"/>
          <w:rtl/>
        </w:rPr>
        <w:t>תורשתית</w:t>
      </w:r>
      <w:r w:rsidRPr="00CB3BD5">
        <w:rPr>
          <w:rFonts w:ascii="Arial" w:hAnsi="Arial" w:cs="David"/>
          <w:color w:val="000000"/>
          <w:sz w:val="24"/>
          <w:szCs w:val="24"/>
        </w:rPr>
        <w:t xml:space="preserve"> </w:t>
      </w:r>
      <w:r w:rsidRPr="00CB3BD5">
        <w:rPr>
          <w:rFonts w:ascii="Arial" w:hAnsi="Arial" w:cs="David"/>
          <w:color w:val="000000"/>
          <w:sz w:val="24"/>
          <w:szCs w:val="24"/>
          <w:rtl/>
        </w:rPr>
        <w:t>של יצור</w:t>
      </w:r>
      <w:r w:rsidRPr="00CB3BD5">
        <w:rPr>
          <w:rFonts w:ascii="Arial" w:hAnsi="Arial" w:cs="David"/>
          <w:color w:val="000000"/>
          <w:sz w:val="24"/>
          <w:szCs w:val="24"/>
        </w:rPr>
        <w:t xml:space="preserve"> </w:t>
      </w:r>
      <w:r w:rsidRPr="00CB3BD5">
        <w:rPr>
          <w:rFonts w:ascii="Arial" w:hAnsi="Arial" w:cs="David"/>
          <w:color w:val="000000"/>
          <w:sz w:val="24"/>
          <w:szCs w:val="24"/>
          <w:rtl/>
        </w:rPr>
        <w:t>חי</w:t>
      </w:r>
      <w:r w:rsidRPr="00CB3BD5">
        <w:rPr>
          <w:rFonts w:ascii="Arial" w:hAnsi="Arial" w:cs="David"/>
          <w:color w:val="000000"/>
          <w:sz w:val="24"/>
          <w:szCs w:val="24"/>
        </w:rPr>
        <w:t xml:space="preserve"> </w:t>
      </w:r>
      <w:r w:rsidRPr="00CB3BD5">
        <w:rPr>
          <w:rFonts w:ascii="Arial" w:hAnsi="Arial" w:cs="David"/>
          <w:color w:val="000000"/>
          <w:sz w:val="24"/>
          <w:szCs w:val="24"/>
          <w:rtl/>
        </w:rPr>
        <w:t>כרוכה</w:t>
      </w:r>
      <w:r w:rsidRPr="00CB3BD5">
        <w:rPr>
          <w:rFonts w:ascii="Arial" w:hAnsi="Arial" w:cs="David"/>
          <w:color w:val="000000"/>
          <w:sz w:val="24"/>
          <w:szCs w:val="24"/>
        </w:rPr>
        <w:t xml:space="preserve"> </w:t>
      </w:r>
      <w:r w:rsidRPr="00CB3BD5">
        <w:rPr>
          <w:rFonts w:ascii="Arial" w:hAnsi="Arial" w:cs="David"/>
          <w:color w:val="000000"/>
          <w:sz w:val="24"/>
          <w:szCs w:val="24"/>
          <w:rtl/>
        </w:rPr>
        <w:t>בפעילות</w:t>
      </w:r>
      <w:r w:rsidRPr="00CB3BD5">
        <w:rPr>
          <w:rFonts w:ascii="Arial" w:hAnsi="Arial" w:cs="David"/>
          <w:color w:val="000000"/>
          <w:sz w:val="24"/>
          <w:szCs w:val="24"/>
        </w:rPr>
        <w:t xml:space="preserve"> </w:t>
      </w:r>
      <w:r w:rsidRPr="00CB3BD5">
        <w:rPr>
          <w:rFonts w:ascii="Arial" w:hAnsi="Arial" w:cs="David"/>
          <w:color w:val="000000"/>
          <w:sz w:val="24"/>
          <w:szCs w:val="24"/>
          <w:rtl/>
        </w:rPr>
        <w:t>של</w:t>
      </w:r>
      <w:r w:rsidRPr="00CB3BD5">
        <w:rPr>
          <w:rFonts w:ascii="Arial" w:hAnsi="Arial" w:cs="David"/>
          <w:color w:val="000000"/>
          <w:sz w:val="24"/>
          <w:szCs w:val="24"/>
        </w:rPr>
        <w:t xml:space="preserve"> </w:t>
      </w:r>
      <w:r w:rsidRPr="00CB3BD5">
        <w:rPr>
          <w:rFonts w:ascii="Arial" w:hAnsi="Arial" w:cs="David"/>
          <w:color w:val="000000"/>
          <w:sz w:val="24"/>
          <w:szCs w:val="24"/>
          <w:rtl/>
        </w:rPr>
        <w:t>גן</w:t>
      </w:r>
      <w:r w:rsidRPr="00CB3BD5">
        <w:rPr>
          <w:rFonts w:ascii="Arial" w:hAnsi="Arial" w:cs="David"/>
          <w:color w:val="000000"/>
          <w:sz w:val="24"/>
          <w:szCs w:val="24"/>
        </w:rPr>
        <w:t xml:space="preserve"> </w:t>
      </w:r>
      <w:r w:rsidRPr="00CB3BD5">
        <w:rPr>
          <w:rFonts w:ascii="Arial" w:hAnsi="Arial" w:cs="David"/>
          <w:color w:val="000000"/>
          <w:sz w:val="24"/>
          <w:szCs w:val="24"/>
          <w:rtl/>
        </w:rPr>
        <w:t>אחד</w:t>
      </w:r>
      <w:r w:rsidRPr="00CB3BD5">
        <w:rPr>
          <w:rFonts w:ascii="Arial" w:hAnsi="Arial" w:cs="David"/>
          <w:color w:val="000000"/>
          <w:sz w:val="24"/>
          <w:szCs w:val="24"/>
        </w:rPr>
        <w:t xml:space="preserve"> </w:t>
      </w:r>
      <w:r w:rsidRPr="00CB3BD5">
        <w:rPr>
          <w:rFonts w:ascii="Arial" w:hAnsi="Arial" w:cs="David"/>
          <w:color w:val="000000"/>
          <w:sz w:val="24"/>
          <w:szCs w:val="24"/>
          <w:rtl/>
        </w:rPr>
        <w:t>או</w:t>
      </w:r>
      <w:r w:rsidRPr="00CB3BD5">
        <w:rPr>
          <w:rFonts w:ascii="Arial" w:hAnsi="Arial" w:cs="David"/>
          <w:color w:val="000000"/>
          <w:sz w:val="24"/>
          <w:szCs w:val="24"/>
        </w:rPr>
        <w:t xml:space="preserve"> </w:t>
      </w:r>
      <w:r w:rsidRPr="00CB3BD5">
        <w:rPr>
          <w:rFonts w:ascii="Arial" w:hAnsi="Arial" w:cs="David"/>
          <w:color w:val="000000"/>
          <w:sz w:val="24"/>
          <w:szCs w:val="24"/>
          <w:rtl/>
        </w:rPr>
        <w:t>יותר</w:t>
      </w:r>
      <w:r w:rsidRPr="00CB3BD5">
        <w:rPr>
          <w:rFonts w:ascii="Arial" w:hAnsi="Arial" w:cs="David"/>
          <w:color w:val="000000"/>
          <w:sz w:val="24"/>
          <w:szCs w:val="24"/>
        </w:rPr>
        <w:t>.</w:t>
      </w:r>
      <w:r w:rsidRPr="00CB3BD5">
        <w:rPr>
          <w:rFonts w:ascii="Arial" w:hAnsi="Arial" w:cs="David" w:hint="cs"/>
          <w:color w:val="000000"/>
          <w:sz w:val="24"/>
          <w:szCs w:val="24"/>
          <w:rtl/>
        </w:rPr>
        <w:t xml:space="preserve"> </w:t>
      </w:r>
      <w:r w:rsidRPr="00CB3BD5">
        <w:rPr>
          <w:rFonts w:ascii="Arial" w:hAnsi="Arial" w:cs="David"/>
          <w:color w:val="000000"/>
          <w:sz w:val="24"/>
          <w:szCs w:val="24"/>
          <w:rtl/>
        </w:rPr>
        <w:t>הבנת</w:t>
      </w:r>
      <w:r w:rsidRPr="00CB3BD5">
        <w:rPr>
          <w:rFonts w:ascii="Arial" w:hAnsi="Arial" w:cs="David"/>
          <w:color w:val="000000"/>
          <w:sz w:val="24"/>
          <w:szCs w:val="24"/>
        </w:rPr>
        <w:t xml:space="preserve"> </w:t>
      </w:r>
      <w:r w:rsidRPr="00CB3BD5">
        <w:rPr>
          <w:rFonts w:ascii="Arial" w:hAnsi="Arial" w:cs="David"/>
          <w:color w:val="000000"/>
          <w:sz w:val="24"/>
          <w:szCs w:val="24"/>
          <w:rtl/>
        </w:rPr>
        <w:t>מנגנוני הבקרה</w:t>
      </w:r>
      <w:r w:rsidRPr="00CB3BD5">
        <w:rPr>
          <w:rFonts w:ascii="Arial" w:hAnsi="Arial" w:cs="David"/>
          <w:color w:val="000000"/>
          <w:sz w:val="24"/>
          <w:szCs w:val="24"/>
        </w:rPr>
        <w:t xml:space="preserve"> </w:t>
      </w:r>
      <w:r w:rsidRPr="00CB3BD5">
        <w:rPr>
          <w:rFonts w:ascii="Arial" w:hAnsi="Arial" w:cs="David"/>
          <w:color w:val="000000"/>
          <w:sz w:val="24"/>
          <w:szCs w:val="24"/>
          <w:rtl/>
        </w:rPr>
        <w:t>על</w:t>
      </w:r>
      <w:r w:rsidRPr="00CB3BD5">
        <w:rPr>
          <w:rFonts w:ascii="Arial" w:hAnsi="Arial" w:cs="David"/>
          <w:color w:val="000000"/>
          <w:sz w:val="24"/>
          <w:szCs w:val="24"/>
        </w:rPr>
        <w:t xml:space="preserve"> </w:t>
      </w:r>
      <w:r w:rsidRPr="00CB3BD5">
        <w:rPr>
          <w:rFonts w:ascii="Arial" w:hAnsi="Arial" w:cs="David" w:hint="cs"/>
          <w:color w:val="000000"/>
          <w:sz w:val="24"/>
          <w:szCs w:val="24"/>
          <w:rtl/>
        </w:rPr>
        <w:t>ביטוי</w:t>
      </w:r>
      <w:r w:rsidRPr="00CB3BD5">
        <w:rPr>
          <w:rFonts w:ascii="Arial" w:hAnsi="Arial" w:cs="David"/>
          <w:color w:val="000000"/>
          <w:sz w:val="24"/>
          <w:szCs w:val="24"/>
          <w:rtl/>
        </w:rPr>
        <w:t xml:space="preserve"> הגנים הקובעים מתי, כיצד ובאיזו ע</w:t>
      </w:r>
      <w:r w:rsidRPr="00CB3BD5">
        <w:rPr>
          <w:rFonts w:ascii="Arial" w:hAnsi="Arial" w:cs="David" w:hint="cs"/>
          <w:color w:val="000000"/>
          <w:sz w:val="24"/>
          <w:szCs w:val="24"/>
          <w:rtl/>
        </w:rPr>
        <w:t>ו</w:t>
      </w:r>
      <w:r w:rsidRPr="00CB3BD5">
        <w:rPr>
          <w:rFonts w:ascii="Arial" w:hAnsi="Arial" w:cs="David"/>
          <w:color w:val="000000"/>
          <w:sz w:val="24"/>
          <w:szCs w:val="24"/>
          <w:rtl/>
        </w:rPr>
        <w:t>צמה יתבטאו הגנים, היא</w:t>
      </w:r>
      <w:r w:rsidRPr="00CB3BD5">
        <w:rPr>
          <w:rFonts w:ascii="Arial" w:hAnsi="Arial" w:cs="David"/>
          <w:color w:val="000000"/>
          <w:sz w:val="24"/>
          <w:szCs w:val="24"/>
        </w:rPr>
        <w:t xml:space="preserve"> </w:t>
      </w:r>
      <w:r w:rsidRPr="00CB3BD5">
        <w:rPr>
          <w:rFonts w:ascii="Arial" w:hAnsi="Arial" w:cs="David"/>
          <w:color w:val="000000"/>
          <w:sz w:val="24"/>
          <w:szCs w:val="24"/>
          <w:rtl/>
        </w:rPr>
        <w:t>מפתח</w:t>
      </w:r>
      <w:r w:rsidRPr="00CB3BD5">
        <w:rPr>
          <w:rFonts w:ascii="Arial" w:hAnsi="Arial" w:cs="David"/>
          <w:color w:val="000000"/>
          <w:sz w:val="24"/>
          <w:szCs w:val="24"/>
        </w:rPr>
        <w:t xml:space="preserve"> </w:t>
      </w:r>
      <w:r w:rsidRPr="00CB3BD5">
        <w:rPr>
          <w:rFonts w:ascii="Arial" w:hAnsi="Arial" w:cs="David"/>
          <w:color w:val="000000"/>
          <w:sz w:val="24"/>
          <w:szCs w:val="24"/>
          <w:rtl/>
        </w:rPr>
        <w:t>להבנת</w:t>
      </w:r>
      <w:r w:rsidRPr="00CB3BD5">
        <w:rPr>
          <w:rFonts w:ascii="Arial" w:hAnsi="Arial" w:cs="David"/>
          <w:color w:val="000000"/>
          <w:sz w:val="24"/>
          <w:szCs w:val="24"/>
        </w:rPr>
        <w:t xml:space="preserve"> </w:t>
      </w:r>
      <w:r w:rsidRPr="00CB3BD5">
        <w:rPr>
          <w:rFonts w:ascii="Arial" w:hAnsi="Arial" w:cs="David"/>
          <w:color w:val="000000"/>
          <w:sz w:val="24"/>
          <w:szCs w:val="24"/>
          <w:rtl/>
        </w:rPr>
        <w:t>ההתפתחות</w:t>
      </w:r>
      <w:r w:rsidRPr="00CB3BD5">
        <w:rPr>
          <w:rFonts w:ascii="Arial" w:hAnsi="Arial" w:cs="David"/>
          <w:color w:val="000000"/>
          <w:sz w:val="24"/>
          <w:szCs w:val="24"/>
        </w:rPr>
        <w:t xml:space="preserve"> </w:t>
      </w:r>
      <w:r w:rsidRPr="00CB3BD5">
        <w:rPr>
          <w:rFonts w:ascii="Arial" w:hAnsi="Arial" w:cs="David"/>
          <w:color w:val="000000"/>
          <w:sz w:val="24"/>
          <w:szCs w:val="24"/>
          <w:rtl/>
        </w:rPr>
        <w:t>והתפקוד</w:t>
      </w:r>
      <w:r w:rsidRPr="00CB3BD5">
        <w:rPr>
          <w:rFonts w:ascii="Arial" w:hAnsi="Arial" w:cs="David"/>
          <w:color w:val="000000"/>
          <w:sz w:val="24"/>
          <w:szCs w:val="24"/>
        </w:rPr>
        <w:t xml:space="preserve"> </w:t>
      </w:r>
      <w:r w:rsidRPr="00CB3BD5">
        <w:rPr>
          <w:rFonts w:ascii="Arial" w:hAnsi="Arial" w:cs="David"/>
          <w:color w:val="000000"/>
          <w:sz w:val="24"/>
          <w:szCs w:val="24"/>
          <w:rtl/>
        </w:rPr>
        <w:t>של היצורים</w:t>
      </w:r>
      <w:r w:rsidRPr="00CB3BD5">
        <w:rPr>
          <w:rFonts w:ascii="Arial" w:hAnsi="Arial" w:cs="David"/>
          <w:color w:val="000000"/>
          <w:sz w:val="24"/>
          <w:szCs w:val="24"/>
        </w:rPr>
        <w:t xml:space="preserve"> </w:t>
      </w:r>
      <w:r w:rsidRPr="00CB3BD5">
        <w:rPr>
          <w:rFonts w:ascii="Arial" w:hAnsi="Arial" w:cs="David"/>
          <w:color w:val="000000"/>
          <w:sz w:val="24"/>
          <w:szCs w:val="24"/>
          <w:rtl/>
        </w:rPr>
        <w:t>החיים, ובכך</w:t>
      </w:r>
      <w:r w:rsidRPr="00CB3BD5">
        <w:rPr>
          <w:rFonts w:ascii="Arial" w:hAnsi="Arial" w:cs="David"/>
          <w:color w:val="000000"/>
          <w:sz w:val="24"/>
          <w:szCs w:val="24"/>
        </w:rPr>
        <w:t xml:space="preserve"> </w:t>
      </w:r>
      <w:r w:rsidRPr="00CB3BD5">
        <w:rPr>
          <w:rFonts w:ascii="Arial" w:hAnsi="Arial" w:cs="David"/>
          <w:sz w:val="24"/>
          <w:szCs w:val="24"/>
          <w:rtl/>
        </w:rPr>
        <w:t>מתמקד</w:t>
      </w:r>
      <w:r w:rsidRPr="00CB3BD5">
        <w:rPr>
          <w:rFonts w:ascii="Arial" w:hAnsi="Arial" w:cs="David"/>
          <w:sz w:val="24"/>
          <w:szCs w:val="24"/>
        </w:rPr>
        <w:t xml:space="preserve"> </w:t>
      </w:r>
      <w:r w:rsidRPr="00CB3BD5">
        <w:rPr>
          <w:rFonts w:ascii="Arial" w:hAnsi="Arial" w:cs="David"/>
          <w:sz w:val="24"/>
          <w:szCs w:val="24"/>
          <w:rtl/>
        </w:rPr>
        <w:t>היום</w:t>
      </w:r>
      <w:r w:rsidRPr="00CB3BD5">
        <w:rPr>
          <w:rFonts w:ascii="Arial" w:hAnsi="Arial" w:cs="David"/>
          <w:sz w:val="24"/>
          <w:szCs w:val="24"/>
        </w:rPr>
        <w:t xml:space="preserve"> </w:t>
      </w:r>
      <w:r w:rsidRPr="00CB3BD5">
        <w:rPr>
          <w:rFonts w:ascii="Arial" w:hAnsi="Arial" w:cs="David"/>
          <w:sz w:val="24"/>
          <w:szCs w:val="24"/>
          <w:rtl/>
        </w:rPr>
        <w:t>המחקר</w:t>
      </w:r>
      <w:r w:rsidRPr="00CB3BD5">
        <w:rPr>
          <w:rFonts w:ascii="Arial" w:hAnsi="Arial" w:cs="David"/>
          <w:sz w:val="24"/>
          <w:szCs w:val="24"/>
        </w:rPr>
        <w:t xml:space="preserve"> </w:t>
      </w:r>
      <w:r w:rsidRPr="00CB3BD5">
        <w:rPr>
          <w:rFonts w:ascii="Arial" w:hAnsi="Arial" w:cs="David"/>
          <w:sz w:val="24"/>
          <w:szCs w:val="24"/>
          <w:rtl/>
        </w:rPr>
        <w:t>בתחומים</w:t>
      </w:r>
      <w:r w:rsidRPr="00CB3BD5">
        <w:rPr>
          <w:rFonts w:ascii="Arial" w:hAnsi="Arial" w:cs="David"/>
          <w:sz w:val="24"/>
          <w:szCs w:val="24"/>
        </w:rPr>
        <w:t xml:space="preserve"> </w:t>
      </w:r>
      <w:r w:rsidRPr="00CB3BD5">
        <w:rPr>
          <w:rFonts w:ascii="Arial" w:hAnsi="Arial" w:cs="David"/>
          <w:sz w:val="24"/>
          <w:szCs w:val="24"/>
          <w:rtl/>
        </w:rPr>
        <w:t>רבים</w:t>
      </w:r>
      <w:r w:rsidRPr="00CB3BD5">
        <w:rPr>
          <w:rFonts w:ascii="Arial" w:hAnsi="Arial" w:cs="David"/>
          <w:sz w:val="24"/>
          <w:szCs w:val="24"/>
        </w:rPr>
        <w:t xml:space="preserve"> </w:t>
      </w:r>
      <w:r w:rsidRPr="00CB3BD5">
        <w:rPr>
          <w:rFonts w:ascii="Arial" w:hAnsi="Arial" w:cs="David"/>
          <w:sz w:val="24"/>
          <w:szCs w:val="24"/>
          <w:rtl/>
        </w:rPr>
        <w:t>של</w:t>
      </w:r>
      <w:r w:rsidRPr="00CB3BD5">
        <w:rPr>
          <w:rFonts w:ascii="Arial" w:hAnsi="Arial" w:cs="David"/>
          <w:sz w:val="24"/>
          <w:szCs w:val="24"/>
        </w:rPr>
        <w:t xml:space="preserve"> </w:t>
      </w:r>
      <w:r w:rsidRPr="00CB3BD5">
        <w:rPr>
          <w:rFonts w:ascii="Arial" w:hAnsi="Arial" w:cs="David"/>
          <w:sz w:val="24"/>
          <w:szCs w:val="24"/>
          <w:rtl/>
        </w:rPr>
        <w:t>הביולוגיה</w:t>
      </w:r>
      <w:r w:rsidRPr="00CB3BD5">
        <w:rPr>
          <w:rFonts w:ascii="Arial" w:hAnsi="Arial" w:cs="David" w:hint="cs"/>
          <w:sz w:val="24"/>
          <w:szCs w:val="24"/>
          <w:rtl/>
        </w:rPr>
        <w:t xml:space="preserve">. </w:t>
      </w:r>
      <w:r w:rsidRPr="00CB3BD5">
        <w:rPr>
          <w:rFonts w:ascii="Arial" w:hAnsi="Arial" w:cs="David"/>
          <w:sz w:val="24"/>
          <w:szCs w:val="24"/>
          <w:rtl/>
        </w:rPr>
        <w:t>הידע</w:t>
      </w:r>
      <w:r w:rsidRPr="00CB3BD5">
        <w:rPr>
          <w:rFonts w:ascii="Arial" w:hAnsi="Arial" w:cs="David"/>
          <w:sz w:val="24"/>
          <w:szCs w:val="24"/>
        </w:rPr>
        <w:t xml:space="preserve"> </w:t>
      </w:r>
      <w:r w:rsidRPr="00CB3BD5">
        <w:rPr>
          <w:rFonts w:ascii="Arial" w:hAnsi="Arial" w:cs="David"/>
          <w:sz w:val="24"/>
          <w:szCs w:val="24"/>
          <w:rtl/>
        </w:rPr>
        <w:t>בגנטיקה</w:t>
      </w:r>
      <w:r w:rsidRPr="00CB3BD5">
        <w:rPr>
          <w:rFonts w:ascii="Arial" w:hAnsi="Arial" w:cs="David"/>
          <w:sz w:val="24"/>
          <w:szCs w:val="24"/>
        </w:rPr>
        <w:t xml:space="preserve"> </w:t>
      </w:r>
      <w:r w:rsidRPr="00CB3BD5">
        <w:rPr>
          <w:rFonts w:ascii="Arial" w:hAnsi="Arial" w:cs="David"/>
          <w:sz w:val="24"/>
          <w:szCs w:val="24"/>
          <w:rtl/>
        </w:rPr>
        <w:t>ובהנדסה</w:t>
      </w:r>
      <w:r w:rsidRPr="00CB3BD5">
        <w:rPr>
          <w:rFonts w:ascii="Arial" w:hAnsi="Arial" w:cs="David"/>
          <w:sz w:val="24"/>
          <w:szCs w:val="24"/>
        </w:rPr>
        <w:t xml:space="preserve"> </w:t>
      </w:r>
      <w:r w:rsidRPr="00CB3BD5">
        <w:rPr>
          <w:rFonts w:ascii="Arial" w:hAnsi="Arial" w:cs="David"/>
          <w:sz w:val="24"/>
          <w:szCs w:val="24"/>
          <w:rtl/>
        </w:rPr>
        <w:t>הגנטית</w:t>
      </w:r>
      <w:r w:rsidRPr="00CB3BD5">
        <w:rPr>
          <w:rFonts w:ascii="Arial" w:hAnsi="Arial" w:cs="David"/>
          <w:sz w:val="24"/>
          <w:szCs w:val="24"/>
        </w:rPr>
        <w:t xml:space="preserve"> </w:t>
      </w:r>
      <w:r w:rsidRPr="00CB3BD5">
        <w:rPr>
          <w:rFonts w:ascii="Arial" w:hAnsi="Arial" w:cs="David"/>
          <w:sz w:val="24"/>
          <w:szCs w:val="24"/>
          <w:rtl/>
        </w:rPr>
        <w:t>מיושם</w:t>
      </w:r>
      <w:r w:rsidRPr="00CB3BD5">
        <w:rPr>
          <w:rFonts w:ascii="Arial" w:hAnsi="Arial" w:cs="David"/>
          <w:sz w:val="24"/>
          <w:szCs w:val="24"/>
        </w:rPr>
        <w:t xml:space="preserve"> </w:t>
      </w:r>
      <w:r w:rsidRPr="00CB3BD5">
        <w:rPr>
          <w:rFonts w:ascii="Arial" w:hAnsi="Arial" w:cs="David"/>
          <w:sz w:val="24"/>
          <w:szCs w:val="24"/>
          <w:rtl/>
        </w:rPr>
        <w:t>כיום</w:t>
      </w:r>
      <w:r w:rsidRPr="00CB3BD5">
        <w:rPr>
          <w:rFonts w:ascii="Arial" w:hAnsi="Arial" w:cs="David"/>
          <w:sz w:val="24"/>
          <w:szCs w:val="24"/>
        </w:rPr>
        <w:t xml:space="preserve"> </w:t>
      </w:r>
      <w:r w:rsidRPr="00CB3BD5">
        <w:rPr>
          <w:rFonts w:ascii="Arial" w:hAnsi="Arial" w:cs="David"/>
          <w:sz w:val="24"/>
          <w:szCs w:val="24"/>
          <w:rtl/>
        </w:rPr>
        <w:t>לצורכי</w:t>
      </w:r>
      <w:r w:rsidRPr="00CB3BD5">
        <w:rPr>
          <w:rFonts w:ascii="Arial" w:hAnsi="Arial" w:cs="David"/>
          <w:sz w:val="24"/>
          <w:szCs w:val="24"/>
        </w:rPr>
        <w:t xml:space="preserve"> </w:t>
      </w:r>
      <w:r w:rsidRPr="00CB3BD5">
        <w:rPr>
          <w:rFonts w:ascii="Arial" w:hAnsi="Arial" w:cs="David"/>
          <w:sz w:val="24"/>
          <w:szCs w:val="24"/>
          <w:rtl/>
        </w:rPr>
        <w:t>מחקר, חקלאות, תעשייה</w:t>
      </w:r>
      <w:r w:rsidRPr="00CB3BD5">
        <w:rPr>
          <w:rFonts w:ascii="Arial" w:hAnsi="Arial" w:cs="David"/>
          <w:sz w:val="24"/>
          <w:szCs w:val="24"/>
        </w:rPr>
        <w:t xml:space="preserve"> </w:t>
      </w:r>
      <w:r w:rsidRPr="00CB3BD5">
        <w:rPr>
          <w:rFonts w:ascii="Arial" w:hAnsi="Arial" w:cs="David"/>
          <w:sz w:val="24"/>
          <w:szCs w:val="24"/>
          <w:rtl/>
        </w:rPr>
        <w:t>ביוטכנולוגית</w:t>
      </w:r>
      <w:r w:rsidRPr="00CB3BD5">
        <w:rPr>
          <w:rFonts w:ascii="Arial" w:hAnsi="Arial" w:cs="David"/>
          <w:sz w:val="24"/>
          <w:szCs w:val="24"/>
        </w:rPr>
        <w:t xml:space="preserve"> </w:t>
      </w:r>
      <w:r w:rsidRPr="00CB3BD5">
        <w:rPr>
          <w:rFonts w:ascii="Arial" w:hAnsi="Arial" w:cs="David"/>
          <w:sz w:val="24"/>
          <w:szCs w:val="24"/>
          <w:rtl/>
        </w:rPr>
        <w:t>ורפואה</w:t>
      </w:r>
      <w:r w:rsidRPr="00CB3BD5">
        <w:rPr>
          <w:rFonts w:ascii="Arial" w:hAnsi="Arial" w:cs="David"/>
          <w:sz w:val="24"/>
          <w:szCs w:val="24"/>
        </w:rPr>
        <w:t>.</w:t>
      </w:r>
      <w:r w:rsidRPr="00CB3BD5">
        <w:rPr>
          <w:rFonts w:ascii="Arial" w:hAnsi="Arial" w:cs="David"/>
          <w:sz w:val="24"/>
          <w:szCs w:val="24"/>
          <w:rtl/>
        </w:rPr>
        <w:t xml:space="preserve"> ליישומים</w:t>
      </w:r>
      <w:r w:rsidRPr="00CB3BD5">
        <w:rPr>
          <w:rFonts w:ascii="Arial" w:hAnsi="Arial" w:cs="David"/>
          <w:sz w:val="24"/>
          <w:szCs w:val="24"/>
        </w:rPr>
        <w:t xml:space="preserve"> </w:t>
      </w:r>
      <w:r w:rsidRPr="00CB3BD5">
        <w:rPr>
          <w:rFonts w:ascii="Arial" w:hAnsi="Arial" w:cs="David"/>
          <w:sz w:val="24"/>
          <w:szCs w:val="24"/>
          <w:rtl/>
        </w:rPr>
        <w:t>אלה</w:t>
      </w:r>
      <w:r w:rsidRPr="00CB3BD5">
        <w:rPr>
          <w:rFonts w:ascii="Arial" w:hAnsi="Arial" w:cs="David"/>
          <w:sz w:val="24"/>
          <w:szCs w:val="24"/>
        </w:rPr>
        <w:t xml:space="preserve"> </w:t>
      </w:r>
      <w:r w:rsidRPr="00CB3BD5">
        <w:rPr>
          <w:rFonts w:ascii="Arial" w:hAnsi="Arial" w:cs="David"/>
          <w:sz w:val="24"/>
          <w:szCs w:val="24"/>
          <w:rtl/>
        </w:rPr>
        <w:t>יש</w:t>
      </w:r>
      <w:r w:rsidRPr="00CB3BD5">
        <w:rPr>
          <w:rFonts w:ascii="Arial" w:hAnsi="Arial" w:cs="David"/>
          <w:sz w:val="24"/>
          <w:szCs w:val="24"/>
        </w:rPr>
        <w:t xml:space="preserve"> </w:t>
      </w:r>
      <w:r w:rsidRPr="00CB3BD5">
        <w:rPr>
          <w:rFonts w:ascii="Arial" w:hAnsi="Arial" w:cs="David"/>
          <w:sz w:val="24"/>
          <w:szCs w:val="24"/>
          <w:rtl/>
        </w:rPr>
        <w:t>השלכות</w:t>
      </w:r>
      <w:r w:rsidRPr="00CB3BD5">
        <w:rPr>
          <w:rFonts w:ascii="Arial" w:hAnsi="Arial" w:cs="David"/>
          <w:sz w:val="24"/>
          <w:szCs w:val="24"/>
        </w:rPr>
        <w:t xml:space="preserve"> </w:t>
      </w:r>
      <w:r w:rsidRPr="00CB3BD5">
        <w:rPr>
          <w:rFonts w:ascii="Arial" w:hAnsi="Arial" w:cs="David"/>
          <w:sz w:val="24"/>
          <w:szCs w:val="24"/>
          <w:rtl/>
        </w:rPr>
        <w:t>חברתיות, מוסריות, משפטיות</w:t>
      </w:r>
      <w:r w:rsidRPr="00CB3BD5">
        <w:rPr>
          <w:rFonts w:ascii="Arial" w:hAnsi="Arial" w:cs="David"/>
          <w:sz w:val="24"/>
          <w:szCs w:val="24"/>
        </w:rPr>
        <w:t xml:space="preserve"> </w:t>
      </w:r>
      <w:r w:rsidRPr="00CB3BD5">
        <w:rPr>
          <w:rFonts w:ascii="Arial" w:hAnsi="Arial" w:cs="David"/>
          <w:sz w:val="24"/>
          <w:szCs w:val="24"/>
          <w:rtl/>
        </w:rPr>
        <w:t>וכלכליות</w:t>
      </w:r>
      <w:r w:rsidRPr="00CB3BD5">
        <w:rPr>
          <w:rFonts w:ascii="Arial" w:hAnsi="Arial" w:cs="David"/>
          <w:sz w:val="24"/>
          <w:szCs w:val="24"/>
        </w:rPr>
        <w:t>.</w:t>
      </w:r>
    </w:p>
    <w:p w14:paraId="10E63AAB" w14:textId="77777777" w:rsidR="00A37261" w:rsidRPr="00A554E5" w:rsidRDefault="00A37261" w:rsidP="00A37261">
      <w:pPr>
        <w:rPr>
          <w:rFonts w:ascii="Arial" w:hAnsi="Arial" w:cs="David"/>
          <w:sz w:val="16"/>
          <w:szCs w:val="16"/>
          <w:rtl/>
        </w:rPr>
      </w:pPr>
    </w:p>
    <w:p w14:paraId="6B657960" w14:textId="71626102" w:rsidR="00A37261" w:rsidRPr="00CB3BD5" w:rsidRDefault="00A37261" w:rsidP="002754A5">
      <w:pPr>
        <w:spacing w:line="360" w:lineRule="auto"/>
        <w:rPr>
          <w:rFonts w:ascii="Arial" w:hAnsi="Arial" w:cs="David"/>
          <w:b/>
          <w:bCs/>
          <w:sz w:val="24"/>
          <w:szCs w:val="24"/>
          <w:rtl/>
        </w:rPr>
      </w:pPr>
      <w:r w:rsidRPr="00CB3BD5">
        <w:rPr>
          <w:rFonts w:ascii="Arial" w:hAnsi="Arial" w:cs="David"/>
          <w:b/>
          <w:bCs/>
          <w:sz w:val="24"/>
          <w:szCs w:val="24"/>
          <w:rtl/>
        </w:rPr>
        <w:t>המלצות להוראה</w:t>
      </w:r>
    </w:p>
    <w:p w14:paraId="2EEE4E1D" w14:textId="66307D0A" w:rsidR="00A37261" w:rsidRPr="00CB3BD5" w:rsidRDefault="00A37261" w:rsidP="002754A5">
      <w:pPr>
        <w:numPr>
          <w:ilvl w:val="0"/>
          <w:numId w:val="19"/>
        </w:numPr>
        <w:spacing w:line="360" w:lineRule="auto"/>
        <w:ind w:right="160"/>
        <w:rPr>
          <w:rFonts w:ascii="Arial" w:hAnsi="Arial" w:cs="David"/>
          <w:sz w:val="24"/>
          <w:szCs w:val="24"/>
          <w:rtl/>
        </w:rPr>
      </w:pPr>
      <w:r w:rsidRPr="00CB3BD5">
        <w:rPr>
          <w:rFonts w:ascii="Arial" w:hAnsi="Arial" w:cs="David"/>
          <w:b/>
          <w:bCs/>
          <w:sz w:val="24"/>
          <w:szCs w:val="24"/>
          <w:rtl/>
        </w:rPr>
        <w:t>ספרי לימוד</w:t>
      </w:r>
    </w:p>
    <w:p w14:paraId="07377A4B" w14:textId="564B8DFD" w:rsidR="00A37261" w:rsidRDefault="00834483" w:rsidP="0071114C">
      <w:pPr>
        <w:pStyle w:val="af3"/>
        <w:numPr>
          <w:ilvl w:val="0"/>
          <w:numId w:val="16"/>
        </w:numPr>
        <w:tabs>
          <w:tab w:val="clear" w:pos="720"/>
          <w:tab w:val="num" w:pos="344"/>
        </w:tabs>
        <w:spacing w:after="0" w:line="360" w:lineRule="auto"/>
        <w:ind w:left="344" w:right="0" w:hanging="287"/>
        <w:jc w:val="both"/>
        <w:rPr>
          <w:rFonts w:ascii="Arial" w:hAnsi="Arial" w:cs="David"/>
          <w:sz w:val="24"/>
          <w:szCs w:val="24"/>
        </w:rPr>
      </w:pPr>
      <w:r>
        <w:rPr>
          <w:rFonts w:ascii="Arial" w:hAnsi="Arial" w:cs="David" w:hint="cs"/>
          <w:b/>
          <w:bCs/>
          <w:sz w:val="24"/>
          <w:szCs w:val="24"/>
          <w:rtl/>
        </w:rPr>
        <w:t>בקרה על ביטוי גנים והנדסה גנטית</w:t>
      </w:r>
      <w:r w:rsidR="0071114C">
        <w:rPr>
          <w:rFonts w:ascii="Arial" w:hAnsi="Arial" w:cs="David" w:hint="cs"/>
          <w:sz w:val="24"/>
          <w:szCs w:val="24"/>
          <w:rtl/>
        </w:rPr>
        <w:t>.</w:t>
      </w:r>
      <w:r w:rsidR="00A37261" w:rsidRPr="00CB3BD5">
        <w:rPr>
          <w:rFonts w:ascii="Arial" w:hAnsi="Arial" w:cs="David"/>
          <w:sz w:val="24"/>
          <w:szCs w:val="24"/>
          <w:rtl/>
        </w:rPr>
        <w:t xml:space="preserve"> </w:t>
      </w:r>
      <w:r>
        <w:rPr>
          <w:rFonts w:ascii="Arial" w:hAnsi="Arial" w:cs="David" w:hint="cs"/>
          <w:sz w:val="24"/>
          <w:szCs w:val="24"/>
          <w:rtl/>
        </w:rPr>
        <w:t>אורה כהנא</w:t>
      </w:r>
      <w:r w:rsidR="00A37261" w:rsidRPr="00CB3BD5">
        <w:rPr>
          <w:rFonts w:ascii="Arial" w:hAnsi="Arial" w:cs="David"/>
          <w:sz w:val="24"/>
          <w:szCs w:val="24"/>
          <w:rtl/>
        </w:rPr>
        <w:t>, הוצאת</w:t>
      </w:r>
      <w:r>
        <w:rPr>
          <w:rFonts w:ascii="Arial" w:hAnsi="Arial" w:cs="David" w:hint="cs"/>
          <w:sz w:val="24"/>
          <w:szCs w:val="24"/>
          <w:rtl/>
        </w:rPr>
        <w:t xml:space="preserve"> מכון וייצמן למדע</w:t>
      </w:r>
      <w:r w:rsidR="00A37261" w:rsidRPr="00CB3BD5">
        <w:rPr>
          <w:rFonts w:ascii="Arial" w:hAnsi="Arial" w:cs="David"/>
          <w:sz w:val="24"/>
          <w:szCs w:val="24"/>
          <w:rtl/>
        </w:rPr>
        <w:t xml:space="preserve">, המרכז להוראת המדעים, מטה </w:t>
      </w:r>
      <w:proofErr w:type="spellStart"/>
      <w:r w:rsidR="00A37261" w:rsidRPr="00CB3BD5">
        <w:rPr>
          <w:rFonts w:ascii="Arial" w:hAnsi="Arial" w:cs="David"/>
          <w:sz w:val="24"/>
          <w:szCs w:val="24"/>
          <w:rtl/>
        </w:rPr>
        <w:t>מל"</w:t>
      </w:r>
      <w:r w:rsidR="00A37261">
        <w:rPr>
          <w:rFonts w:ascii="Arial" w:hAnsi="Arial" w:cs="David" w:hint="cs"/>
          <w:sz w:val="24"/>
          <w:szCs w:val="24"/>
          <w:rtl/>
        </w:rPr>
        <w:t>מ</w:t>
      </w:r>
      <w:proofErr w:type="spellEnd"/>
      <w:r w:rsidR="00A37261" w:rsidRPr="00CB3BD5">
        <w:rPr>
          <w:rFonts w:ascii="Arial" w:hAnsi="Arial" w:cs="David"/>
          <w:sz w:val="24"/>
          <w:szCs w:val="24"/>
          <w:rtl/>
        </w:rPr>
        <w:t xml:space="preserve">, משרד החינוך התרבות והספורט, המזכירות הפדגוגית, </w:t>
      </w:r>
      <w:r>
        <w:rPr>
          <w:rFonts w:ascii="Arial" w:hAnsi="Arial" w:cs="David" w:hint="cs"/>
          <w:sz w:val="24"/>
          <w:szCs w:val="24"/>
          <w:rtl/>
        </w:rPr>
        <w:t>הפיקוח על הוראת הביולוגיה</w:t>
      </w:r>
      <w:r w:rsidR="00A37261" w:rsidRPr="00CB3BD5">
        <w:rPr>
          <w:rFonts w:ascii="Arial" w:hAnsi="Arial" w:cs="David"/>
          <w:sz w:val="24"/>
          <w:szCs w:val="24"/>
          <w:rtl/>
        </w:rPr>
        <w:t>. 20</w:t>
      </w:r>
      <w:r>
        <w:rPr>
          <w:rFonts w:ascii="Arial" w:hAnsi="Arial" w:cs="David" w:hint="cs"/>
          <w:sz w:val="24"/>
          <w:szCs w:val="24"/>
          <w:rtl/>
        </w:rPr>
        <w:t>18</w:t>
      </w:r>
      <w:r w:rsidR="00A37261" w:rsidRPr="00CB3BD5">
        <w:rPr>
          <w:rFonts w:ascii="Arial" w:hAnsi="Arial" w:cs="David" w:hint="cs"/>
          <w:sz w:val="24"/>
          <w:szCs w:val="24"/>
          <w:rtl/>
        </w:rPr>
        <w:t>,</w:t>
      </w:r>
      <w:r w:rsidR="00A37261" w:rsidRPr="00CB3BD5">
        <w:rPr>
          <w:rFonts w:ascii="Arial" w:hAnsi="Arial" w:cs="David"/>
          <w:sz w:val="24"/>
          <w:szCs w:val="24"/>
          <w:rtl/>
        </w:rPr>
        <w:t xml:space="preserve"> </w:t>
      </w:r>
      <w:hyperlink r:id="rId22" w:history="1">
        <w:r w:rsidR="00A37261" w:rsidRPr="00F96064">
          <w:rPr>
            <w:rStyle w:val="Hyperlink"/>
            <w:rFonts w:ascii="Arial" w:hAnsi="Arial" w:cs="David" w:hint="cs"/>
            <w:sz w:val="24"/>
            <w:szCs w:val="24"/>
            <w:rtl/>
          </w:rPr>
          <w:t>קישור</w:t>
        </w:r>
      </w:hyperlink>
      <w:r w:rsidR="00A37261" w:rsidRPr="00CB3BD5">
        <w:rPr>
          <w:rFonts w:ascii="Arial" w:hAnsi="Arial" w:cs="David" w:hint="cs"/>
          <w:sz w:val="24"/>
          <w:szCs w:val="24"/>
          <w:rtl/>
        </w:rPr>
        <w:t>.</w:t>
      </w:r>
    </w:p>
    <w:p w14:paraId="3C94ACE5" w14:textId="77777777" w:rsidR="00834483" w:rsidRPr="00CB3BD5" w:rsidRDefault="00834483" w:rsidP="00834483">
      <w:pPr>
        <w:pStyle w:val="af3"/>
        <w:numPr>
          <w:ilvl w:val="0"/>
          <w:numId w:val="16"/>
        </w:numPr>
        <w:tabs>
          <w:tab w:val="clear" w:pos="720"/>
          <w:tab w:val="num" w:pos="344"/>
        </w:tabs>
        <w:spacing w:after="0" w:line="360" w:lineRule="auto"/>
        <w:ind w:left="344" w:right="0" w:hanging="287"/>
        <w:jc w:val="both"/>
        <w:rPr>
          <w:rFonts w:ascii="Arial" w:hAnsi="Arial" w:cs="David"/>
          <w:sz w:val="24"/>
          <w:szCs w:val="24"/>
          <w:rtl/>
        </w:rPr>
      </w:pPr>
      <w:r w:rsidRPr="00CB3BD5">
        <w:rPr>
          <w:rFonts w:ascii="Arial" w:hAnsi="Arial" w:cs="David"/>
          <w:b/>
          <w:bCs/>
          <w:sz w:val="24"/>
          <w:szCs w:val="24"/>
          <w:rtl/>
        </w:rPr>
        <w:t>גנטיקה</w:t>
      </w:r>
      <w:r>
        <w:rPr>
          <w:rFonts w:ascii="Arial" w:hAnsi="Arial" w:cs="David" w:hint="cs"/>
          <w:sz w:val="24"/>
          <w:szCs w:val="24"/>
          <w:rtl/>
        </w:rPr>
        <w:t>.</w:t>
      </w:r>
      <w:r w:rsidRPr="00CB3BD5">
        <w:rPr>
          <w:rFonts w:ascii="Arial" w:hAnsi="Arial" w:cs="David"/>
          <w:sz w:val="24"/>
          <w:szCs w:val="24"/>
          <w:rtl/>
        </w:rPr>
        <w:t xml:space="preserve"> יהודית עתידיה, הוצאת האוניברסיטה העברית, המרכז להוראת המדעים, מטה </w:t>
      </w:r>
      <w:proofErr w:type="spellStart"/>
      <w:r w:rsidRPr="00CB3BD5">
        <w:rPr>
          <w:rFonts w:ascii="Arial" w:hAnsi="Arial" w:cs="David"/>
          <w:sz w:val="24"/>
          <w:szCs w:val="24"/>
          <w:rtl/>
        </w:rPr>
        <w:t>מל"</w:t>
      </w:r>
      <w:r>
        <w:rPr>
          <w:rFonts w:ascii="Arial" w:hAnsi="Arial" w:cs="David" w:hint="cs"/>
          <w:sz w:val="24"/>
          <w:szCs w:val="24"/>
          <w:rtl/>
        </w:rPr>
        <w:t>מ</w:t>
      </w:r>
      <w:proofErr w:type="spellEnd"/>
      <w:r w:rsidRPr="00CB3BD5">
        <w:rPr>
          <w:rFonts w:ascii="Arial" w:hAnsi="Arial" w:cs="David"/>
          <w:sz w:val="24"/>
          <w:szCs w:val="24"/>
          <w:rtl/>
        </w:rPr>
        <w:t xml:space="preserve">, משרד החינוך התרבות והספורט, המזכירות הפדגוגית, האגף לתכנון ולפיתוח </w:t>
      </w:r>
      <w:proofErr w:type="spellStart"/>
      <w:r w:rsidRPr="00CB3BD5">
        <w:rPr>
          <w:rFonts w:ascii="Arial" w:hAnsi="Arial" w:cs="David"/>
          <w:sz w:val="24"/>
          <w:szCs w:val="24"/>
          <w:rtl/>
        </w:rPr>
        <w:t>תכניות</w:t>
      </w:r>
      <w:proofErr w:type="spellEnd"/>
      <w:r w:rsidRPr="00CB3BD5">
        <w:rPr>
          <w:rFonts w:ascii="Arial" w:hAnsi="Arial" w:cs="David"/>
          <w:sz w:val="24"/>
          <w:szCs w:val="24"/>
          <w:rtl/>
        </w:rPr>
        <w:t xml:space="preserve"> לימודים. 2004</w:t>
      </w:r>
      <w:r w:rsidRPr="00CB3BD5">
        <w:rPr>
          <w:rFonts w:ascii="Arial" w:hAnsi="Arial" w:cs="David" w:hint="cs"/>
          <w:sz w:val="24"/>
          <w:szCs w:val="24"/>
          <w:rtl/>
        </w:rPr>
        <w:t>,</w:t>
      </w:r>
      <w:r w:rsidRPr="00CB3BD5">
        <w:rPr>
          <w:rFonts w:ascii="Arial" w:hAnsi="Arial" w:cs="David"/>
          <w:sz w:val="24"/>
          <w:szCs w:val="24"/>
          <w:rtl/>
        </w:rPr>
        <w:t xml:space="preserve"> </w:t>
      </w:r>
      <w:r w:rsidRPr="00CB3BD5">
        <w:rPr>
          <w:rFonts w:ascii="Arial" w:hAnsi="Arial" w:cs="David" w:hint="cs"/>
          <w:sz w:val="24"/>
          <w:szCs w:val="24"/>
          <w:rtl/>
        </w:rPr>
        <w:t xml:space="preserve">פרקים: ז </w:t>
      </w:r>
      <w:r w:rsidRPr="00CB3BD5">
        <w:rPr>
          <w:rFonts w:ascii="Arial" w:hAnsi="Arial" w:cs="David"/>
          <w:sz w:val="24"/>
          <w:szCs w:val="24"/>
          <w:rtl/>
        </w:rPr>
        <w:t>–</w:t>
      </w:r>
      <w:r w:rsidRPr="00CB3BD5">
        <w:rPr>
          <w:rFonts w:ascii="Arial" w:hAnsi="Arial" w:cs="David" w:hint="cs"/>
          <w:sz w:val="24"/>
          <w:szCs w:val="24"/>
          <w:rtl/>
        </w:rPr>
        <w:t xml:space="preserve"> בקרה על ביטוי גנים, י </w:t>
      </w:r>
      <w:r w:rsidRPr="00CB3BD5">
        <w:rPr>
          <w:rFonts w:ascii="Arial" w:hAnsi="Arial" w:cs="David"/>
          <w:sz w:val="24"/>
          <w:szCs w:val="24"/>
          <w:rtl/>
        </w:rPr>
        <w:t>–</w:t>
      </w:r>
      <w:r w:rsidRPr="00CB3BD5">
        <w:rPr>
          <w:rFonts w:ascii="Arial" w:hAnsi="Arial" w:cs="David" w:hint="cs"/>
          <w:sz w:val="24"/>
          <w:szCs w:val="24"/>
          <w:rtl/>
        </w:rPr>
        <w:t xml:space="preserve"> יישום הידע בגנטיקה</w:t>
      </w:r>
      <w:r>
        <w:rPr>
          <w:rFonts w:ascii="Arial" w:hAnsi="Arial" w:cs="David" w:hint="cs"/>
          <w:sz w:val="24"/>
          <w:szCs w:val="24"/>
          <w:rtl/>
        </w:rPr>
        <w:t xml:space="preserve">, </w:t>
      </w:r>
      <w:hyperlink r:id="rId23" w:history="1">
        <w:r w:rsidRPr="00F96064">
          <w:rPr>
            <w:rStyle w:val="Hyperlink"/>
            <w:rFonts w:ascii="Arial" w:hAnsi="Arial" w:cs="David" w:hint="cs"/>
            <w:sz w:val="24"/>
            <w:szCs w:val="24"/>
            <w:rtl/>
          </w:rPr>
          <w:t>קישור</w:t>
        </w:r>
      </w:hyperlink>
      <w:r>
        <w:rPr>
          <w:rFonts w:ascii="Arial" w:hAnsi="Arial" w:cs="David" w:hint="cs"/>
          <w:sz w:val="24"/>
          <w:szCs w:val="24"/>
          <w:rtl/>
        </w:rPr>
        <w:t xml:space="preserve">, </w:t>
      </w:r>
      <w:hyperlink r:id="rId24" w:history="1">
        <w:r w:rsidRPr="00F96064">
          <w:rPr>
            <w:rStyle w:val="Hyperlink"/>
            <w:rFonts w:ascii="Arial" w:hAnsi="Arial" w:cs="David" w:hint="cs"/>
            <w:sz w:val="24"/>
            <w:szCs w:val="24"/>
            <w:rtl/>
          </w:rPr>
          <w:t>קישור</w:t>
        </w:r>
      </w:hyperlink>
      <w:r w:rsidRPr="00CB3BD5">
        <w:rPr>
          <w:rFonts w:ascii="Arial" w:hAnsi="Arial" w:cs="David" w:hint="cs"/>
          <w:sz w:val="24"/>
          <w:szCs w:val="24"/>
          <w:rtl/>
        </w:rPr>
        <w:t>.</w:t>
      </w:r>
    </w:p>
    <w:p w14:paraId="765B34DB" w14:textId="69387A9F" w:rsidR="00A37261" w:rsidRDefault="00A37261" w:rsidP="0071114C">
      <w:pPr>
        <w:pStyle w:val="af3"/>
        <w:numPr>
          <w:ilvl w:val="0"/>
          <w:numId w:val="16"/>
        </w:numPr>
        <w:tabs>
          <w:tab w:val="clear" w:pos="720"/>
          <w:tab w:val="num" w:pos="344"/>
        </w:tabs>
        <w:spacing w:after="0" w:line="360" w:lineRule="auto"/>
        <w:ind w:left="360" w:right="0" w:hanging="287"/>
        <w:jc w:val="both"/>
        <w:rPr>
          <w:rFonts w:ascii="Arial" w:hAnsi="Arial" w:cs="David"/>
          <w:sz w:val="24"/>
          <w:szCs w:val="24"/>
        </w:rPr>
      </w:pPr>
      <w:r w:rsidRPr="00A554E5">
        <w:rPr>
          <w:rFonts w:ascii="Arial" w:hAnsi="Arial" w:cs="David"/>
          <w:b/>
          <w:bCs/>
          <w:sz w:val="24"/>
          <w:szCs w:val="24"/>
          <w:rtl/>
        </w:rPr>
        <w:t>מאלפי הגנים: קובץ מחקרים בביוטכנולוגיה</w:t>
      </w:r>
      <w:r w:rsidR="0071114C">
        <w:rPr>
          <w:rFonts w:ascii="Arial" w:hAnsi="Arial" w:cs="David" w:hint="cs"/>
          <w:sz w:val="24"/>
          <w:szCs w:val="24"/>
          <w:rtl/>
        </w:rPr>
        <w:t>.</w:t>
      </w:r>
      <w:r w:rsidRPr="00A554E5">
        <w:rPr>
          <w:rFonts w:ascii="Arial" w:hAnsi="Arial" w:cs="David"/>
          <w:sz w:val="24"/>
          <w:szCs w:val="24"/>
          <w:rtl/>
        </w:rPr>
        <w:t xml:space="preserve"> הדה </w:t>
      </w:r>
      <w:proofErr w:type="spellStart"/>
      <w:r w:rsidRPr="00A554E5">
        <w:rPr>
          <w:rFonts w:ascii="Arial" w:hAnsi="Arial" w:cs="David"/>
          <w:sz w:val="24"/>
          <w:szCs w:val="24"/>
          <w:rtl/>
        </w:rPr>
        <w:t>פלק</w:t>
      </w:r>
      <w:proofErr w:type="spellEnd"/>
      <w:r w:rsidRPr="00A554E5">
        <w:rPr>
          <w:rFonts w:ascii="Arial" w:hAnsi="Arial" w:cs="David"/>
          <w:sz w:val="24"/>
          <w:szCs w:val="24"/>
          <w:rtl/>
        </w:rPr>
        <w:t xml:space="preserve">, יעל </w:t>
      </w:r>
      <w:proofErr w:type="spellStart"/>
      <w:r w:rsidRPr="00A554E5">
        <w:rPr>
          <w:rFonts w:ascii="Arial" w:hAnsi="Arial" w:cs="David"/>
          <w:sz w:val="24"/>
          <w:szCs w:val="24"/>
          <w:rtl/>
        </w:rPr>
        <w:t>פיונטקביץ</w:t>
      </w:r>
      <w:proofErr w:type="spellEnd"/>
      <w:r w:rsidRPr="00A554E5">
        <w:rPr>
          <w:rFonts w:ascii="Arial" w:hAnsi="Arial" w:cs="David"/>
          <w:sz w:val="24"/>
          <w:szCs w:val="24"/>
          <w:rtl/>
        </w:rPr>
        <w:t xml:space="preserve">, גילת בריל, איילת ברעם צברי, ענת ירדן, הוצאת מכון וייצמן למדע, המחלקה להוראת המדעים, מטה </w:t>
      </w:r>
      <w:proofErr w:type="spellStart"/>
      <w:r w:rsidRPr="00A554E5">
        <w:rPr>
          <w:rFonts w:ascii="Arial" w:hAnsi="Arial" w:cs="David"/>
          <w:sz w:val="24"/>
          <w:szCs w:val="24"/>
          <w:rtl/>
        </w:rPr>
        <w:t>מל"</w:t>
      </w:r>
      <w:r>
        <w:rPr>
          <w:rFonts w:ascii="Arial" w:hAnsi="Arial" w:cs="David" w:hint="cs"/>
          <w:sz w:val="24"/>
          <w:szCs w:val="24"/>
          <w:rtl/>
        </w:rPr>
        <w:t>מ</w:t>
      </w:r>
      <w:proofErr w:type="spellEnd"/>
      <w:r w:rsidRPr="00A554E5">
        <w:rPr>
          <w:rFonts w:ascii="Arial" w:hAnsi="Arial" w:cs="David"/>
          <w:sz w:val="24"/>
          <w:szCs w:val="24"/>
          <w:rtl/>
        </w:rPr>
        <w:t xml:space="preserve">, משרד החינוך, האגף לתכנון ולפיתוח </w:t>
      </w:r>
      <w:proofErr w:type="spellStart"/>
      <w:r w:rsidRPr="00A554E5">
        <w:rPr>
          <w:rFonts w:ascii="Arial" w:hAnsi="Arial" w:cs="David"/>
          <w:sz w:val="24"/>
          <w:szCs w:val="24"/>
          <w:rtl/>
        </w:rPr>
        <w:t>תכניות</w:t>
      </w:r>
      <w:proofErr w:type="spellEnd"/>
      <w:r w:rsidRPr="00A554E5">
        <w:rPr>
          <w:rFonts w:ascii="Arial" w:hAnsi="Arial" w:cs="David"/>
          <w:sz w:val="24"/>
          <w:szCs w:val="24"/>
          <w:rtl/>
        </w:rPr>
        <w:t xml:space="preserve"> לימודים, 2005</w:t>
      </w:r>
      <w:r w:rsidRPr="00A554E5">
        <w:rPr>
          <w:rFonts w:ascii="Arial" w:hAnsi="Arial" w:cs="David" w:hint="cs"/>
          <w:sz w:val="24"/>
          <w:szCs w:val="24"/>
          <w:rtl/>
        </w:rPr>
        <w:t>, מבנית</w:t>
      </w:r>
      <w:r w:rsidRPr="00A554E5">
        <w:rPr>
          <w:rFonts w:ascii="Arial" w:hAnsi="Arial" w:cs="David"/>
          <w:sz w:val="24"/>
          <w:szCs w:val="24"/>
          <w:rtl/>
        </w:rPr>
        <w:t xml:space="preserve"> המבוא</w:t>
      </w:r>
      <w:r>
        <w:rPr>
          <w:rFonts w:ascii="Arial" w:hAnsi="Arial" w:cs="David" w:hint="cs"/>
          <w:sz w:val="24"/>
          <w:szCs w:val="24"/>
          <w:rtl/>
        </w:rPr>
        <w:t xml:space="preserve">, </w:t>
      </w:r>
      <w:hyperlink r:id="rId25" w:history="1">
        <w:r w:rsidRPr="00F96064">
          <w:rPr>
            <w:rStyle w:val="Hyperlink"/>
            <w:rFonts w:ascii="Arial" w:hAnsi="Arial" w:cs="David" w:hint="cs"/>
            <w:sz w:val="24"/>
            <w:szCs w:val="24"/>
            <w:rtl/>
          </w:rPr>
          <w:t>קישור</w:t>
        </w:r>
      </w:hyperlink>
      <w:r>
        <w:rPr>
          <w:rFonts w:ascii="Arial" w:hAnsi="Arial" w:cs="David" w:hint="cs"/>
          <w:sz w:val="24"/>
          <w:szCs w:val="24"/>
          <w:rtl/>
        </w:rPr>
        <w:t xml:space="preserve">, </w:t>
      </w:r>
      <w:hyperlink r:id="rId26" w:history="1">
        <w:r w:rsidRPr="00F96064">
          <w:rPr>
            <w:rStyle w:val="Hyperlink"/>
            <w:rFonts w:ascii="Arial" w:hAnsi="Arial" w:cs="David" w:hint="cs"/>
            <w:sz w:val="24"/>
            <w:szCs w:val="24"/>
            <w:rtl/>
          </w:rPr>
          <w:t>קישור</w:t>
        </w:r>
      </w:hyperlink>
      <w:r w:rsidRPr="00A554E5">
        <w:rPr>
          <w:rFonts w:ascii="Arial" w:hAnsi="Arial" w:cs="David" w:hint="cs"/>
          <w:sz w:val="24"/>
          <w:szCs w:val="24"/>
          <w:rtl/>
        </w:rPr>
        <w:t>.</w:t>
      </w:r>
    </w:p>
    <w:p w14:paraId="2407BCCE" w14:textId="6088F22D" w:rsidR="00A37261" w:rsidRPr="00A554E5" w:rsidRDefault="00A37261" w:rsidP="00A37261">
      <w:pPr>
        <w:numPr>
          <w:ilvl w:val="0"/>
          <w:numId w:val="19"/>
        </w:numPr>
        <w:spacing w:line="360" w:lineRule="auto"/>
        <w:ind w:right="160"/>
        <w:rPr>
          <w:rFonts w:ascii="Arial" w:hAnsi="Arial" w:cs="David"/>
          <w:sz w:val="24"/>
          <w:szCs w:val="24"/>
          <w:rtl/>
        </w:rPr>
      </w:pPr>
      <w:r>
        <w:rPr>
          <w:rFonts w:ascii="Arial" w:hAnsi="Arial" w:cs="David" w:hint="cs"/>
          <w:sz w:val="24"/>
          <w:szCs w:val="24"/>
          <w:rtl/>
        </w:rPr>
        <w:t>הצעות לגיוון ולהעשרת הוראת הנושא</w:t>
      </w:r>
      <w:r w:rsidR="00834483">
        <w:rPr>
          <w:rFonts w:ascii="Arial" w:hAnsi="Arial" w:cs="David" w:hint="cs"/>
          <w:sz w:val="24"/>
          <w:szCs w:val="24"/>
          <w:rtl/>
        </w:rPr>
        <w:t xml:space="preserve"> </w:t>
      </w:r>
      <w:r w:rsidR="00834483">
        <w:rPr>
          <w:rFonts w:ascii="Arial" w:hAnsi="Arial" w:cs="David"/>
          <w:sz w:val="24"/>
          <w:szCs w:val="24"/>
          <w:rtl/>
        </w:rPr>
        <w:t>–</w:t>
      </w:r>
      <w:r w:rsidR="00834483">
        <w:rPr>
          <w:rFonts w:ascii="Arial" w:hAnsi="Arial" w:cs="David" w:hint="cs"/>
          <w:sz w:val="24"/>
          <w:szCs w:val="24"/>
          <w:rtl/>
        </w:rPr>
        <w:t xml:space="preserve"> באתר מפמ"ר ביולוגיה במרחב הפדגוגי, </w:t>
      </w:r>
      <w:hyperlink r:id="rId27" w:history="1">
        <w:r w:rsidR="00834483" w:rsidRPr="00834483">
          <w:rPr>
            <w:rStyle w:val="Hyperlink"/>
            <w:rFonts w:ascii="Arial" w:hAnsi="Arial" w:cs="David" w:hint="cs"/>
            <w:sz w:val="24"/>
            <w:szCs w:val="24"/>
            <w:rtl/>
          </w:rPr>
          <w:t>קישור</w:t>
        </w:r>
      </w:hyperlink>
      <w:r w:rsidR="00834483">
        <w:rPr>
          <w:rFonts w:ascii="Arial" w:hAnsi="Arial" w:cs="David" w:hint="cs"/>
          <w:sz w:val="24"/>
          <w:szCs w:val="24"/>
          <w:rtl/>
        </w:rPr>
        <w:t>.</w:t>
      </w:r>
    </w:p>
    <w:p w14:paraId="3A6DFB93" w14:textId="20698BF2" w:rsidR="00A37261" w:rsidRDefault="00F5337E" w:rsidP="00AC3EDF">
      <w:pPr>
        <w:pStyle w:val="200"/>
        <w:spacing w:before="240" w:after="60"/>
        <w:ind w:left="360"/>
        <w:outlineLvl w:val="0"/>
        <w:rPr>
          <w:rFonts w:ascii="Arial" w:hAnsi="Arial"/>
          <w:sz w:val="22"/>
          <w:szCs w:val="22"/>
          <w:rtl/>
        </w:rPr>
      </w:pPr>
      <w:r>
        <w:rPr>
          <w:rFonts w:ascii="Arial" w:hAnsi="Arial"/>
          <w:color w:val="000000"/>
          <w:sz w:val="28"/>
          <w:szCs w:val="28"/>
          <w:rtl/>
        </w:rPr>
        <w:lastRenderedPageBreak/>
        <w:br/>
      </w:r>
      <w:r w:rsidR="00A37261" w:rsidRPr="00377806">
        <w:rPr>
          <w:rFonts w:ascii="Arial" w:hAnsi="Arial"/>
          <w:color w:val="000000"/>
          <w:sz w:val="28"/>
          <w:szCs w:val="28"/>
          <w:rtl/>
        </w:rPr>
        <w:t>בקרה על ביטוי גנים והנדסה גנטית</w:t>
      </w:r>
    </w:p>
    <w:p w14:paraId="2858FD5C" w14:textId="32BA13FF" w:rsidR="00A37261" w:rsidRDefault="00A37261" w:rsidP="00A37261">
      <w:pPr>
        <w:spacing w:line="360" w:lineRule="auto"/>
        <w:ind w:left="-501" w:right="-567"/>
        <w:outlineLvl w:val="0"/>
        <w:rPr>
          <w:rFonts w:ascii="Arial" w:hAnsi="Arial" w:cs="David"/>
          <w:b/>
          <w:bCs/>
          <w:sz w:val="24"/>
          <w:szCs w:val="24"/>
          <w:rtl/>
        </w:rPr>
      </w:pPr>
      <w:r w:rsidRPr="00377806">
        <w:rPr>
          <w:rFonts w:ascii="Arial" w:hAnsi="Arial" w:cs="David" w:hint="cs"/>
          <w:b/>
          <w:bCs/>
          <w:sz w:val="24"/>
          <w:szCs w:val="24"/>
          <w:rtl/>
        </w:rPr>
        <w:t>מפרט תכנים</w:t>
      </w:r>
      <w:r>
        <w:rPr>
          <w:rFonts w:ascii="Arial" w:hAnsi="Arial" w:cs="David" w:hint="cs"/>
          <w:b/>
          <w:bCs/>
          <w:sz w:val="24"/>
          <w:szCs w:val="24"/>
          <w:rtl/>
        </w:rPr>
        <w:t xml:space="preserve">  </w:t>
      </w:r>
    </w:p>
    <w:p w14:paraId="78FC8CC8" w14:textId="77777777" w:rsidR="00A37261" w:rsidRPr="00377806" w:rsidRDefault="00A37261" w:rsidP="00A37261">
      <w:pPr>
        <w:spacing w:line="360" w:lineRule="auto"/>
        <w:ind w:left="-501" w:right="-567"/>
        <w:outlineLvl w:val="0"/>
        <w:rPr>
          <w:rFonts w:ascii="Arial" w:hAnsi="Arial" w:cs="David"/>
          <w:b/>
          <w:bCs/>
          <w:sz w:val="24"/>
          <w:szCs w:val="24"/>
          <w:rtl/>
        </w:rPr>
      </w:pPr>
      <w:hyperlink r:id="rId28" w:history="1"/>
    </w:p>
    <w:tbl>
      <w:tblPr>
        <w:tblW w:w="0" w:type="auto"/>
        <w:jc w:val="center"/>
        <w:tblBorders>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17"/>
        <w:gridCol w:w="3199"/>
        <w:gridCol w:w="3605"/>
        <w:gridCol w:w="3949"/>
      </w:tblGrid>
      <w:tr w:rsidR="00A37261" w:rsidRPr="00AF5E10" w14:paraId="2CCD2795" w14:textId="77777777" w:rsidTr="00F0096D">
        <w:trPr>
          <w:tblHeader/>
          <w:jc w:val="center"/>
        </w:trPr>
        <w:tc>
          <w:tcPr>
            <w:tcW w:w="3317" w:type="dxa"/>
            <w:tcBorders>
              <w:top w:val="single" w:sz="4" w:space="0" w:color="auto"/>
              <w:bottom w:val="single" w:sz="4" w:space="0" w:color="auto"/>
            </w:tcBorders>
          </w:tcPr>
          <w:p w14:paraId="0BB1D71C"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הבהרות והערות</w:t>
            </w:r>
          </w:p>
        </w:tc>
        <w:tc>
          <w:tcPr>
            <w:tcW w:w="3199" w:type="dxa"/>
            <w:tcBorders>
              <w:top w:val="single" w:sz="4" w:space="0" w:color="auto"/>
              <w:bottom w:val="single" w:sz="4" w:space="0" w:color="auto"/>
            </w:tcBorders>
          </w:tcPr>
          <w:p w14:paraId="409609CA"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מונחים ומושגים נוספים</w:t>
            </w:r>
          </w:p>
        </w:tc>
        <w:tc>
          <w:tcPr>
            <w:tcW w:w="3605" w:type="dxa"/>
            <w:tcBorders>
              <w:top w:val="single" w:sz="4" w:space="0" w:color="auto"/>
              <w:bottom w:val="single" w:sz="4" w:space="0" w:color="auto"/>
            </w:tcBorders>
          </w:tcPr>
          <w:p w14:paraId="57026233"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מפרט תכנים</w:t>
            </w:r>
          </w:p>
        </w:tc>
        <w:tc>
          <w:tcPr>
            <w:tcW w:w="3949" w:type="dxa"/>
            <w:tcBorders>
              <w:top w:val="single" w:sz="4" w:space="0" w:color="auto"/>
              <w:bottom w:val="single" w:sz="4" w:space="0" w:color="auto"/>
            </w:tcBorders>
          </w:tcPr>
          <w:p w14:paraId="117E13E0"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רעיון/תופעה</w:t>
            </w:r>
          </w:p>
        </w:tc>
      </w:tr>
      <w:tr w:rsidR="00A37261" w:rsidRPr="00AF5E10" w14:paraId="49225165" w14:textId="77777777" w:rsidTr="00F0096D">
        <w:trPr>
          <w:jc w:val="center"/>
        </w:trPr>
        <w:tc>
          <w:tcPr>
            <w:tcW w:w="3317" w:type="dxa"/>
            <w:tcBorders>
              <w:top w:val="single" w:sz="4" w:space="0" w:color="auto"/>
              <w:bottom w:val="single" w:sz="4" w:space="0" w:color="auto"/>
            </w:tcBorders>
          </w:tcPr>
          <w:p w14:paraId="5574433D" w14:textId="77777777" w:rsidR="00A37261" w:rsidRPr="00021181" w:rsidRDefault="00A37261" w:rsidP="00F0096D">
            <w:pPr>
              <w:rPr>
                <w:rFonts w:ascii="Arial" w:hAnsi="Arial" w:cs="David"/>
                <w:strike/>
                <w:sz w:val="22"/>
                <w:szCs w:val="22"/>
                <w:rtl/>
              </w:rPr>
            </w:pPr>
            <w:r w:rsidRPr="001D5051">
              <w:rPr>
                <w:rFonts w:ascii="Arial" w:hAnsi="Arial" w:cs="David" w:hint="cs"/>
                <w:sz w:val="22"/>
                <w:szCs w:val="22"/>
                <w:rtl/>
              </w:rPr>
              <w:t>הצעה</w:t>
            </w:r>
            <w:r w:rsidRPr="00021181">
              <w:rPr>
                <w:rFonts w:ascii="Arial" w:hAnsi="Arial" w:cs="David" w:hint="cs"/>
                <w:w w:val="90"/>
                <w:sz w:val="22"/>
                <w:szCs w:val="22"/>
                <w:rtl/>
              </w:rPr>
              <w:t>: להזכיר שקיימת בקרה גם ברמות נוספות</w:t>
            </w:r>
            <w:r>
              <w:rPr>
                <w:rFonts w:ascii="Arial" w:hAnsi="Arial" w:cs="David" w:hint="cs"/>
                <w:w w:val="90"/>
                <w:sz w:val="22"/>
                <w:szCs w:val="22"/>
                <w:rtl/>
              </w:rPr>
              <w:t xml:space="preserve"> - </w:t>
            </w:r>
            <w:r w:rsidRPr="00021181">
              <w:rPr>
                <w:rFonts w:ascii="Arial" w:hAnsi="Arial" w:cs="David" w:hint="cs"/>
                <w:w w:val="90"/>
                <w:sz w:val="22"/>
                <w:szCs w:val="22"/>
                <w:rtl/>
              </w:rPr>
              <w:t>פעילות החלבון, קצב פירוק החלבון ועוד.</w:t>
            </w:r>
          </w:p>
          <w:p w14:paraId="68445945" w14:textId="77777777" w:rsidR="00A37261" w:rsidRPr="00021181" w:rsidRDefault="00A37261" w:rsidP="00F0096D">
            <w:pPr>
              <w:ind w:left="81" w:right="160"/>
              <w:rPr>
                <w:rFonts w:ascii="Arial" w:hAnsi="Arial" w:cs="David"/>
                <w:sz w:val="22"/>
                <w:szCs w:val="22"/>
                <w:rtl/>
              </w:rPr>
            </w:pPr>
          </w:p>
          <w:p w14:paraId="21218B4D" w14:textId="77777777" w:rsidR="00A37261" w:rsidRPr="00021181" w:rsidRDefault="00A37261" w:rsidP="00F0096D">
            <w:pPr>
              <w:rPr>
                <w:rFonts w:ascii="Arial" w:hAnsi="Arial" w:cs="David"/>
                <w:sz w:val="22"/>
                <w:szCs w:val="22"/>
                <w:rtl/>
              </w:rPr>
            </w:pPr>
            <w:r w:rsidRPr="001D5051">
              <w:rPr>
                <w:rFonts w:ascii="Arial" w:hAnsi="Arial" w:cs="David" w:hint="cs"/>
                <w:sz w:val="22"/>
                <w:szCs w:val="22"/>
                <w:rtl/>
              </w:rPr>
              <w:t>על</w:t>
            </w:r>
            <w:r w:rsidRPr="00021181">
              <w:rPr>
                <w:rFonts w:ascii="Arial" w:hAnsi="Arial" w:cs="David" w:hint="cs"/>
                <w:sz w:val="22"/>
                <w:szCs w:val="22"/>
                <w:rtl/>
              </w:rPr>
              <w:t xml:space="preserve"> התלמיד להכיר את העיקרון של כל רמת בקרה, ובמקרים בהם </w:t>
            </w:r>
            <w:r>
              <w:rPr>
                <w:rFonts w:ascii="Arial" w:hAnsi="Arial" w:cs="David" w:hint="cs"/>
                <w:sz w:val="22"/>
                <w:szCs w:val="22"/>
                <w:rtl/>
              </w:rPr>
              <w:t xml:space="preserve">מצוין מנגנון מסוים </w:t>
            </w:r>
            <w:r w:rsidRPr="00021181">
              <w:rPr>
                <w:rFonts w:ascii="Arial" w:hAnsi="Arial" w:cs="David" w:hint="cs"/>
                <w:sz w:val="22"/>
                <w:szCs w:val="22"/>
                <w:rtl/>
              </w:rPr>
              <w:t xml:space="preserve">יש ללמד את </w:t>
            </w:r>
            <w:r>
              <w:rPr>
                <w:rFonts w:ascii="Arial" w:hAnsi="Arial" w:cs="David" w:hint="cs"/>
                <w:sz w:val="22"/>
                <w:szCs w:val="22"/>
                <w:rtl/>
              </w:rPr>
              <w:t xml:space="preserve">המנגנון </w:t>
            </w:r>
            <w:r w:rsidRPr="00021181">
              <w:rPr>
                <w:rFonts w:ascii="Arial" w:hAnsi="Arial" w:cs="David" w:hint="cs"/>
                <w:sz w:val="22"/>
                <w:szCs w:val="22"/>
                <w:rtl/>
              </w:rPr>
              <w:t>המסוי</w:t>
            </w:r>
            <w:r>
              <w:rPr>
                <w:rFonts w:ascii="Arial" w:hAnsi="Arial" w:cs="David" w:hint="cs"/>
                <w:sz w:val="22"/>
                <w:szCs w:val="22"/>
                <w:rtl/>
              </w:rPr>
              <w:t>ם</w:t>
            </w:r>
            <w:r w:rsidRPr="00021181">
              <w:rPr>
                <w:rFonts w:ascii="Arial" w:hAnsi="Arial" w:cs="David" w:hint="cs"/>
                <w:sz w:val="22"/>
                <w:szCs w:val="22"/>
                <w:rtl/>
              </w:rPr>
              <w:t>, בנוסף לע</w:t>
            </w:r>
            <w:r>
              <w:rPr>
                <w:rFonts w:ascii="Arial" w:hAnsi="Arial" w:cs="David" w:hint="cs"/>
                <w:sz w:val="22"/>
                <w:szCs w:val="22"/>
                <w:rtl/>
              </w:rPr>
              <w:t>י</w:t>
            </w:r>
            <w:r w:rsidRPr="00021181">
              <w:rPr>
                <w:rFonts w:ascii="Arial" w:hAnsi="Arial" w:cs="David" w:hint="cs"/>
                <w:sz w:val="22"/>
                <w:szCs w:val="22"/>
                <w:rtl/>
              </w:rPr>
              <w:t>קרון הכללי.</w:t>
            </w:r>
          </w:p>
          <w:p w14:paraId="1EE9DDA5" w14:textId="77777777" w:rsidR="00A37261" w:rsidRPr="00021181" w:rsidRDefault="00A37261" w:rsidP="00F0096D">
            <w:pPr>
              <w:ind w:left="81" w:right="160"/>
              <w:rPr>
                <w:rFonts w:ascii="Arial" w:hAnsi="Arial" w:cs="David"/>
                <w:sz w:val="22"/>
                <w:szCs w:val="22"/>
                <w:rtl/>
              </w:rPr>
            </w:pPr>
          </w:p>
          <w:p w14:paraId="0CE8C029" w14:textId="77777777" w:rsidR="00A37261" w:rsidRPr="00021181" w:rsidRDefault="00A37261" w:rsidP="00F0096D">
            <w:pPr>
              <w:rPr>
                <w:rFonts w:ascii="Arial" w:hAnsi="Arial" w:cs="David"/>
                <w:sz w:val="22"/>
                <w:szCs w:val="22"/>
                <w:rtl/>
              </w:rPr>
            </w:pPr>
            <w:r w:rsidRPr="00021181">
              <w:rPr>
                <w:rFonts w:ascii="Arial" w:hAnsi="Arial" w:cs="David" w:hint="cs"/>
                <w:sz w:val="22"/>
                <w:szCs w:val="22"/>
                <w:rtl/>
              </w:rPr>
              <w:t xml:space="preserve">בקרה חיובית: </w:t>
            </w:r>
            <w:r>
              <w:rPr>
                <w:rFonts w:ascii="Arial" w:hAnsi="Arial" w:cs="David" w:hint="cs"/>
                <w:sz w:val="22"/>
                <w:szCs w:val="22"/>
                <w:rtl/>
              </w:rPr>
              <w:t xml:space="preserve">הגברת </w:t>
            </w:r>
            <w:proofErr w:type="spellStart"/>
            <w:r>
              <w:rPr>
                <w:rFonts w:ascii="Arial" w:hAnsi="Arial" w:cs="David" w:hint="cs"/>
                <w:sz w:val="22"/>
                <w:szCs w:val="22"/>
                <w:rtl/>
              </w:rPr>
              <w:t>התיעתוק</w:t>
            </w:r>
            <w:proofErr w:type="spellEnd"/>
            <w:r>
              <w:rPr>
                <w:rFonts w:ascii="Arial" w:hAnsi="Arial" w:cs="David" w:hint="cs"/>
                <w:sz w:val="22"/>
                <w:szCs w:val="22"/>
                <w:rtl/>
              </w:rPr>
              <w:t xml:space="preserve"> על ידי </w:t>
            </w:r>
            <w:r w:rsidRPr="00021181">
              <w:rPr>
                <w:rFonts w:ascii="Arial" w:hAnsi="Arial" w:cs="David" w:hint="cs"/>
                <w:sz w:val="22"/>
                <w:szCs w:val="22"/>
                <w:rtl/>
              </w:rPr>
              <w:t>קישור החלבון המווסת ל</w:t>
            </w:r>
            <w:r>
              <w:rPr>
                <w:rFonts w:ascii="Arial" w:hAnsi="Arial" w:cs="David" w:hint="cs"/>
                <w:sz w:val="22"/>
                <w:szCs w:val="22"/>
                <w:rtl/>
              </w:rPr>
              <w:t>-</w:t>
            </w:r>
            <w:r w:rsidRPr="00021181">
              <w:rPr>
                <w:rFonts w:ascii="Arial" w:hAnsi="Arial" w:cs="David" w:hint="cs"/>
                <w:sz w:val="22"/>
                <w:szCs w:val="22"/>
              </w:rPr>
              <w:t>DNA</w:t>
            </w:r>
            <w:r w:rsidRPr="00021181">
              <w:rPr>
                <w:rFonts w:ascii="Arial" w:hAnsi="Arial" w:cs="David" w:hint="cs"/>
                <w:sz w:val="22"/>
                <w:szCs w:val="22"/>
                <w:rtl/>
              </w:rPr>
              <w:t>.</w:t>
            </w:r>
          </w:p>
          <w:p w14:paraId="5820A7BB" w14:textId="77777777" w:rsidR="00A37261" w:rsidRPr="00021181" w:rsidRDefault="00A37261" w:rsidP="00F0096D">
            <w:pPr>
              <w:rPr>
                <w:rFonts w:ascii="Arial" w:hAnsi="Arial" w:cs="David"/>
                <w:sz w:val="22"/>
                <w:szCs w:val="22"/>
                <w:rtl/>
              </w:rPr>
            </w:pPr>
            <w:r w:rsidRPr="00021181">
              <w:rPr>
                <w:rFonts w:ascii="Arial" w:hAnsi="Arial" w:cs="David" w:hint="cs"/>
                <w:sz w:val="22"/>
                <w:szCs w:val="22"/>
                <w:rtl/>
              </w:rPr>
              <w:t xml:space="preserve">בקרה שלילית: </w:t>
            </w:r>
            <w:r>
              <w:rPr>
                <w:rFonts w:ascii="Arial" w:hAnsi="Arial" w:cs="David" w:hint="cs"/>
                <w:sz w:val="22"/>
                <w:szCs w:val="22"/>
                <w:rtl/>
              </w:rPr>
              <w:t xml:space="preserve">הקטנת </w:t>
            </w:r>
            <w:proofErr w:type="spellStart"/>
            <w:r>
              <w:rPr>
                <w:rFonts w:ascii="Arial" w:hAnsi="Arial" w:cs="David" w:hint="cs"/>
                <w:sz w:val="22"/>
                <w:szCs w:val="22"/>
                <w:rtl/>
              </w:rPr>
              <w:t>התעתוק</w:t>
            </w:r>
            <w:proofErr w:type="spellEnd"/>
            <w:r>
              <w:rPr>
                <w:rFonts w:ascii="Arial" w:hAnsi="Arial" w:cs="David" w:hint="cs"/>
                <w:sz w:val="22"/>
                <w:szCs w:val="22"/>
                <w:rtl/>
              </w:rPr>
              <w:t xml:space="preserve"> על ידי </w:t>
            </w:r>
            <w:r w:rsidRPr="00021181">
              <w:rPr>
                <w:rFonts w:ascii="Arial" w:hAnsi="Arial" w:cs="David" w:hint="cs"/>
                <w:sz w:val="22"/>
                <w:szCs w:val="22"/>
                <w:rtl/>
              </w:rPr>
              <w:t>קישור החלבון המווסת ל</w:t>
            </w:r>
            <w:r>
              <w:rPr>
                <w:rFonts w:ascii="Arial" w:hAnsi="Arial" w:cs="David" w:hint="cs"/>
                <w:sz w:val="22"/>
                <w:szCs w:val="22"/>
                <w:rtl/>
              </w:rPr>
              <w:t>-</w:t>
            </w:r>
            <w:r w:rsidRPr="00021181">
              <w:rPr>
                <w:rFonts w:ascii="Arial" w:hAnsi="Arial" w:cs="David" w:hint="cs"/>
                <w:sz w:val="22"/>
                <w:szCs w:val="22"/>
              </w:rPr>
              <w:t>DNA</w:t>
            </w:r>
            <w:r w:rsidRPr="00021181">
              <w:rPr>
                <w:rFonts w:ascii="Arial" w:hAnsi="Arial" w:cs="David" w:hint="cs"/>
                <w:sz w:val="22"/>
                <w:szCs w:val="22"/>
                <w:rtl/>
              </w:rPr>
              <w:t>.</w:t>
            </w:r>
          </w:p>
          <w:p w14:paraId="77CF8BAB" w14:textId="77777777" w:rsidR="00A37261" w:rsidRPr="00021181" w:rsidRDefault="00A37261" w:rsidP="00F0096D">
            <w:pPr>
              <w:ind w:left="81" w:right="160"/>
              <w:rPr>
                <w:rFonts w:ascii="Arial" w:hAnsi="Arial" w:cs="David"/>
                <w:sz w:val="22"/>
                <w:szCs w:val="22"/>
                <w:rtl/>
              </w:rPr>
            </w:pPr>
          </w:p>
          <w:p w14:paraId="702E1E0C" w14:textId="77777777" w:rsidR="00A37261" w:rsidRPr="008B2712" w:rsidRDefault="00A37261" w:rsidP="00F0096D">
            <w:pPr>
              <w:rPr>
                <w:rFonts w:ascii="Arial" w:hAnsi="Arial" w:cs="David"/>
                <w:sz w:val="22"/>
                <w:szCs w:val="22"/>
                <w:rtl/>
              </w:rPr>
            </w:pPr>
            <w:r w:rsidRPr="00021181">
              <w:rPr>
                <w:rFonts w:ascii="Arial" w:hAnsi="Arial" w:cs="David" w:hint="cs"/>
                <w:sz w:val="22"/>
                <w:szCs w:val="22"/>
                <w:rtl/>
              </w:rPr>
              <w:t>מומלץ לחדד את האבחנה בין משוב שלילי לבין בקרה שלילית</w:t>
            </w:r>
            <w:r>
              <w:rPr>
                <w:rFonts w:ascii="Arial" w:hAnsi="Arial" w:cs="David" w:hint="cs"/>
                <w:sz w:val="22"/>
                <w:szCs w:val="22"/>
                <w:rtl/>
              </w:rPr>
              <w:t>.</w:t>
            </w:r>
            <w:r w:rsidRPr="00021181">
              <w:rPr>
                <w:rFonts w:ascii="Arial" w:hAnsi="Arial" w:cs="David" w:hint="cs"/>
                <w:sz w:val="22"/>
                <w:szCs w:val="22"/>
                <w:rtl/>
              </w:rPr>
              <w:t xml:space="preserve"> </w:t>
            </w:r>
          </w:p>
          <w:p w14:paraId="3443A72C" w14:textId="77777777" w:rsidR="00A37261" w:rsidRPr="00021181" w:rsidRDefault="00A37261" w:rsidP="00F0096D">
            <w:pPr>
              <w:rPr>
                <w:rFonts w:ascii="Arial" w:hAnsi="Arial" w:cs="David"/>
                <w:sz w:val="22"/>
                <w:szCs w:val="22"/>
                <w:rtl/>
              </w:rPr>
            </w:pPr>
          </w:p>
          <w:p w14:paraId="227123B8" w14:textId="77777777" w:rsidR="00A37261" w:rsidRPr="00021181" w:rsidRDefault="00A37261" w:rsidP="00F0096D">
            <w:pPr>
              <w:rPr>
                <w:rFonts w:ascii="Arial" w:hAnsi="Arial" w:cs="David"/>
                <w:sz w:val="22"/>
                <w:szCs w:val="22"/>
                <w:rtl/>
              </w:rPr>
            </w:pPr>
          </w:p>
          <w:p w14:paraId="6974106D" w14:textId="77777777" w:rsidR="00A37261" w:rsidRPr="0020720D" w:rsidRDefault="00A37261" w:rsidP="00F0096D">
            <w:pPr>
              <w:rPr>
                <w:rFonts w:ascii="Arial" w:hAnsi="Arial" w:cs="David"/>
                <w:color w:val="C45911"/>
                <w:w w:val="90"/>
                <w:sz w:val="22"/>
                <w:szCs w:val="22"/>
                <w:rtl/>
              </w:rPr>
            </w:pPr>
            <w:r w:rsidRPr="001D5051">
              <w:rPr>
                <w:rFonts w:ascii="Arial" w:hAnsi="Arial" w:cs="David"/>
                <w:sz w:val="22"/>
                <w:szCs w:val="22"/>
                <w:rtl/>
              </w:rPr>
              <w:t>שחבור</w:t>
            </w:r>
            <w:r w:rsidRPr="00AF5E10">
              <w:rPr>
                <w:rFonts w:ascii="Arial" w:hAnsi="Arial" w:cs="David"/>
                <w:color w:val="000000"/>
                <w:sz w:val="22"/>
                <w:szCs w:val="22"/>
                <w:rtl/>
              </w:rPr>
              <w:t xml:space="preserve"> קיים בתאים </w:t>
            </w:r>
            <w:proofErr w:type="spellStart"/>
            <w:r w:rsidRPr="00AF5E10">
              <w:rPr>
                <w:rFonts w:ascii="Arial" w:hAnsi="Arial" w:cs="David"/>
                <w:color w:val="000000"/>
                <w:sz w:val="22"/>
                <w:szCs w:val="22"/>
                <w:rtl/>
              </w:rPr>
              <w:t>איאוקריוטים</w:t>
            </w:r>
            <w:proofErr w:type="spellEnd"/>
            <w:r w:rsidRPr="00AF5E10">
              <w:rPr>
                <w:rFonts w:ascii="Arial" w:hAnsi="Arial" w:cs="David"/>
                <w:color w:val="000000"/>
                <w:sz w:val="22"/>
                <w:szCs w:val="22"/>
                <w:rtl/>
              </w:rPr>
              <w:t xml:space="preserve"> ולא בתאים </w:t>
            </w:r>
            <w:proofErr w:type="spellStart"/>
            <w:r w:rsidRPr="00AF5E10">
              <w:rPr>
                <w:rFonts w:ascii="Arial" w:hAnsi="Arial" w:cs="David"/>
                <w:color w:val="000000"/>
                <w:sz w:val="22"/>
                <w:szCs w:val="22"/>
                <w:rtl/>
              </w:rPr>
              <w:t>פרוקריוטים</w:t>
            </w:r>
            <w:proofErr w:type="spellEnd"/>
            <w:r w:rsidRPr="00AF5E10">
              <w:rPr>
                <w:rFonts w:ascii="Arial" w:hAnsi="Arial" w:cs="David"/>
                <w:color w:val="000000"/>
                <w:sz w:val="22"/>
                <w:szCs w:val="22"/>
                <w:rtl/>
              </w:rPr>
              <w:t>.</w:t>
            </w:r>
          </w:p>
          <w:p w14:paraId="24A7037C" w14:textId="77777777" w:rsidR="00A37261" w:rsidRPr="00BD1288" w:rsidRDefault="00A37261" w:rsidP="00F0096D">
            <w:pPr>
              <w:rPr>
                <w:rFonts w:ascii="Arial" w:hAnsi="Arial" w:cs="David"/>
                <w:strike/>
                <w:color w:val="7030A0"/>
                <w:sz w:val="22"/>
                <w:szCs w:val="22"/>
                <w:rtl/>
              </w:rPr>
            </w:pPr>
          </w:p>
        </w:tc>
        <w:tc>
          <w:tcPr>
            <w:tcW w:w="3199" w:type="dxa"/>
            <w:tcBorders>
              <w:top w:val="single" w:sz="4" w:space="0" w:color="auto"/>
              <w:bottom w:val="single" w:sz="4" w:space="0" w:color="auto"/>
            </w:tcBorders>
          </w:tcPr>
          <w:p w14:paraId="363D7660" w14:textId="77777777" w:rsidR="00A37261" w:rsidRDefault="00A37261" w:rsidP="00F0096D">
            <w:pPr>
              <w:spacing w:before="40" w:after="40"/>
              <w:rPr>
                <w:rFonts w:ascii="Arial" w:hAnsi="Arial" w:cs="David"/>
                <w:color w:val="000000"/>
                <w:sz w:val="22"/>
                <w:szCs w:val="22"/>
                <w:rtl/>
              </w:rPr>
            </w:pPr>
          </w:p>
          <w:p w14:paraId="6EF321E8" w14:textId="77777777" w:rsidR="00A37261" w:rsidRDefault="00A37261" w:rsidP="00F0096D">
            <w:pPr>
              <w:spacing w:before="40" w:after="40"/>
              <w:rPr>
                <w:rFonts w:ascii="Arial" w:hAnsi="Arial" w:cs="David"/>
                <w:color w:val="000000"/>
                <w:sz w:val="22"/>
                <w:szCs w:val="22"/>
                <w:rtl/>
              </w:rPr>
            </w:pPr>
          </w:p>
          <w:p w14:paraId="0068A3BE" w14:textId="77777777" w:rsidR="00A37261" w:rsidRDefault="00A37261" w:rsidP="00F0096D">
            <w:pPr>
              <w:spacing w:before="40" w:after="40"/>
              <w:rPr>
                <w:rFonts w:ascii="Arial" w:hAnsi="Arial" w:cs="David"/>
                <w:color w:val="000000"/>
                <w:sz w:val="22"/>
                <w:szCs w:val="22"/>
                <w:rtl/>
              </w:rPr>
            </w:pPr>
          </w:p>
          <w:p w14:paraId="495E5736"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אתר מפעיל (</w:t>
            </w:r>
            <w:r w:rsidRPr="00AF5E10">
              <w:rPr>
                <w:rFonts w:ascii="Arial" w:hAnsi="Arial" w:cs="David"/>
                <w:color w:val="000000"/>
                <w:sz w:val="22"/>
                <w:szCs w:val="22"/>
              </w:rPr>
              <w:t>Operator</w:t>
            </w:r>
            <w:r w:rsidRPr="00AF5E10">
              <w:rPr>
                <w:rFonts w:ascii="Arial" w:hAnsi="Arial" w:cs="David"/>
                <w:color w:val="000000"/>
                <w:sz w:val="22"/>
                <w:szCs w:val="22"/>
                <w:rtl/>
              </w:rPr>
              <w:t>), אתר מקדם (</w:t>
            </w:r>
            <w:r w:rsidRPr="00AF5E10">
              <w:rPr>
                <w:rFonts w:ascii="Arial" w:hAnsi="Arial" w:cs="David"/>
                <w:color w:val="000000"/>
                <w:sz w:val="22"/>
                <w:szCs w:val="22"/>
                <w:shd w:val="clear" w:color="auto" w:fill="FFFFFF"/>
              </w:rPr>
              <w:t>Promoter</w:t>
            </w:r>
            <w:r w:rsidRPr="00AF5E10">
              <w:rPr>
                <w:rFonts w:ascii="Arial" w:hAnsi="Arial" w:cs="David"/>
                <w:color w:val="000000"/>
                <w:sz w:val="22"/>
                <w:szCs w:val="22"/>
                <w:shd w:val="clear" w:color="auto" w:fill="FFFFFF"/>
                <w:rtl/>
              </w:rPr>
              <w:t>)</w:t>
            </w:r>
            <w:r w:rsidRPr="00AF5E10">
              <w:rPr>
                <w:rFonts w:ascii="Arial" w:hAnsi="Arial" w:cs="David"/>
                <w:color w:val="000000"/>
                <w:sz w:val="22"/>
                <w:szCs w:val="22"/>
                <w:rtl/>
              </w:rPr>
              <w:t>,  גנים מבניים, גנים של תחזוקה שוטפת (</w:t>
            </w:r>
            <w:r w:rsidRPr="00AF5E10">
              <w:rPr>
                <w:rFonts w:ascii="Arial" w:hAnsi="Arial" w:cs="David"/>
                <w:color w:val="000000"/>
                <w:sz w:val="22"/>
                <w:szCs w:val="22"/>
              </w:rPr>
              <w:t>Housekeeping genes</w:t>
            </w:r>
            <w:r w:rsidRPr="00AF5E10">
              <w:rPr>
                <w:rFonts w:ascii="Arial" w:hAnsi="Arial" w:cs="David"/>
                <w:color w:val="000000"/>
                <w:sz w:val="22"/>
                <w:szCs w:val="22"/>
                <w:rtl/>
              </w:rPr>
              <w:t>)</w:t>
            </w:r>
            <w:r w:rsidRPr="00AF5E10">
              <w:rPr>
                <w:rFonts w:ascii="Arial" w:hAnsi="Arial" w:cs="David" w:hint="cs"/>
                <w:color w:val="000000"/>
                <w:sz w:val="22"/>
                <w:szCs w:val="22"/>
                <w:rtl/>
              </w:rPr>
              <w:t>,</w:t>
            </w:r>
            <w:r w:rsidRPr="00AF5E10">
              <w:rPr>
                <w:rFonts w:ascii="Arial" w:hAnsi="Arial" w:cs="David"/>
                <w:color w:val="000000"/>
                <w:sz w:val="22"/>
                <w:szCs w:val="22"/>
                <w:rtl/>
              </w:rPr>
              <w:t xml:space="preserve"> דכאן (</w:t>
            </w:r>
            <w:r w:rsidRPr="00AF5E10">
              <w:rPr>
                <w:rFonts w:ascii="Arial" w:hAnsi="Arial" w:cs="David"/>
                <w:color w:val="000000"/>
                <w:sz w:val="22"/>
                <w:szCs w:val="22"/>
                <w:shd w:val="clear" w:color="auto" w:fill="FFFFFF"/>
              </w:rPr>
              <w:t>repressor</w:t>
            </w:r>
            <w:r w:rsidRPr="00AF5E10">
              <w:rPr>
                <w:rFonts w:ascii="Arial" w:hAnsi="Arial" w:cs="David"/>
                <w:color w:val="000000"/>
                <w:sz w:val="22"/>
                <w:szCs w:val="22"/>
                <w:shd w:val="clear" w:color="auto" w:fill="FFFFFF"/>
                <w:rtl/>
              </w:rPr>
              <w:t>)</w:t>
            </w:r>
            <w:r w:rsidRPr="00AF5E10">
              <w:rPr>
                <w:rFonts w:ascii="Arial" w:hAnsi="Arial" w:cs="David"/>
                <w:color w:val="000000"/>
                <w:sz w:val="22"/>
                <w:szCs w:val="22"/>
                <w:rtl/>
              </w:rPr>
              <w:t>, משרן (</w:t>
            </w:r>
            <w:r w:rsidRPr="00AF5E10">
              <w:rPr>
                <w:rFonts w:ascii="Arial" w:hAnsi="Arial" w:cs="David"/>
                <w:color w:val="000000"/>
                <w:sz w:val="22"/>
                <w:szCs w:val="22"/>
                <w:shd w:val="clear" w:color="auto" w:fill="FFFFFF"/>
              </w:rPr>
              <w:t>inducer</w:t>
            </w:r>
            <w:r w:rsidRPr="00AF5E10">
              <w:rPr>
                <w:rFonts w:ascii="Arial" w:hAnsi="Arial" w:cs="David"/>
                <w:color w:val="000000"/>
                <w:sz w:val="22"/>
                <w:szCs w:val="22"/>
                <w:shd w:val="clear" w:color="auto" w:fill="FFFFFF"/>
                <w:rtl/>
              </w:rPr>
              <w:t>)</w:t>
            </w:r>
            <w:r w:rsidRPr="00AF5E10">
              <w:rPr>
                <w:rFonts w:ascii="Arial" w:hAnsi="Arial" w:cs="David"/>
                <w:color w:val="000000"/>
                <w:sz w:val="22"/>
                <w:szCs w:val="22"/>
                <w:rtl/>
              </w:rPr>
              <w:t xml:space="preserve">. </w:t>
            </w:r>
          </w:p>
          <w:p w14:paraId="43448C62" w14:textId="77777777" w:rsidR="00A37261"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 xml:space="preserve"> </w:t>
            </w:r>
          </w:p>
          <w:p w14:paraId="37CA64B1" w14:textId="77777777" w:rsidR="00A37261" w:rsidRDefault="00A37261" w:rsidP="00F0096D">
            <w:pPr>
              <w:spacing w:before="40" w:after="40"/>
              <w:rPr>
                <w:rFonts w:ascii="Arial" w:hAnsi="Arial" w:cs="David"/>
                <w:color w:val="000000"/>
                <w:sz w:val="22"/>
                <w:szCs w:val="22"/>
                <w:rtl/>
              </w:rPr>
            </w:pPr>
          </w:p>
          <w:p w14:paraId="6A85B303" w14:textId="77777777" w:rsidR="00A37261" w:rsidRDefault="00A37261" w:rsidP="00F0096D">
            <w:pPr>
              <w:spacing w:before="40" w:after="40"/>
              <w:rPr>
                <w:rFonts w:ascii="Arial" w:hAnsi="Arial" w:cs="David"/>
                <w:color w:val="00B0F0"/>
                <w:sz w:val="22"/>
                <w:szCs w:val="22"/>
                <w:rtl/>
              </w:rPr>
            </w:pPr>
          </w:p>
          <w:p w14:paraId="26317CB1" w14:textId="77777777" w:rsidR="00A37261" w:rsidRDefault="00A37261" w:rsidP="00F0096D">
            <w:pPr>
              <w:spacing w:before="40" w:after="40"/>
              <w:rPr>
                <w:rFonts w:ascii="Arial" w:hAnsi="Arial" w:cs="David"/>
                <w:color w:val="00B0F0"/>
                <w:sz w:val="22"/>
                <w:szCs w:val="22"/>
                <w:rtl/>
              </w:rPr>
            </w:pPr>
          </w:p>
          <w:p w14:paraId="53895CC7" w14:textId="77777777" w:rsidR="00A37261" w:rsidRPr="00477B2E" w:rsidRDefault="00A37261" w:rsidP="00F0096D">
            <w:pPr>
              <w:spacing w:before="40" w:after="40"/>
              <w:rPr>
                <w:rFonts w:ascii="Arial" w:hAnsi="Arial" w:cs="David"/>
                <w:color w:val="00B0F0"/>
                <w:sz w:val="22"/>
                <w:szCs w:val="22"/>
                <w:rtl/>
              </w:rPr>
            </w:pPr>
          </w:p>
          <w:p w14:paraId="57B92D43" w14:textId="77777777" w:rsidR="00A37261" w:rsidRDefault="00A37261" w:rsidP="00F0096D">
            <w:pPr>
              <w:spacing w:before="40" w:after="40"/>
              <w:rPr>
                <w:rFonts w:ascii="Arial" w:hAnsi="Arial" w:cs="David"/>
                <w:color w:val="000000"/>
                <w:sz w:val="22"/>
                <w:szCs w:val="22"/>
                <w:rtl/>
              </w:rPr>
            </w:pPr>
            <w:proofErr w:type="spellStart"/>
            <w:r w:rsidRPr="00AF5E10">
              <w:rPr>
                <w:rFonts w:ascii="Arial" w:hAnsi="Arial" w:cs="David"/>
                <w:color w:val="000000"/>
                <w:sz w:val="22"/>
                <w:szCs w:val="22"/>
                <w:rtl/>
              </w:rPr>
              <w:t>אינטרו</w:t>
            </w:r>
            <w:r w:rsidRPr="00AF5E10">
              <w:rPr>
                <w:rFonts w:ascii="Arial" w:hAnsi="Arial" w:cs="David" w:hint="cs"/>
                <w:color w:val="000000"/>
                <w:sz w:val="22"/>
                <w:szCs w:val="22"/>
                <w:rtl/>
              </w:rPr>
              <w:t>ן</w:t>
            </w:r>
            <w:proofErr w:type="spellEnd"/>
            <w:r w:rsidRPr="00AF5E10">
              <w:rPr>
                <w:rFonts w:ascii="Arial" w:hAnsi="Arial" w:cs="David"/>
                <w:color w:val="000000"/>
                <w:sz w:val="22"/>
                <w:szCs w:val="22"/>
                <w:rtl/>
              </w:rPr>
              <w:t>, אקסו</w:t>
            </w:r>
            <w:r w:rsidRPr="00AF5E10">
              <w:rPr>
                <w:rFonts w:ascii="Arial" w:hAnsi="Arial" w:cs="David" w:hint="cs"/>
                <w:color w:val="000000"/>
                <w:sz w:val="22"/>
                <w:szCs w:val="22"/>
                <w:rtl/>
              </w:rPr>
              <w:t>ן</w:t>
            </w:r>
            <w:r w:rsidRPr="00AF5E10">
              <w:rPr>
                <w:rFonts w:ascii="Arial" w:hAnsi="Arial" w:cs="David"/>
                <w:color w:val="000000"/>
                <w:sz w:val="22"/>
                <w:szCs w:val="22"/>
                <w:rtl/>
              </w:rPr>
              <w:t>.</w:t>
            </w:r>
            <w:r w:rsidRPr="00AF5E10">
              <w:rPr>
                <w:rFonts w:ascii="Arial" w:hAnsi="Arial" w:cs="David" w:hint="cs"/>
                <w:color w:val="000000"/>
                <w:sz w:val="22"/>
                <w:szCs w:val="22"/>
                <w:rtl/>
              </w:rPr>
              <w:t xml:space="preserve"> </w:t>
            </w:r>
          </w:p>
          <w:p w14:paraId="760A3D8D" w14:textId="77777777" w:rsidR="00A37261" w:rsidRPr="00AF5E10" w:rsidRDefault="00A37261" w:rsidP="00F0096D">
            <w:pPr>
              <w:spacing w:before="40" w:after="40"/>
              <w:rPr>
                <w:rFonts w:ascii="Arial" w:hAnsi="Arial" w:cs="David"/>
                <w:color w:val="000000"/>
                <w:sz w:val="22"/>
                <w:szCs w:val="22"/>
                <w:rtl/>
              </w:rPr>
            </w:pPr>
          </w:p>
        </w:tc>
        <w:tc>
          <w:tcPr>
            <w:tcW w:w="3605" w:type="dxa"/>
            <w:tcBorders>
              <w:top w:val="single" w:sz="4" w:space="0" w:color="auto"/>
              <w:bottom w:val="single" w:sz="4" w:space="0" w:color="auto"/>
            </w:tcBorders>
          </w:tcPr>
          <w:p w14:paraId="01E83EBE" w14:textId="77777777" w:rsidR="00A37261" w:rsidRPr="009B66DB" w:rsidRDefault="00A37261" w:rsidP="00A37261">
            <w:pPr>
              <w:pStyle w:val="af3"/>
              <w:numPr>
                <w:ilvl w:val="0"/>
                <w:numId w:val="19"/>
              </w:numPr>
              <w:spacing w:after="0" w:line="240" w:lineRule="auto"/>
              <w:ind w:left="213" w:hanging="213"/>
              <w:rPr>
                <w:rFonts w:ascii="Arial" w:hAnsi="Arial" w:cs="David"/>
                <w:color w:val="000000"/>
                <w:rtl/>
              </w:rPr>
            </w:pPr>
            <w:r w:rsidRPr="009B66DB">
              <w:rPr>
                <w:rFonts w:ascii="Arial" w:hAnsi="Arial" w:cs="David"/>
                <w:color w:val="000000"/>
                <w:rtl/>
              </w:rPr>
              <w:t>בקרה על ביטוי גנים בתאים יכולה להתרחש בכל אחד מהשלבים הבאים: מבנה ה-</w:t>
            </w:r>
            <w:r w:rsidRPr="009B66DB">
              <w:rPr>
                <w:rFonts w:ascii="Arial" w:hAnsi="Arial" w:cs="David"/>
                <w:color w:val="000000"/>
              </w:rPr>
              <w:t>DNA</w:t>
            </w:r>
            <w:r>
              <w:rPr>
                <w:rFonts w:ascii="Arial" w:hAnsi="Arial" w:cs="David"/>
                <w:color w:val="000000"/>
                <w:rtl/>
              </w:rPr>
              <w:t xml:space="preserve">, </w:t>
            </w:r>
            <w:proofErr w:type="spellStart"/>
            <w:r>
              <w:rPr>
                <w:rFonts w:ascii="Arial" w:hAnsi="Arial" w:cs="David"/>
                <w:color w:val="000000"/>
                <w:rtl/>
              </w:rPr>
              <w:t>תעתוק</w:t>
            </w:r>
            <w:proofErr w:type="spellEnd"/>
            <w:r>
              <w:rPr>
                <w:rFonts w:ascii="Arial" w:hAnsi="Arial" w:cs="David"/>
                <w:color w:val="000000"/>
                <w:rtl/>
              </w:rPr>
              <w:t>, שחבור, תרגום</w:t>
            </w:r>
            <w:r>
              <w:rPr>
                <w:rFonts w:ascii="Arial" w:hAnsi="Arial" w:cs="David" w:hint="cs"/>
                <w:color w:val="000000"/>
                <w:rtl/>
              </w:rPr>
              <w:t>.</w:t>
            </w:r>
          </w:p>
          <w:p w14:paraId="45BB9D85"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021181">
              <w:rPr>
                <w:rFonts w:ascii="Arial" w:hAnsi="Arial" w:cs="David" w:hint="cs"/>
                <w:sz w:val="22"/>
                <w:szCs w:val="22"/>
                <w:rtl/>
              </w:rPr>
              <w:t xml:space="preserve">בקרה ברמת </w:t>
            </w:r>
            <w:proofErr w:type="spellStart"/>
            <w:r w:rsidRPr="00021181">
              <w:rPr>
                <w:rFonts w:ascii="Arial" w:hAnsi="Arial" w:cs="David" w:hint="cs"/>
                <w:sz w:val="22"/>
                <w:szCs w:val="22"/>
                <w:rtl/>
              </w:rPr>
              <w:t>התעתוק</w:t>
            </w:r>
            <w:proofErr w:type="spellEnd"/>
            <w:r w:rsidRPr="00021181">
              <w:rPr>
                <w:rFonts w:ascii="Arial" w:hAnsi="Arial" w:cs="David" w:hint="cs"/>
                <w:sz w:val="22"/>
                <w:szCs w:val="22"/>
                <w:rtl/>
              </w:rPr>
              <w:t xml:space="preserve">: בקרה חיובית ובקרה שלילית </w:t>
            </w:r>
            <w:r>
              <w:rPr>
                <w:rFonts w:ascii="Arial" w:hAnsi="Arial" w:cs="David" w:hint="cs"/>
                <w:sz w:val="22"/>
                <w:szCs w:val="22"/>
                <w:rtl/>
              </w:rPr>
              <w:t>(אופרון הלקטוז).</w:t>
            </w:r>
            <w:r w:rsidRPr="00021181">
              <w:rPr>
                <w:rFonts w:ascii="Arial" w:hAnsi="Arial" w:cs="David" w:hint="cs"/>
                <w:sz w:val="22"/>
                <w:szCs w:val="22"/>
                <w:rtl/>
              </w:rPr>
              <w:t xml:space="preserve">           </w:t>
            </w:r>
          </w:p>
          <w:p w14:paraId="4996CE63" w14:textId="77777777" w:rsidR="00A37261" w:rsidRPr="00021181" w:rsidRDefault="00A37261" w:rsidP="00F0096D">
            <w:pPr>
              <w:spacing w:after="40"/>
              <w:ind w:left="584" w:right="26"/>
              <w:rPr>
                <w:rFonts w:ascii="Arial" w:hAnsi="Arial" w:cs="David"/>
                <w:sz w:val="22"/>
                <w:szCs w:val="22"/>
                <w:rtl/>
              </w:rPr>
            </w:pPr>
          </w:p>
          <w:p w14:paraId="397878FE" w14:textId="77777777" w:rsidR="00A37261" w:rsidRPr="00021181" w:rsidRDefault="00A37261" w:rsidP="00F0096D">
            <w:pPr>
              <w:spacing w:after="40"/>
              <w:ind w:left="584" w:right="720"/>
              <w:rPr>
                <w:rFonts w:ascii="Arial" w:hAnsi="Arial" w:cs="David"/>
                <w:sz w:val="22"/>
                <w:szCs w:val="22"/>
                <w:rtl/>
              </w:rPr>
            </w:pPr>
          </w:p>
          <w:p w14:paraId="5DC6779F" w14:textId="77777777" w:rsidR="00A37261" w:rsidRPr="00021181" w:rsidRDefault="00A37261" w:rsidP="00F0096D">
            <w:pPr>
              <w:spacing w:after="40"/>
              <w:ind w:left="584" w:right="720"/>
              <w:rPr>
                <w:rFonts w:ascii="Arial" w:hAnsi="Arial" w:cs="David"/>
                <w:sz w:val="22"/>
                <w:szCs w:val="22"/>
                <w:rtl/>
              </w:rPr>
            </w:pPr>
          </w:p>
          <w:p w14:paraId="21E7F651" w14:textId="77777777" w:rsidR="00A37261" w:rsidRPr="00021181" w:rsidRDefault="00A37261" w:rsidP="00F0096D">
            <w:pPr>
              <w:spacing w:after="40"/>
              <w:ind w:left="584" w:right="720"/>
              <w:rPr>
                <w:rFonts w:ascii="Arial" w:hAnsi="Arial" w:cs="David"/>
                <w:sz w:val="22"/>
                <w:szCs w:val="22"/>
                <w:rtl/>
              </w:rPr>
            </w:pPr>
          </w:p>
          <w:p w14:paraId="5AE135F3" w14:textId="77777777" w:rsidR="00A37261" w:rsidRPr="00021181" w:rsidRDefault="00A37261" w:rsidP="00F0096D">
            <w:pPr>
              <w:spacing w:after="40"/>
              <w:ind w:left="584" w:right="720"/>
              <w:rPr>
                <w:rFonts w:ascii="Arial" w:hAnsi="Arial" w:cs="David"/>
                <w:sz w:val="22"/>
                <w:szCs w:val="22"/>
                <w:rtl/>
              </w:rPr>
            </w:pPr>
          </w:p>
          <w:p w14:paraId="0CDF91C8" w14:textId="77777777" w:rsidR="00A37261" w:rsidRPr="00021181" w:rsidRDefault="00A37261" w:rsidP="00F0096D">
            <w:pPr>
              <w:spacing w:after="40"/>
              <w:ind w:left="584" w:right="720"/>
              <w:rPr>
                <w:rFonts w:ascii="Arial" w:hAnsi="Arial" w:cs="David"/>
                <w:sz w:val="22"/>
                <w:szCs w:val="22"/>
                <w:rtl/>
              </w:rPr>
            </w:pPr>
          </w:p>
          <w:p w14:paraId="77E86BB6" w14:textId="77777777" w:rsidR="00A37261" w:rsidRPr="00021181" w:rsidRDefault="00A37261" w:rsidP="00F0096D">
            <w:pPr>
              <w:spacing w:after="40"/>
              <w:ind w:left="584" w:right="720"/>
              <w:rPr>
                <w:rFonts w:ascii="Arial" w:hAnsi="Arial" w:cs="David"/>
                <w:sz w:val="22"/>
                <w:szCs w:val="22"/>
                <w:rtl/>
              </w:rPr>
            </w:pPr>
          </w:p>
          <w:p w14:paraId="2A791EF4" w14:textId="77777777" w:rsidR="00A37261" w:rsidRPr="00021181" w:rsidRDefault="00A37261" w:rsidP="00F0096D">
            <w:pPr>
              <w:spacing w:after="40"/>
              <w:ind w:left="584" w:right="720"/>
              <w:rPr>
                <w:rFonts w:ascii="Arial" w:hAnsi="Arial" w:cs="David"/>
                <w:sz w:val="22"/>
                <w:szCs w:val="22"/>
              </w:rPr>
            </w:pPr>
          </w:p>
          <w:p w14:paraId="03A5379C" w14:textId="77777777" w:rsidR="00A37261" w:rsidRPr="00785858"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785858">
              <w:rPr>
                <w:rFonts w:ascii="Arial" w:hAnsi="Arial" w:cs="David" w:hint="cs"/>
                <w:sz w:val="22"/>
                <w:szCs w:val="22"/>
                <w:rtl/>
              </w:rPr>
              <w:t xml:space="preserve">בקרה ברמת מבנה </w:t>
            </w:r>
            <w:r w:rsidRPr="00785858">
              <w:rPr>
                <w:rFonts w:ascii="Arial" w:hAnsi="Arial" w:cs="David"/>
                <w:sz w:val="22"/>
                <w:szCs w:val="22"/>
              </w:rPr>
              <w:t>DNA</w:t>
            </w:r>
            <w:r w:rsidRPr="00785858">
              <w:rPr>
                <w:rFonts w:ascii="Arial" w:hAnsi="Arial" w:cs="David" w:hint="cs"/>
                <w:sz w:val="22"/>
                <w:szCs w:val="22"/>
                <w:rtl/>
              </w:rPr>
              <w:t xml:space="preserve"> (שיתוק כרומוזום </w:t>
            </w:r>
            <w:r w:rsidRPr="00785858">
              <w:rPr>
                <w:rFonts w:ascii="Arial" w:hAnsi="Arial" w:cs="David"/>
                <w:sz w:val="22"/>
                <w:szCs w:val="22"/>
              </w:rPr>
              <w:t>X</w:t>
            </w:r>
            <w:r w:rsidRPr="00785858">
              <w:rPr>
                <w:rFonts w:ascii="Arial" w:hAnsi="Arial" w:cs="David" w:hint="cs"/>
                <w:sz w:val="22"/>
                <w:szCs w:val="22"/>
                <w:rtl/>
              </w:rPr>
              <w:t>)</w:t>
            </w:r>
          </w:p>
          <w:p w14:paraId="7452FB4A" w14:textId="77777777" w:rsidR="00A37261" w:rsidRPr="00CE4F9B" w:rsidRDefault="00A37261" w:rsidP="00A37261">
            <w:pPr>
              <w:numPr>
                <w:ilvl w:val="0"/>
                <w:numId w:val="16"/>
              </w:numPr>
              <w:tabs>
                <w:tab w:val="clear" w:pos="720"/>
                <w:tab w:val="num" w:pos="584"/>
              </w:tabs>
              <w:spacing w:after="40"/>
              <w:ind w:left="584" w:right="26" w:hanging="284"/>
              <w:rPr>
                <w:rFonts w:ascii="Arial" w:hAnsi="Arial" w:cs="David"/>
                <w:color w:val="000000"/>
                <w:sz w:val="22"/>
                <w:szCs w:val="22"/>
              </w:rPr>
            </w:pPr>
            <w:r w:rsidRPr="00021181">
              <w:rPr>
                <w:rFonts w:ascii="Arial" w:hAnsi="Arial" w:cs="David" w:hint="cs"/>
                <w:sz w:val="22"/>
                <w:szCs w:val="22"/>
                <w:rtl/>
              </w:rPr>
              <w:t xml:space="preserve">בקרה בשלב </w:t>
            </w:r>
            <w:proofErr w:type="spellStart"/>
            <w:r w:rsidRPr="00021181">
              <w:rPr>
                <w:rFonts w:ascii="Arial" w:hAnsi="Arial" w:cs="David" w:hint="cs"/>
                <w:sz w:val="22"/>
                <w:szCs w:val="22"/>
                <w:rtl/>
              </w:rPr>
              <w:t>השחבור</w:t>
            </w:r>
            <w:proofErr w:type="spellEnd"/>
            <w:r w:rsidRPr="00021181">
              <w:rPr>
                <w:rFonts w:ascii="Arial" w:hAnsi="Arial" w:cs="David" w:hint="cs"/>
                <w:sz w:val="22"/>
                <w:szCs w:val="22"/>
                <w:rtl/>
              </w:rPr>
              <w:t xml:space="preserve"> בתאים</w:t>
            </w:r>
            <w:r w:rsidRPr="00AF5E10">
              <w:rPr>
                <w:rFonts w:ascii="Arial" w:hAnsi="Arial" w:cs="David" w:hint="cs"/>
                <w:color w:val="000000"/>
                <w:sz w:val="22"/>
                <w:szCs w:val="22"/>
                <w:rtl/>
              </w:rPr>
              <w:t xml:space="preserve"> </w:t>
            </w:r>
            <w:proofErr w:type="spellStart"/>
            <w:r w:rsidRPr="00AF5E10">
              <w:rPr>
                <w:rFonts w:ascii="Arial" w:hAnsi="Arial" w:cs="David" w:hint="cs"/>
                <w:color w:val="000000"/>
                <w:sz w:val="22"/>
                <w:szCs w:val="22"/>
                <w:rtl/>
              </w:rPr>
              <w:t>אי</w:t>
            </w:r>
            <w:r>
              <w:rPr>
                <w:rFonts w:ascii="Arial" w:hAnsi="Arial" w:cs="David" w:hint="cs"/>
                <w:color w:val="000000"/>
                <w:sz w:val="22"/>
                <w:szCs w:val="22"/>
                <w:rtl/>
              </w:rPr>
              <w:t>או</w:t>
            </w:r>
            <w:r w:rsidRPr="00AF5E10">
              <w:rPr>
                <w:rFonts w:ascii="Arial" w:hAnsi="Arial" w:cs="David" w:hint="cs"/>
                <w:color w:val="000000"/>
                <w:sz w:val="22"/>
                <w:szCs w:val="22"/>
                <w:rtl/>
              </w:rPr>
              <w:t>קריוטים</w:t>
            </w:r>
            <w:proofErr w:type="spellEnd"/>
            <w:r w:rsidRPr="00AF5E10">
              <w:rPr>
                <w:rFonts w:ascii="Arial" w:hAnsi="Arial" w:cs="David" w:hint="cs"/>
                <w:color w:val="000000"/>
                <w:sz w:val="22"/>
                <w:szCs w:val="22"/>
                <w:rtl/>
              </w:rPr>
              <w:t xml:space="preserve">: שחבור חלופי. </w:t>
            </w:r>
          </w:p>
        </w:tc>
        <w:tc>
          <w:tcPr>
            <w:tcW w:w="3949" w:type="dxa"/>
            <w:tcBorders>
              <w:top w:val="single" w:sz="4" w:space="0" w:color="auto"/>
              <w:bottom w:val="single" w:sz="4" w:space="0" w:color="auto"/>
            </w:tcBorders>
          </w:tcPr>
          <w:p w14:paraId="2E7F38C0" w14:textId="77777777" w:rsidR="00A37261" w:rsidRPr="00021181" w:rsidRDefault="00A37261" w:rsidP="00F0096D">
            <w:pPr>
              <w:spacing w:before="40" w:after="40"/>
              <w:rPr>
                <w:rFonts w:ascii="Arial" w:hAnsi="Arial" w:cs="David"/>
                <w:sz w:val="22"/>
                <w:szCs w:val="22"/>
                <w:rtl/>
              </w:rPr>
            </w:pPr>
            <w:r w:rsidRPr="00AF5E10">
              <w:rPr>
                <w:rFonts w:ascii="Arial" w:hAnsi="Arial" w:cs="David"/>
                <w:color w:val="000000"/>
                <w:sz w:val="22"/>
                <w:szCs w:val="22"/>
                <w:rtl/>
              </w:rPr>
              <w:t>בכל תא באים לידי ביטוי רק חלק מן הגנים</w:t>
            </w:r>
            <w:r w:rsidRPr="00021181">
              <w:rPr>
                <w:rFonts w:ascii="Arial" w:hAnsi="Arial" w:cs="David"/>
                <w:sz w:val="22"/>
                <w:szCs w:val="22"/>
                <w:rtl/>
              </w:rPr>
              <w:t xml:space="preserve">. </w:t>
            </w:r>
          </w:p>
          <w:p w14:paraId="61B0E2C2" w14:textId="77777777" w:rsidR="00A37261" w:rsidRPr="00021181" w:rsidRDefault="00A37261" w:rsidP="00F0096D">
            <w:pPr>
              <w:spacing w:before="40" w:after="40"/>
              <w:rPr>
                <w:rFonts w:ascii="Arial" w:hAnsi="Arial" w:cs="David"/>
                <w:sz w:val="22"/>
                <w:szCs w:val="22"/>
                <w:rtl/>
              </w:rPr>
            </w:pPr>
            <w:r w:rsidRPr="00021181">
              <w:rPr>
                <w:rFonts w:ascii="Arial" w:hAnsi="Arial" w:cs="David"/>
                <w:sz w:val="22"/>
                <w:szCs w:val="22"/>
                <w:rtl/>
              </w:rPr>
              <w:t xml:space="preserve">קיימת בקרה על  ביטוי גנים הקובעת היכן, מתי, ובאיזו </w:t>
            </w:r>
            <w:r w:rsidRPr="00021181">
              <w:rPr>
                <w:rFonts w:ascii="Arial" w:hAnsi="Arial" w:cs="David" w:hint="cs"/>
                <w:sz w:val="22"/>
                <w:szCs w:val="22"/>
                <w:rtl/>
              </w:rPr>
              <w:t xml:space="preserve">רמה </w:t>
            </w:r>
            <w:r w:rsidRPr="00021181">
              <w:rPr>
                <w:rFonts w:ascii="Arial" w:hAnsi="Arial" w:cs="David"/>
                <w:sz w:val="22"/>
                <w:szCs w:val="22"/>
                <w:rtl/>
              </w:rPr>
              <w:t xml:space="preserve">יתבטאו הגנים השונים. </w:t>
            </w:r>
          </w:p>
          <w:p w14:paraId="59F8117B" w14:textId="77777777" w:rsidR="00A37261" w:rsidRPr="00021181" w:rsidRDefault="00A37261" w:rsidP="00F0096D">
            <w:pPr>
              <w:spacing w:before="40" w:after="40"/>
              <w:rPr>
                <w:rFonts w:ascii="Arial" w:hAnsi="Arial" w:cs="David"/>
                <w:sz w:val="22"/>
                <w:szCs w:val="22"/>
                <w:rtl/>
              </w:rPr>
            </w:pPr>
          </w:p>
          <w:p w14:paraId="1CC36FD5" w14:textId="77777777" w:rsidR="00A37261" w:rsidRPr="00021181" w:rsidRDefault="00A37261" w:rsidP="00F0096D">
            <w:pPr>
              <w:spacing w:before="40" w:after="40"/>
              <w:rPr>
                <w:rFonts w:ascii="Arial" w:hAnsi="Arial" w:cs="David"/>
                <w:sz w:val="22"/>
                <w:szCs w:val="22"/>
                <w:rtl/>
              </w:rPr>
            </w:pPr>
            <w:r w:rsidRPr="00021181">
              <w:rPr>
                <w:rFonts w:ascii="Arial" w:hAnsi="Arial" w:cs="David" w:hint="cs"/>
                <w:sz w:val="22"/>
                <w:szCs w:val="22"/>
                <w:rtl/>
              </w:rPr>
              <w:t>חלק ממנגנוני הבקרה משותפים לכלל האורגניזמים, וחלק ייחודיים לקבוצות מסוימות.</w:t>
            </w:r>
          </w:p>
          <w:p w14:paraId="10A5F12F" w14:textId="7A5F4AED" w:rsidR="00A37261" w:rsidRPr="00377806" w:rsidRDefault="00A37261" w:rsidP="00F0096D">
            <w:pPr>
              <w:spacing w:before="40" w:after="40"/>
              <w:rPr>
                <w:rFonts w:ascii="Arial" w:hAnsi="Arial" w:cs="David"/>
                <w:color w:val="FF0000"/>
                <w:sz w:val="22"/>
                <w:szCs w:val="22"/>
                <w:rtl/>
              </w:rPr>
            </w:pPr>
          </w:p>
        </w:tc>
      </w:tr>
      <w:tr w:rsidR="00A37261" w:rsidRPr="00AF5E10" w14:paraId="22FA9489" w14:textId="77777777" w:rsidTr="00F0096D">
        <w:trPr>
          <w:jc w:val="center"/>
        </w:trPr>
        <w:tc>
          <w:tcPr>
            <w:tcW w:w="3317" w:type="dxa"/>
            <w:tcBorders>
              <w:top w:val="single" w:sz="4" w:space="0" w:color="auto"/>
              <w:bottom w:val="single" w:sz="4" w:space="0" w:color="auto"/>
            </w:tcBorders>
          </w:tcPr>
          <w:p w14:paraId="449967CF" w14:textId="77777777" w:rsidR="00A37261" w:rsidRDefault="00A37261" w:rsidP="00F0096D">
            <w:pPr>
              <w:ind w:left="81" w:right="160"/>
              <w:rPr>
                <w:rFonts w:ascii="Arial" w:hAnsi="Arial" w:cs="David"/>
                <w:strike/>
                <w:sz w:val="22"/>
                <w:szCs w:val="22"/>
                <w:rtl/>
              </w:rPr>
            </w:pPr>
          </w:p>
          <w:p w14:paraId="4C303B0D" w14:textId="77777777" w:rsidR="00A37261" w:rsidRPr="00116E2E" w:rsidRDefault="00A37261" w:rsidP="00F0096D">
            <w:pPr>
              <w:ind w:left="81" w:right="160"/>
              <w:rPr>
                <w:rFonts w:ascii="Arial" w:hAnsi="Arial" w:cs="David"/>
                <w:strike/>
                <w:sz w:val="22"/>
                <w:szCs w:val="22"/>
                <w:rtl/>
              </w:rPr>
            </w:pPr>
          </w:p>
        </w:tc>
        <w:tc>
          <w:tcPr>
            <w:tcW w:w="3199" w:type="dxa"/>
            <w:tcBorders>
              <w:top w:val="single" w:sz="4" w:space="0" w:color="auto"/>
              <w:bottom w:val="single" w:sz="4" w:space="0" w:color="auto"/>
            </w:tcBorders>
          </w:tcPr>
          <w:p w14:paraId="71564D2B" w14:textId="77777777" w:rsidR="00A37261"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התמיינות, תא גזע (</w:t>
            </w:r>
            <w:r w:rsidRPr="00AF5E10">
              <w:rPr>
                <w:rFonts w:ascii="Arial" w:hAnsi="Arial" w:cs="David"/>
                <w:color w:val="000000"/>
                <w:sz w:val="22"/>
                <w:szCs w:val="22"/>
              </w:rPr>
              <w:t>stem cell</w:t>
            </w:r>
            <w:r w:rsidRPr="00AF5E10">
              <w:rPr>
                <w:rFonts w:ascii="Arial" w:hAnsi="Arial" w:cs="David"/>
                <w:color w:val="000000"/>
                <w:sz w:val="22"/>
                <w:szCs w:val="22"/>
                <w:rtl/>
              </w:rPr>
              <w:t>).</w:t>
            </w:r>
          </w:p>
          <w:p w14:paraId="16DB5698" w14:textId="77777777" w:rsidR="00A37261" w:rsidRPr="00AF5E10" w:rsidRDefault="00A37261" w:rsidP="00F0096D">
            <w:pPr>
              <w:spacing w:before="40" w:after="40"/>
              <w:rPr>
                <w:rFonts w:ascii="Arial" w:hAnsi="Arial" w:cs="David"/>
                <w:color w:val="000000"/>
                <w:sz w:val="22"/>
                <w:szCs w:val="22"/>
                <w:rtl/>
              </w:rPr>
            </w:pPr>
          </w:p>
        </w:tc>
        <w:tc>
          <w:tcPr>
            <w:tcW w:w="3605" w:type="dxa"/>
            <w:tcBorders>
              <w:top w:val="single" w:sz="4" w:space="0" w:color="auto"/>
              <w:bottom w:val="single" w:sz="4" w:space="0" w:color="auto"/>
            </w:tcBorders>
          </w:tcPr>
          <w:p w14:paraId="7795D550" w14:textId="77777777" w:rsidR="00A37261" w:rsidRPr="00AF5E10" w:rsidRDefault="00A37261" w:rsidP="00A37261">
            <w:pPr>
              <w:pStyle w:val="af3"/>
              <w:numPr>
                <w:ilvl w:val="0"/>
                <w:numId w:val="19"/>
              </w:numPr>
              <w:spacing w:after="0" w:line="240" w:lineRule="auto"/>
              <w:ind w:left="213" w:hanging="213"/>
              <w:rPr>
                <w:rFonts w:ascii="Arial" w:hAnsi="Arial" w:cs="David"/>
                <w:i/>
                <w:iCs/>
              </w:rPr>
            </w:pPr>
            <w:r w:rsidRPr="00AF5E10">
              <w:rPr>
                <w:rFonts w:ascii="Arial" w:hAnsi="Arial" w:cs="David"/>
                <w:rtl/>
              </w:rPr>
              <w:t>במהלך ההתמיינות (</w:t>
            </w:r>
            <w:r w:rsidRPr="00021181">
              <w:rPr>
                <w:rFonts w:ascii="Arial" w:hAnsi="Arial" w:cs="David"/>
                <w:rtl/>
              </w:rPr>
              <w:t xml:space="preserve">דיפרנציאציה) </w:t>
            </w:r>
            <w:r w:rsidRPr="00021181">
              <w:rPr>
                <w:rFonts w:ascii="Arial" w:hAnsi="Arial" w:cs="David" w:hint="cs"/>
                <w:rtl/>
              </w:rPr>
              <w:t>מושתקים</w:t>
            </w:r>
            <w:r w:rsidRPr="001128D2">
              <w:rPr>
                <w:rFonts w:ascii="Arial" w:hAnsi="Arial" w:cs="David" w:hint="cs"/>
                <w:color w:val="00B0F0"/>
                <w:rtl/>
              </w:rPr>
              <w:t xml:space="preserve"> </w:t>
            </w:r>
            <w:r w:rsidRPr="00AF5E10">
              <w:rPr>
                <w:rFonts w:ascii="Arial" w:hAnsi="Arial" w:cs="David"/>
                <w:rtl/>
              </w:rPr>
              <w:t>גנים מסוימים ומופעלים גנים אחרים.</w:t>
            </w:r>
          </w:p>
        </w:tc>
        <w:tc>
          <w:tcPr>
            <w:tcW w:w="3949" w:type="dxa"/>
            <w:tcBorders>
              <w:top w:val="single" w:sz="4" w:space="0" w:color="auto"/>
              <w:bottom w:val="single" w:sz="4" w:space="0" w:color="auto"/>
            </w:tcBorders>
          </w:tcPr>
          <w:p w14:paraId="4A2564EF" w14:textId="77777777" w:rsidR="00A37261" w:rsidRDefault="00A37261" w:rsidP="00F0096D">
            <w:pPr>
              <w:rPr>
                <w:rFonts w:ascii="Arial" w:hAnsi="Arial" w:cs="David"/>
                <w:b/>
                <w:bCs/>
                <w:color w:val="FF0000"/>
                <w:sz w:val="22"/>
                <w:szCs w:val="22"/>
                <w:rtl/>
              </w:rPr>
            </w:pPr>
            <w:r w:rsidRPr="00AF5E10">
              <w:rPr>
                <w:rFonts w:ascii="Arial" w:hAnsi="Arial" w:cs="David"/>
                <w:color w:val="000000"/>
                <w:sz w:val="22"/>
                <w:szCs w:val="22"/>
                <w:rtl/>
              </w:rPr>
              <w:t>ביצורים רב תאיים בקרת ביטוי הגנים היא הבסיס להתמיינות.</w:t>
            </w:r>
          </w:p>
          <w:p w14:paraId="179DFCDE" w14:textId="237D8107" w:rsidR="00A37261" w:rsidRPr="00377806" w:rsidRDefault="00A37261" w:rsidP="00F0096D">
            <w:pPr>
              <w:rPr>
                <w:rFonts w:ascii="Arial" w:hAnsi="Arial" w:cs="David"/>
                <w:color w:val="FF0000"/>
                <w:sz w:val="22"/>
                <w:szCs w:val="22"/>
                <w:rtl/>
              </w:rPr>
            </w:pPr>
          </w:p>
        </w:tc>
      </w:tr>
      <w:tr w:rsidR="00A37261" w:rsidRPr="00AF5E10" w14:paraId="1B9CD576" w14:textId="77777777" w:rsidTr="00F0096D">
        <w:trPr>
          <w:cantSplit/>
          <w:trHeight w:val="904"/>
          <w:jc w:val="center"/>
        </w:trPr>
        <w:tc>
          <w:tcPr>
            <w:tcW w:w="3317" w:type="dxa"/>
            <w:tcBorders>
              <w:top w:val="single" w:sz="4" w:space="0" w:color="auto"/>
              <w:bottom w:val="single" w:sz="4" w:space="0" w:color="auto"/>
            </w:tcBorders>
          </w:tcPr>
          <w:p w14:paraId="022114FB" w14:textId="77777777" w:rsidR="00A37261" w:rsidRPr="00021181" w:rsidRDefault="00A37261" w:rsidP="00F0096D">
            <w:pPr>
              <w:rPr>
                <w:rFonts w:ascii="Arial" w:hAnsi="Arial" w:cs="David"/>
                <w:sz w:val="22"/>
                <w:szCs w:val="22"/>
                <w:rtl/>
              </w:rPr>
            </w:pPr>
            <w:r w:rsidRPr="00021181">
              <w:rPr>
                <w:rFonts w:ascii="Arial" w:hAnsi="Arial" w:cs="David"/>
                <w:sz w:val="22"/>
                <w:szCs w:val="22"/>
                <w:rtl/>
              </w:rPr>
              <w:t>אין צורך ללמד שיטות לזיהוי רצף בסיסים ב-</w:t>
            </w:r>
            <w:r w:rsidRPr="00021181">
              <w:rPr>
                <w:rFonts w:ascii="Arial" w:hAnsi="Arial" w:cs="David"/>
                <w:sz w:val="22"/>
                <w:szCs w:val="22"/>
              </w:rPr>
              <w:t>DNA</w:t>
            </w:r>
            <w:r w:rsidRPr="00021181">
              <w:rPr>
                <w:rFonts w:ascii="Arial" w:hAnsi="Arial" w:cs="David" w:hint="cs"/>
                <w:sz w:val="22"/>
                <w:szCs w:val="22"/>
                <w:rtl/>
              </w:rPr>
              <w:t xml:space="preserve">. </w:t>
            </w:r>
          </w:p>
          <w:p w14:paraId="4A2E800E" w14:textId="77777777" w:rsidR="00A37261" w:rsidRPr="00021181" w:rsidRDefault="00A37261" w:rsidP="00F0096D">
            <w:pPr>
              <w:rPr>
                <w:rFonts w:ascii="Arial" w:hAnsi="Arial" w:cs="David"/>
                <w:sz w:val="22"/>
                <w:szCs w:val="22"/>
                <w:rtl/>
              </w:rPr>
            </w:pPr>
          </w:p>
          <w:p w14:paraId="74F36CA1" w14:textId="77777777" w:rsidR="00A37261" w:rsidRPr="00021181" w:rsidRDefault="00A37261" w:rsidP="00F0096D">
            <w:pPr>
              <w:rPr>
                <w:rFonts w:ascii="Arial" w:hAnsi="Arial" w:cs="David"/>
                <w:sz w:val="22"/>
                <w:szCs w:val="22"/>
                <w:rtl/>
              </w:rPr>
            </w:pPr>
          </w:p>
          <w:p w14:paraId="399B61A3" w14:textId="77777777" w:rsidR="00A37261" w:rsidRPr="00021181" w:rsidRDefault="00A37261" w:rsidP="00F0096D">
            <w:pPr>
              <w:rPr>
                <w:rFonts w:ascii="Arial" w:hAnsi="Arial" w:cs="David"/>
                <w:sz w:val="22"/>
                <w:szCs w:val="22"/>
                <w:rtl/>
              </w:rPr>
            </w:pPr>
          </w:p>
          <w:p w14:paraId="18FD7B84" w14:textId="77777777" w:rsidR="00A37261" w:rsidRPr="00021181" w:rsidRDefault="00A37261" w:rsidP="00F0096D">
            <w:pPr>
              <w:rPr>
                <w:rFonts w:ascii="Arial" w:hAnsi="Arial" w:cs="David"/>
                <w:sz w:val="22"/>
                <w:szCs w:val="22"/>
                <w:rtl/>
              </w:rPr>
            </w:pPr>
          </w:p>
          <w:p w14:paraId="4F782D80" w14:textId="77777777" w:rsidR="00A37261" w:rsidRPr="00021181" w:rsidRDefault="00A37261" w:rsidP="00F0096D">
            <w:pPr>
              <w:rPr>
                <w:rFonts w:ascii="Arial" w:hAnsi="Arial" w:cs="David"/>
                <w:sz w:val="22"/>
                <w:szCs w:val="22"/>
                <w:rtl/>
              </w:rPr>
            </w:pPr>
          </w:p>
          <w:p w14:paraId="50766A54" w14:textId="77777777" w:rsidR="00A37261" w:rsidRPr="00021181" w:rsidRDefault="00A37261" w:rsidP="00F0096D">
            <w:pPr>
              <w:rPr>
                <w:rFonts w:ascii="Arial" w:hAnsi="Arial" w:cs="David"/>
                <w:sz w:val="22"/>
                <w:szCs w:val="22"/>
                <w:rtl/>
              </w:rPr>
            </w:pPr>
            <w:r w:rsidRPr="00021181">
              <w:rPr>
                <w:rFonts w:ascii="Arial" w:hAnsi="Arial" w:cs="David"/>
                <w:sz w:val="22"/>
                <w:szCs w:val="22"/>
                <w:rtl/>
              </w:rPr>
              <w:t>זיהוי גנטי מבוסס על הבדלים ברצף הנוקלאוטידים באזורים שאינם מקודדים ל</w:t>
            </w:r>
            <w:r w:rsidRPr="00021181">
              <w:rPr>
                <w:rFonts w:ascii="Arial" w:hAnsi="Arial" w:cs="David" w:hint="cs"/>
                <w:sz w:val="22"/>
                <w:szCs w:val="22"/>
                <w:rtl/>
              </w:rPr>
              <w:t xml:space="preserve">ייצור </w:t>
            </w:r>
            <w:r w:rsidRPr="00021181">
              <w:rPr>
                <w:rFonts w:ascii="Arial" w:hAnsi="Arial" w:cs="David"/>
                <w:sz w:val="22"/>
                <w:szCs w:val="22"/>
                <w:rtl/>
              </w:rPr>
              <w:t>חלבון.</w:t>
            </w:r>
          </w:p>
        </w:tc>
        <w:tc>
          <w:tcPr>
            <w:tcW w:w="3199" w:type="dxa"/>
            <w:tcBorders>
              <w:top w:val="single" w:sz="4" w:space="0" w:color="auto"/>
              <w:bottom w:val="single" w:sz="4" w:space="0" w:color="auto"/>
            </w:tcBorders>
          </w:tcPr>
          <w:p w14:paraId="69DA08C2" w14:textId="77777777" w:rsidR="00A37261"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אזורים מקודדים ל</w:t>
            </w:r>
            <w:r w:rsidRPr="00AF5E10">
              <w:rPr>
                <w:rFonts w:ascii="Arial" w:hAnsi="Arial" w:cs="David" w:hint="cs"/>
                <w:color w:val="000000"/>
                <w:sz w:val="22"/>
                <w:szCs w:val="22"/>
                <w:rtl/>
              </w:rPr>
              <w:t xml:space="preserve">ייצור </w:t>
            </w:r>
            <w:r w:rsidRPr="00AF5E10">
              <w:rPr>
                <w:rFonts w:ascii="Arial" w:hAnsi="Arial" w:cs="David"/>
                <w:color w:val="000000"/>
                <w:sz w:val="22"/>
                <w:szCs w:val="22"/>
                <w:rtl/>
              </w:rPr>
              <w:t>חלבון, אזורים לא מקודדים ל</w:t>
            </w:r>
            <w:r w:rsidRPr="00AF5E10">
              <w:rPr>
                <w:rFonts w:ascii="Arial" w:hAnsi="Arial" w:cs="David" w:hint="cs"/>
                <w:color w:val="000000"/>
                <w:sz w:val="22"/>
                <w:szCs w:val="22"/>
                <w:rtl/>
              </w:rPr>
              <w:t xml:space="preserve">ייצור </w:t>
            </w:r>
            <w:r w:rsidRPr="00AF5E10">
              <w:rPr>
                <w:rFonts w:ascii="Arial" w:hAnsi="Arial" w:cs="David"/>
                <w:color w:val="000000"/>
                <w:sz w:val="22"/>
                <w:szCs w:val="22"/>
                <w:rtl/>
              </w:rPr>
              <w:t>חלבון.</w:t>
            </w:r>
          </w:p>
          <w:p w14:paraId="6C8ED80F" w14:textId="77777777" w:rsidR="00A37261" w:rsidRPr="00194FBB" w:rsidRDefault="00A37261" w:rsidP="00F0096D">
            <w:pPr>
              <w:spacing w:before="40" w:after="40"/>
              <w:rPr>
                <w:rFonts w:ascii="Arial" w:hAnsi="Arial" w:cs="David"/>
                <w:sz w:val="22"/>
                <w:szCs w:val="22"/>
                <w:rtl/>
              </w:rPr>
            </w:pPr>
            <w:r w:rsidRPr="00194FBB">
              <w:rPr>
                <w:rFonts w:ascii="Arial" w:hAnsi="Arial" w:cs="David" w:hint="cs"/>
                <w:sz w:val="22"/>
                <w:szCs w:val="22"/>
                <w:rtl/>
              </w:rPr>
              <w:t xml:space="preserve">ג'ל </w:t>
            </w:r>
            <w:proofErr w:type="spellStart"/>
            <w:r w:rsidRPr="00194FBB">
              <w:rPr>
                <w:rFonts w:ascii="Arial" w:hAnsi="Arial" w:cs="David" w:hint="cs"/>
                <w:sz w:val="22"/>
                <w:szCs w:val="22"/>
                <w:rtl/>
              </w:rPr>
              <w:t>אלקטרופורזה</w:t>
            </w:r>
            <w:proofErr w:type="spellEnd"/>
            <w:r w:rsidRPr="00194FBB">
              <w:rPr>
                <w:rFonts w:ascii="Arial" w:hAnsi="Arial" w:cs="David" w:hint="cs"/>
                <w:sz w:val="22"/>
                <w:szCs w:val="22"/>
                <w:rtl/>
              </w:rPr>
              <w:t xml:space="preserve">, </w:t>
            </w:r>
            <w:r w:rsidRPr="00194FBB">
              <w:rPr>
                <w:rFonts w:ascii="Arial" w:hAnsi="Arial" w:cs="David" w:hint="cs"/>
                <w:sz w:val="22"/>
                <w:szCs w:val="22"/>
              </w:rPr>
              <w:t>PCR</w:t>
            </w:r>
          </w:p>
          <w:p w14:paraId="3F03B2A2" w14:textId="77777777" w:rsidR="00A37261" w:rsidRPr="00AF5E10" w:rsidRDefault="00A37261" w:rsidP="00F0096D">
            <w:pPr>
              <w:spacing w:before="40" w:after="40"/>
              <w:rPr>
                <w:rFonts w:ascii="Arial" w:hAnsi="Arial" w:cs="David"/>
                <w:color w:val="000000"/>
                <w:sz w:val="22"/>
                <w:szCs w:val="22"/>
                <w:rtl/>
              </w:rPr>
            </w:pPr>
          </w:p>
        </w:tc>
        <w:tc>
          <w:tcPr>
            <w:tcW w:w="3605" w:type="dxa"/>
            <w:tcBorders>
              <w:top w:val="single" w:sz="4" w:space="0" w:color="auto"/>
              <w:bottom w:val="single" w:sz="4" w:space="0" w:color="auto"/>
            </w:tcBorders>
          </w:tcPr>
          <w:p w14:paraId="0BE8BC02" w14:textId="77777777" w:rsidR="00A37261" w:rsidRPr="00021181" w:rsidRDefault="00A37261" w:rsidP="00A37261">
            <w:pPr>
              <w:pStyle w:val="af3"/>
              <w:numPr>
                <w:ilvl w:val="0"/>
                <w:numId w:val="19"/>
              </w:numPr>
              <w:spacing w:after="0" w:line="240" w:lineRule="auto"/>
              <w:ind w:left="213" w:hanging="213"/>
              <w:rPr>
                <w:rFonts w:ascii="Arial" w:hAnsi="Arial" w:cs="David"/>
                <w:b/>
                <w:bCs/>
                <w:strike/>
              </w:rPr>
            </w:pPr>
            <w:r w:rsidRPr="00021181">
              <w:rPr>
                <w:rFonts w:ascii="Arial" w:hAnsi="Arial" w:cs="David"/>
                <w:rtl/>
              </w:rPr>
              <w:t xml:space="preserve">זיהוי רצף </w:t>
            </w:r>
            <w:r w:rsidRPr="00021181">
              <w:rPr>
                <w:rFonts w:ascii="Arial" w:hAnsi="Arial" w:cs="David" w:hint="cs"/>
                <w:rtl/>
              </w:rPr>
              <w:t xml:space="preserve">הנוקלאוטידים </w:t>
            </w:r>
            <w:r w:rsidRPr="00021181">
              <w:rPr>
                <w:rFonts w:ascii="Arial" w:hAnsi="Arial" w:cs="David"/>
                <w:rtl/>
              </w:rPr>
              <w:t>של האדם מאפשר אבחון גנטי וזיהוי גנטי.</w:t>
            </w:r>
            <w:r w:rsidRPr="00021181">
              <w:rPr>
                <w:rFonts w:ascii="Arial" w:hAnsi="Arial" w:cs="David"/>
                <w:strike/>
                <w:rtl/>
              </w:rPr>
              <w:t xml:space="preserve"> </w:t>
            </w:r>
          </w:p>
          <w:p w14:paraId="7A815351" w14:textId="77777777" w:rsidR="00A37261" w:rsidRPr="00021181" w:rsidRDefault="00A37261" w:rsidP="00A37261">
            <w:pPr>
              <w:pStyle w:val="af3"/>
              <w:numPr>
                <w:ilvl w:val="0"/>
                <w:numId w:val="19"/>
              </w:numPr>
              <w:spacing w:after="0" w:line="240" w:lineRule="auto"/>
              <w:ind w:left="213" w:hanging="213"/>
              <w:rPr>
                <w:rFonts w:ascii="Arial" w:hAnsi="Arial" w:cs="David"/>
              </w:rPr>
            </w:pPr>
            <w:r w:rsidRPr="00021181">
              <w:rPr>
                <w:rFonts w:ascii="Arial" w:hAnsi="Arial" w:cs="David"/>
                <w:rtl/>
              </w:rPr>
              <w:t>אבחון גנטי של מחלות</w:t>
            </w:r>
            <w:r w:rsidRPr="00021181">
              <w:rPr>
                <w:rFonts w:ascii="Arial" w:hAnsi="Arial" w:cs="David" w:hint="cs"/>
                <w:rtl/>
              </w:rPr>
              <w:t xml:space="preserve"> </w:t>
            </w:r>
            <w:r w:rsidRPr="00021181">
              <w:rPr>
                <w:rFonts w:ascii="Arial" w:hAnsi="Arial" w:cs="David"/>
                <w:rtl/>
              </w:rPr>
              <w:t>/</w:t>
            </w:r>
            <w:r w:rsidRPr="00021181">
              <w:rPr>
                <w:rFonts w:ascii="Arial" w:hAnsi="Arial" w:cs="David" w:hint="cs"/>
                <w:rtl/>
              </w:rPr>
              <w:t xml:space="preserve"> </w:t>
            </w:r>
            <w:r w:rsidRPr="00021181">
              <w:rPr>
                <w:rFonts w:ascii="Arial" w:hAnsi="Arial" w:cs="David"/>
                <w:rtl/>
              </w:rPr>
              <w:t xml:space="preserve">פגמים תורשתיים נעשה (בעיקר) על ידי זיהוי שינוי </w:t>
            </w:r>
            <w:proofErr w:type="spellStart"/>
            <w:r w:rsidRPr="00021181">
              <w:rPr>
                <w:rFonts w:ascii="Arial" w:hAnsi="Arial" w:cs="David"/>
                <w:rtl/>
              </w:rPr>
              <w:t>בקריוטיפ</w:t>
            </w:r>
            <w:proofErr w:type="spellEnd"/>
            <w:r w:rsidRPr="00021181">
              <w:rPr>
                <w:rFonts w:ascii="Arial" w:hAnsi="Arial" w:cs="David"/>
                <w:rtl/>
              </w:rPr>
              <w:t xml:space="preserve"> או על ידי זיהוי שינוי ברצף הנוקלאוטידים בגן למחלה</w:t>
            </w:r>
            <w:r w:rsidRPr="00021181">
              <w:rPr>
                <w:rFonts w:ascii="Arial" w:hAnsi="Arial" w:cs="David" w:hint="cs"/>
                <w:rtl/>
              </w:rPr>
              <w:t xml:space="preserve">, או באזור הבקרה. </w:t>
            </w:r>
          </w:p>
          <w:p w14:paraId="4E664C47" w14:textId="77777777" w:rsidR="00A37261" w:rsidRPr="00AF5E10" w:rsidRDefault="00A37261" w:rsidP="00A37261">
            <w:pPr>
              <w:pStyle w:val="af3"/>
              <w:numPr>
                <w:ilvl w:val="0"/>
                <w:numId w:val="19"/>
              </w:numPr>
              <w:spacing w:after="0" w:line="240" w:lineRule="auto"/>
              <w:ind w:left="213" w:hanging="213"/>
              <w:rPr>
                <w:rFonts w:ascii="Arial" w:hAnsi="Arial" w:cs="David"/>
              </w:rPr>
            </w:pPr>
            <w:r w:rsidRPr="00021181">
              <w:rPr>
                <w:rFonts w:ascii="Arial" w:hAnsi="Arial" w:cs="David"/>
                <w:rtl/>
              </w:rPr>
              <w:t>לזיהוי הגנטי ישנם שימושים</w:t>
            </w:r>
            <w:r w:rsidRPr="00AF5E10">
              <w:rPr>
                <w:rFonts w:ascii="Arial" w:hAnsi="Arial" w:cs="David"/>
                <w:rtl/>
              </w:rPr>
              <w:t xml:space="preserve"> שונים כגון: בדיקת קרבת משפחה וזיהוי פלילי. </w:t>
            </w:r>
          </w:p>
        </w:tc>
        <w:tc>
          <w:tcPr>
            <w:tcW w:w="3949" w:type="dxa"/>
            <w:tcBorders>
              <w:top w:val="single" w:sz="4" w:space="0" w:color="auto"/>
              <w:bottom w:val="single" w:sz="4" w:space="0" w:color="auto"/>
            </w:tcBorders>
          </w:tcPr>
          <w:p w14:paraId="45891164" w14:textId="77777777" w:rsidR="00A37261" w:rsidRPr="00021181" w:rsidRDefault="00A37261" w:rsidP="00F0096D">
            <w:pPr>
              <w:spacing w:before="40"/>
              <w:rPr>
                <w:rFonts w:ascii="Arial" w:hAnsi="Arial" w:cs="David"/>
                <w:sz w:val="22"/>
                <w:szCs w:val="22"/>
                <w:rtl/>
              </w:rPr>
            </w:pPr>
            <w:r w:rsidRPr="00AF5E10">
              <w:rPr>
                <w:rFonts w:ascii="Arial" w:hAnsi="Arial" w:cs="David"/>
                <w:color w:val="000000"/>
                <w:sz w:val="22"/>
                <w:szCs w:val="22"/>
                <w:rtl/>
              </w:rPr>
              <w:t xml:space="preserve">זוהה רצף הבסיסים המלא של </w:t>
            </w:r>
            <w:r w:rsidRPr="00021181">
              <w:rPr>
                <w:rFonts w:ascii="Arial" w:hAnsi="Arial" w:cs="David"/>
                <w:sz w:val="22"/>
                <w:szCs w:val="22"/>
                <w:rtl/>
              </w:rPr>
              <w:t xml:space="preserve">הגנום של </w:t>
            </w:r>
            <w:r>
              <w:rPr>
                <w:rFonts w:ascii="Arial" w:hAnsi="Arial" w:cs="David" w:hint="cs"/>
                <w:sz w:val="22"/>
                <w:szCs w:val="22"/>
                <w:rtl/>
              </w:rPr>
              <w:t>כמה</w:t>
            </w:r>
            <w:r w:rsidRPr="00021181">
              <w:rPr>
                <w:rFonts w:ascii="Arial" w:hAnsi="Arial" w:cs="David"/>
                <w:sz w:val="22"/>
                <w:szCs w:val="22"/>
                <w:rtl/>
              </w:rPr>
              <w:t xml:space="preserve"> יצורים (בכללם האדם).</w:t>
            </w:r>
          </w:p>
          <w:p w14:paraId="0E02C719" w14:textId="77777777" w:rsidR="00A37261" w:rsidRPr="00AF5E10" w:rsidRDefault="00A37261" w:rsidP="003F3E39">
            <w:pPr>
              <w:spacing w:before="40"/>
              <w:rPr>
                <w:rFonts w:ascii="Arial" w:hAnsi="Arial" w:cs="David"/>
                <w:color w:val="000000"/>
                <w:sz w:val="22"/>
                <w:szCs w:val="22"/>
                <w:rtl/>
              </w:rPr>
            </w:pPr>
          </w:p>
        </w:tc>
      </w:tr>
      <w:tr w:rsidR="00A37261" w:rsidRPr="00AF5E10" w14:paraId="52E0FA3A" w14:textId="77777777" w:rsidTr="00F0096D">
        <w:trPr>
          <w:cantSplit/>
          <w:trHeight w:val="904"/>
          <w:jc w:val="center"/>
        </w:trPr>
        <w:tc>
          <w:tcPr>
            <w:tcW w:w="3317" w:type="dxa"/>
            <w:tcBorders>
              <w:top w:val="single" w:sz="4" w:space="0" w:color="auto"/>
            </w:tcBorders>
          </w:tcPr>
          <w:p w14:paraId="6AB5DF5D" w14:textId="77777777" w:rsidR="00A37261" w:rsidRPr="00021181" w:rsidRDefault="00A37261" w:rsidP="00F0096D">
            <w:pPr>
              <w:rPr>
                <w:rFonts w:ascii="Arial" w:hAnsi="Arial" w:cs="David"/>
                <w:sz w:val="22"/>
                <w:szCs w:val="22"/>
                <w:rtl/>
              </w:rPr>
            </w:pPr>
            <w:r w:rsidRPr="00021181">
              <w:rPr>
                <w:rFonts w:ascii="Arial" w:hAnsi="Arial" w:cs="David" w:hint="cs"/>
                <w:sz w:val="22"/>
                <w:szCs w:val="22"/>
                <w:rtl/>
              </w:rPr>
              <w:lastRenderedPageBreak/>
              <w:t xml:space="preserve">הצעה: </w:t>
            </w:r>
            <w:r>
              <w:rPr>
                <w:rFonts w:ascii="Arial" w:hAnsi="Arial" w:cs="David" w:hint="cs"/>
                <w:sz w:val="22"/>
                <w:szCs w:val="22"/>
                <w:rtl/>
              </w:rPr>
              <w:t>ניתן להציג</w:t>
            </w:r>
            <w:r w:rsidRPr="00021181">
              <w:rPr>
                <w:rFonts w:ascii="Arial" w:hAnsi="Arial" w:cs="David" w:hint="cs"/>
                <w:sz w:val="22"/>
                <w:szCs w:val="22"/>
                <w:rtl/>
              </w:rPr>
              <w:t xml:space="preserve"> לתלמידים את מערכת </w:t>
            </w:r>
            <w:r w:rsidRPr="00021181">
              <w:rPr>
                <w:rFonts w:ascii="Arial" w:hAnsi="Arial" w:cs="David"/>
                <w:sz w:val="22"/>
                <w:szCs w:val="22"/>
              </w:rPr>
              <w:t xml:space="preserve"> </w:t>
            </w:r>
            <w:proofErr w:type="spellStart"/>
            <w:r w:rsidRPr="00021181">
              <w:rPr>
                <w:rFonts w:ascii="Arial" w:hAnsi="Arial" w:cs="David"/>
                <w:sz w:val="22"/>
                <w:szCs w:val="22"/>
              </w:rPr>
              <w:t>crispr</w:t>
            </w:r>
            <w:proofErr w:type="spellEnd"/>
            <w:r w:rsidRPr="00021181">
              <w:rPr>
                <w:rFonts w:ascii="Arial" w:hAnsi="Arial" w:cs="David" w:hint="cs"/>
                <w:sz w:val="22"/>
                <w:szCs w:val="22"/>
                <w:rtl/>
              </w:rPr>
              <w:t xml:space="preserve"> המאפשרת ליצור שינויים גנטיים מגוונים בקלות יחסית, ביצורים שונים.  </w:t>
            </w:r>
          </w:p>
        </w:tc>
        <w:tc>
          <w:tcPr>
            <w:tcW w:w="3199" w:type="dxa"/>
            <w:tcBorders>
              <w:top w:val="single" w:sz="4" w:space="0" w:color="auto"/>
            </w:tcBorders>
          </w:tcPr>
          <w:p w14:paraId="5E46E845" w14:textId="77777777" w:rsidR="00A37261" w:rsidRPr="007F1FF3" w:rsidRDefault="00A37261" w:rsidP="00F0096D">
            <w:pPr>
              <w:spacing w:before="40" w:after="40"/>
              <w:rPr>
                <w:rFonts w:ascii="Arial" w:hAnsi="Arial" w:cs="David"/>
                <w:spacing w:val="-2"/>
                <w:sz w:val="22"/>
                <w:szCs w:val="22"/>
                <w:rtl/>
              </w:rPr>
            </w:pPr>
            <w:r w:rsidRPr="007F1FF3">
              <w:rPr>
                <w:rFonts w:ascii="Arial" w:hAnsi="Arial" w:cs="David"/>
                <w:color w:val="000000"/>
                <w:sz w:val="22"/>
                <w:szCs w:val="22"/>
                <w:rtl/>
              </w:rPr>
              <w:t xml:space="preserve">אנזימי הגבלה (אנזימי קיטוע), יצורים </w:t>
            </w:r>
            <w:proofErr w:type="spellStart"/>
            <w:r w:rsidRPr="007F1FF3">
              <w:rPr>
                <w:rFonts w:ascii="Arial" w:hAnsi="Arial" w:cs="David"/>
                <w:color w:val="000000"/>
                <w:sz w:val="22"/>
                <w:szCs w:val="22"/>
                <w:rtl/>
              </w:rPr>
              <w:t>טרנסגנים</w:t>
            </w:r>
            <w:proofErr w:type="spellEnd"/>
            <w:r w:rsidRPr="007F1FF3">
              <w:rPr>
                <w:rFonts w:ascii="Arial" w:hAnsi="Arial" w:cs="David"/>
                <w:color w:val="000000"/>
                <w:sz w:val="22"/>
                <w:szCs w:val="22"/>
                <w:rtl/>
              </w:rPr>
              <w:t xml:space="preserve">, </w:t>
            </w:r>
            <w:proofErr w:type="spellStart"/>
            <w:r w:rsidRPr="007F1FF3">
              <w:rPr>
                <w:rFonts w:ascii="Arial" w:hAnsi="Arial" w:cs="David"/>
                <w:color w:val="000000"/>
                <w:sz w:val="22"/>
                <w:szCs w:val="22"/>
                <w:rtl/>
              </w:rPr>
              <w:t>ליגאז</w:t>
            </w:r>
            <w:proofErr w:type="spellEnd"/>
            <w:r w:rsidRPr="007F1FF3">
              <w:rPr>
                <w:rFonts w:ascii="Arial" w:hAnsi="Arial" w:cs="David"/>
                <w:color w:val="000000"/>
                <w:sz w:val="22"/>
                <w:szCs w:val="22"/>
                <w:rtl/>
              </w:rPr>
              <w:t xml:space="preserve">, </w:t>
            </w:r>
            <w:r w:rsidRPr="007F1FF3">
              <w:rPr>
                <w:rFonts w:ascii="Arial" w:hAnsi="Arial" w:cs="David" w:hint="cs"/>
                <w:color w:val="000000"/>
                <w:sz w:val="22"/>
                <w:szCs w:val="22"/>
                <w:rtl/>
              </w:rPr>
              <w:t>וקטור (</w:t>
            </w:r>
            <w:r w:rsidRPr="007F1FF3">
              <w:rPr>
                <w:rFonts w:ascii="Arial" w:hAnsi="Arial" w:cs="David"/>
                <w:color w:val="000000"/>
                <w:sz w:val="22"/>
                <w:szCs w:val="22"/>
                <w:rtl/>
              </w:rPr>
              <w:t>נשא</w:t>
            </w:r>
            <w:r w:rsidRPr="007F1FF3">
              <w:rPr>
                <w:rFonts w:ascii="Arial" w:hAnsi="Arial" w:cs="David" w:hint="cs"/>
                <w:color w:val="000000"/>
                <w:sz w:val="22"/>
                <w:szCs w:val="22"/>
                <w:rtl/>
              </w:rPr>
              <w:t>)</w:t>
            </w:r>
            <w:r w:rsidRPr="007F1FF3">
              <w:rPr>
                <w:rFonts w:ascii="Arial" w:hAnsi="Arial" w:cs="David"/>
                <w:color w:val="000000"/>
                <w:sz w:val="22"/>
                <w:szCs w:val="22"/>
                <w:rtl/>
              </w:rPr>
              <w:t xml:space="preserve"> של חומר תורשתי (</w:t>
            </w:r>
            <w:proofErr w:type="spellStart"/>
            <w:r w:rsidRPr="007F1FF3">
              <w:rPr>
                <w:rFonts w:ascii="Arial" w:hAnsi="Arial" w:cs="David"/>
                <w:sz w:val="22"/>
                <w:szCs w:val="22"/>
                <w:rtl/>
              </w:rPr>
              <w:t>פלסמיד</w:t>
            </w:r>
            <w:proofErr w:type="spellEnd"/>
            <w:r w:rsidRPr="007F1FF3">
              <w:rPr>
                <w:rFonts w:ascii="Arial" w:hAnsi="Arial" w:cs="David"/>
                <w:sz w:val="22"/>
                <w:szCs w:val="22"/>
                <w:rtl/>
              </w:rPr>
              <w:t xml:space="preserve">, נגיף), </w:t>
            </w:r>
            <w:r w:rsidRPr="007F1FF3">
              <w:rPr>
                <w:rFonts w:ascii="Arial" w:hAnsi="Arial" w:cs="David"/>
                <w:sz w:val="22"/>
                <w:szCs w:val="22"/>
              </w:rPr>
              <w:t>DNA</w:t>
            </w:r>
            <w:r w:rsidRPr="007F1FF3">
              <w:rPr>
                <w:rFonts w:ascii="Arial" w:hAnsi="Arial" w:cs="David"/>
                <w:sz w:val="22"/>
                <w:szCs w:val="22"/>
                <w:rtl/>
              </w:rPr>
              <w:t xml:space="preserve"> משלים (</w:t>
            </w:r>
            <w:r w:rsidRPr="007F1FF3">
              <w:rPr>
                <w:rFonts w:ascii="Arial" w:hAnsi="Arial" w:cs="David"/>
                <w:sz w:val="22"/>
                <w:szCs w:val="22"/>
              </w:rPr>
              <w:t>(</w:t>
            </w:r>
            <w:r w:rsidRPr="007F1FF3">
              <w:rPr>
                <w:rFonts w:ascii="Arial" w:hAnsi="Arial" w:cs="David"/>
                <w:spacing w:val="-2"/>
                <w:sz w:val="22"/>
                <w:szCs w:val="22"/>
              </w:rPr>
              <w:t>cDNA</w:t>
            </w:r>
            <w:r w:rsidRPr="007F1FF3">
              <w:rPr>
                <w:rFonts w:ascii="Arial" w:hAnsi="Arial" w:cs="David" w:hint="cs"/>
                <w:spacing w:val="-2"/>
                <w:sz w:val="22"/>
                <w:szCs w:val="22"/>
                <w:rtl/>
              </w:rPr>
              <w:t xml:space="preserve">, </w:t>
            </w:r>
            <w:proofErr w:type="spellStart"/>
            <w:r w:rsidRPr="007F1FF3">
              <w:rPr>
                <w:rFonts w:ascii="Arial" w:hAnsi="Arial" w:cs="David" w:hint="cs"/>
                <w:spacing w:val="-2"/>
                <w:sz w:val="22"/>
                <w:szCs w:val="22"/>
                <w:rtl/>
              </w:rPr>
              <w:t>תעתוק</w:t>
            </w:r>
            <w:proofErr w:type="spellEnd"/>
            <w:r w:rsidRPr="007F1FF3">
              <w:rPr>
                <w:rFonts w:ascii="Arial" w:hAnsi="Arial" w:cs="David" w:hint="cs"/>
                <w:spacing w:val="-2"/>
                <w:sz w:val="22"/>
                <w:szCs w:val="22"/>
                <w:rtl/>
              </w:rPr>
              <w:t xml:space="preserve"> במהופך.</w:t>
            </w:r>
          </w:p>
          <w:p w14:paraId="61499813" w14:textId="77777777" w:rsidR="00A37261" w:rsidRPr="007F1FF3" w:rsidRDefault="00A37261" w:rsidP="00F0096D">
            <w:pPr>
              <w:spacing w:before="40" w:after="40"/>
              <w:rPr>
                <w:rFonts w:ascii="Arial" w:hAnsi="Arial" w:cs="David"/>
                <w:spacing w:val="-2"/>
                <w:sz w:val="22"/>
                <w:szCs w:val="22"/>
                <w:rtl/>
              </w:rPr>
            </w:pPr>
            <w:r w:rsidRPr="007F1FF3">
              <w:rPr>
                <w:rFonts w:ascii="Arial" w:hAnsi="Arial" w:cs="David" w:hint="cs"/>
                <w:spacing w:val="-2"/>
                <w:sz w:val="22"/>
                <w:szCs w:val="22"/>
                <w:rtl/>
              </w:rPr>
              <w:t>גן ממיין, גן מדווח</w:t>
            </w:r>
          </w:p>
        </w:tc>
        <w:tc>
          <w:tcPr>
            <w:tcW w:w="3605" w:type="dxa"/>
            <w:tcBorders>
              <w:top w:val="single" w:sz="4" w:space="0" w:color="auto"/>
              <w:bottom w:val="nil"/>
            </w:tcBorders>
          </w:tcPr>
          <w:p w14:paraId="5F5BF827"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Pr>
            </w:pPr>
            <w:r w:rsidRPr="004B291E">
              <w:rPr>
                <w:rFonts w:ascii="Arial" w:hAnsi="Arial" w:cs="David"/>
                <w:color w:val="000000"/>
                <w:rtl/>
              </w:rPr>
              <w:t xml:space="preserve">ביטוי גן בתא מהונדס מתאפשר בעזרת חיבור בין הגן המבני </w:t>
            </w:r>
            <w:r w:rsidRPr="004B291E">
              <w:rPr>
                <w:rFonts w:ascii="Arial" w:hAnsi="Arial" w:cs="David" w:hint="cs"/>
                <w:color w:val="000000"/>
                <w:rtl/>
              </w:rPr>
              <w:t>ל</w:t>
            </w:r>
            <w:r w:rsidRPr="004B291E">
              <w:rPr>
                <w:rFonts w:ascii="Arial" w:hAnsi="Arial" w:cs="David"/>
                <w:color w:val="000000"/>
                <w:rtl/>
              </w:rPr>
              <w:t>אתר</w:t>
            </w:r>
            <w:r w:rsidRPr="00AF5E10">
              <w:rPr>
                <w:rFonts w:ascii="Arial" w:hAnsi="Arial" w:cs="David"/>
                <w:color w:val="000000"/>
                <w:rtl/>
              </w:rPr>
              <w:t xml:space="preserve"> בקרה האחראי לביטוי של הגן המבני.</w:t>
            </w:r>
          </w:p>
          <w:p w14:paraId="664BD58B"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Pr>
            </w:pPr>
            <w:r w:rsidRPr="00AF5E10">
              <w:rPr>
                <w:rFonts w:ascii="Arial" w:hAnsi="Arial" w:cs="David"/>
                <w:color w:val="000000"/>
                <w:rtl/>
              </w:rPr>
              <w:t>אזור הבקרה של גן מהונדס צריך להתאים לחלבוני הבקרה של התא המאכסן</w:t>
            </w:r>
            <w:r>
              <w:rPr>
                <w:rFonts w:ascii="Arial" w:hAnsi="Arial" w:cs="David" w:hint="cs"/>
                <w:color w:val="000000"/>
                <w:rtl/>
              </w:rPr>
              <w:t xml:space="preserve">.  </w:t>
            </w:r>
          </w:p>
          <w:p w14:paraId="064C2C7C"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Pr>
            </w:pPr>
            <w:r w:rsidRPr="00AF5E10">
              <w:rPr>
                <w:rFonts w:ascii="Arial" w:hAnsi="Arial" w:cs="David"/>
                <w:color w:val="000000"/>
                <w:rtl/>
              </w:rPr>
              <w:t xml:space="preserve">בהעברת גנים מתא </w:t>
            </w:r>
            <w:proofErr w:type="spellStart"/>
            <w:r w:rsidRPr="00AF5E10">
              <w:rPr>
                <w:rFonts w:ascii="Arial" w:hAnsi="Arial" w:cs="David"/>
                <w:color w:val="000000"/>
                <w:rtl/>
              </w:rPr>
              <w:t>אי</w:t>
            </w:r>
            <w:r>
              <w:rPr>
                <w:rFonts w:ascii="Arial" w:hAnsi="Arial" w:cs="David" w:hint="cs"/>
                <w:color w:val="000000"/>
                <w:rtl/>
              </w:rPr>
              <w:t>או</w:t>
            </w:r>
            <w:r w:rsidRPr="00AF5E10">
              <w:rPr>
                <w:rFonts w:ascii="Arial" w:hAnsi="Arial" w:cs="David"/>
                <w:color w:val="000000"/>
                <w:rtl/>
              </w:rPr>
              <w:t>קריוטי</w:t>
            </w:r>
            <w:proofErr w:type="spellEnd"/>
            <w:r w:rsidRPr="00AF5E10">
              <w:rPr>
                <w:rFonts w:ascii="Arial" w:hAnsi="Arial" w:cs="David"/>
                <w:color w:val="000000"/>
                <w:rtl/>
              </w:rPr>
              <w:t xml:space="preserve"> לתא </w:t>
            </w:r>
            <w:proofErr w:type="spellStart"/>
            <w:r w:rsidRPr="00AF5E10">
              <w:rPr>
                <w:rFonts w:ascii="Arial" w:hAnsi="Arial" w:cs="David"/>
                <w:color w:val="000000"/>
                <w:rtl/>
              </w:rPr>
              <w:t>פרוקריוטי</w:t>
            </w:r>
            <w:proofErr w:type="spellEnd"/>
            <w:r w:rsidRPr="00AF5E10">
              <w:rPr>
                <w:rFonts w:ascii="Arial" w:hAnsi="Arial" w:cs="David"/>
                <w:color w:val="000000"/>
                <w:rtl/>
              </w:rPr>
              <w:t xml:space="preserve"> מועברים רק  האקסונים (על ידי שימוש ב-</w:t>
            </w:r>
            <w:r w:rsidRPr="00AF5E10">
              <w:rPr>
                <w:rFonts w:ascii="Arial" w:hAnsi="Arial" w:cs="David"/>
                <w:color w:val="000000"/>
              </w:rPr>
              <w:t>DNA</w:t>
            </w:r>
            <w:r w:rsidRPr="00AF5E10">
              <w:rPr>
                <w:rFonts w:ascii="Arial" w:hAnsi="Arial" w:cs="David"/>
                <w:color w:val="000000"/>
                <w:rtl/>
              </w:rPr>
              <w:t xml:space="preserve"> משלים).</w:t>
            </w:r>
          </w:p>
          <w:p w14:paraId="3353559B" w14:textId="77777777" w:rsidR="00A37261" w:rsidRPr="00293977" w:rsidRDefault="00A37261" w:rsidP="00A37261">
            <w:pPr>
              <w:pStyle w:val="af3"/>
              <w:numPr>
                <w:ilvl w:val="0"/>
                <w:numId w:val="19"/>
              </w:numPr>
              <w:spacing w:after="0" w:line="240" w:lineRule="auto"/>
              <w:ind w:left="213" w:hanging="213"/>
              <w:rPr>
                <w:rFonts w:ascii="Arial" w:hAnsi="Arial" w:cs="David"/>
                <w:color w:val="000000"/>
                <w:rtl/>
              </w:rPr>
            </w:pPr>
            <w:r w:rsidRPr="004B291E">
              <w:rPr>
                <w:rFonts w:ascii="Arial" w:hAnsi="Arial" w:cs="David" w:hint="cs"/>
                <w:color w:val="000000"/>
                <w:rtl/>
              </w:rPr>
              <w:t>וקטורים</w:t>
            </w:r>
            <w:r w:rsidRPr="00021181">
              <w:rPr>
                <w:rFonts w:ascii="Arial" w:hAnsi="Arial" w:cs="David" w:hint="cs"/>
                <w:rtl/>
              </w:rPr>
              <w:t xml:space="preserve"> (</w:t>
            </w:r>
            <w:r w:rsidRPr="00021181">
              <w:rPr>
                <w:rFonts w:ascii="Arial" w:hAnsi="Arial" w:cs="David"/>
                <w:rtl/>
              </w:rPr>
              <w:t>נשאים</w:t>
            </w:r>
            <w:r w:rsidRPr="00293977">
              <w:rPr>
                <w:rFonts w:ascii="Arial" w:hAnsi="Arial" w:cs="David" w:hint="cs"/>
                <w:color w:val="000000"/>
                <w:rtl/>
              </w:rPr>
              <w:t>)</w:t>
            </w:r>
            <w:r w:rsidRPr="00AF5E10">
              <w:rPr>
                <w:rFonts w:ascii="Arial" w:hAnsi="Arial" w:cs="David"/>
                <w:color w:val="000000"/>
                <w:rtl/>
              </w:rPr>
              <w:t xml:space="preserve"> שונים מאפשרים החדרת גנים לתא </w:t>
            </w:r>
            <w:r>
              <w:rPr>
                <w:rFonts w:ascii="Arial" w:hAnsi="Arial" w:cs="David" w:hint="cs"/>
                <w:color w:val="000000"/>
                <w:rtl/>
              </w:rPr>
              <w:t>(</w:t>
            </w:r>
            <w:proofErr w:type="spellStart"/>
            <w:r w:rsidRPr="00AF5E10">
              <w:rPr>
                <w:rFonts w:ascii="Arial" w:hAnsi="Arial" w:cs="David"/>
                <w:color w:val="000000"/>
                <w:rtl/>
              </w:rPr>
              <w:t>פלסמידים</w:t>
            </w:r>
            <w:proofErr w:type="spellEnd"/>
            <w:r w:rsidRPr="00AF5E10">
              <w:rPr>
                <w:rFonts w:ascii="Arial" w:hAnsi="Arial" w:cs="David"/>
                <w:color w:val="000000"/>
                <w:rtl/>
              </w:rPr>
              <w:t xml:space="preserve">  ונגיפים</w:t>
            </w:r>
            <w:r>
              <w:rPr>
                <w:rFonts w:ascii="Arial" w:hAnsi="Arial" w:cs="David" w:hint="cs"/>
                <w:color w:val="000000"/>
                <w:rtl/>
              </w:rPr>
              <w:t>)</w:t>
            </w:r>
            <w:r w:rsidRPr="00AF5E10">
              <w:rPr>
                <w:rFonts w:ascii="Arial" w:hAnsi="Arial" w:cs="David"/>
                <w:color w:val="000000"/>
                <w:rtl/>
              </w:rPr>
              <w:t>.</w:t>
            </w:r>
          </w:p>
        </w:tc>
        <w:tc>
          <w:tcPr>
            <w:tcW w:w="3949" w:type="dxa"/>
            <w:tcBorders>
              <w:top w:val="single" w:sz="4" w:space="0" w:color="auto"/>
              <w:bottom w:val="nil"/>
            </w:tcBorders>
          </w:tcPr>
          <w:p w14:paraId="1F07FCDE" w14:textId="77777777" w:rsidR="00A37261" w:rsidRPr="00021181" w:rsidRDefault="00A37261" w:rsidP="00F0096D">
            <w:pPr>
              <w:spacing w:before="40"/>
              <w:rPr>
                <w:rFonts w:ascii="Arial" w:hAnsi="Arial" w:cs="David"/>
                <w:sz w:val="22"/>
                <w:szCs w:val="22"/>
                <w:rtl/>
              </w:rPr>
            </w:pPr>
            <w:r w:rsidRPr="00021181">
              <w:rPr>
                <w:rFonts w:ascii="Arial" w:hAnsi="Arial" w:cs="David"/>
                <w:sz w:val="22"/>
                <w:szCs w:val="22"/>
                <w:rtl/>
              </w:rPr>
              <w:t xml:space="preserve">הקוד הגנטי </w:t>
            </w:r>
            <w:r w:rsidRPr="00021181">
              <w:rPr>
                <w:rFonts w:ascii="Arial" w:hAnsi="Arial" w:cs="David" w:hint="cs"/>
                <w:sz w:val="22"/>
                <w:szCs w:val="22"/>
                <w:rtl/>
              </w:rPr>
              <w:t>ו</w:t>
            </w:r>
            <w:r w:rsidRPr="00021181">
              <w:rPr>
                <w:rFonts w:ascii="Arial" w:hAnsi="Arial" w:cs="David"/>
                <w:sz w:val="22"/>
                <w:szCs w:val="22"/>
                <w:rtl/>
              </w:rPr>
              <w:t xml:space="preserve">מנגנוני </w:t>
            </w:r>
            <w:proofErr w:type="spellStart"/>
            <w:r w:rsidRPr="00021181">
              <w:rPr>
                <w:rFonts w:ascii="Arial" w:hAnsi="Arial" w:cs="David"/>
                <w:sz w:val="22"/>
                <w:szCs w:val="22"/>
                <w:rtl/>
              </w:rPr>
              <w:t>התעתוק</w:t>
            </w:r>
            <w:proofErr w:type="spellEnd"/>
            <w:r w:rsidRPr="00021181">
              <w:rPr>
                <w:rFonts w:ascii="Arial" w:hAnsi="Arial" w:cs="David"/>
                <w:sz w:val="22"/>
                <w:szCs w:val="22"/>
                <w:rtl/>
              </w:rPr>
              <w:t xml:space="preserve"> והתרגום הם אוניברסליים, דבר המאפשר העברת גנים בשיטות של הנדסה גנטית בין מינים </w:t>
            </w:r>
            <w:r w:rsidRPr="00021181">
              <w:rPr>
                <w:rFonts w:ascii="Arial" w:hAnsi="Arial" w:cs="David" w:hint="cs"/>
                <w:sz w:val="22"/>
                <w:szCs w:val="22"/>
                <w:rtl/>
              </w:rPr>
              <w:t xml:space="preserve">שונים </w:t>
            </w:r>
            <w:r w:rsidRPr="00021181">
              <w:rPr>
                <w:rFonts w:ascii="Arial" w:hAnsi="Arial" w:cs="David"/>
                <w:sz w:val="22"/>
                <w:szCs w:val="22"/>
                <w:rtl/>
              </w:rPr>
              <w:t>(שבירת מחסום המינים).</w:t>
            </w:r>
            <w:r w:rsidRPr="00021181">
              <w:rPr>
                <w:rFonts w:ascii="Arial" w:hAnsi="Arial" w:cs="David" w:hint="cs"/>
                <w:sz w:val="22"/>
                <w:szCs w:val="22"/>
                <w:rtl/>
              </w:rPr>
              <w:t xml:space="preserve"> יחד עם זאת קיימים גם מנגנוני בקרה / חלבוני בקרה ייחודיים ליצורים מסוימים.</w:t>
            </w:r>
          </w:p>
          <w:p w14:paraId="16BFB073" w14:textId="77777777" w:rsidR="00A37261" w:rsidRPr="00AF5E10" w:rsidRDefault="00A37261" w:rsidP="003F3E39">
            <w:pPr>
              <w:spacing w:before="40"/>
              <w:ind w:right="13"/>
              <w:rPr>
                <w:rFonts w:ascii="Arial" w:hAnsi="Arial" w:cs="David"/>
                <w:color w:val="000000"/>
                <w:sz w:val="22"/>
                <w:szCs w:val="22"/>
                <w:rtl/>
              </w:rPr>
            </w:pPr>
          </w:p>
        </w:tc>
      </w:tr>
      <w:tr w:rsidR="00A37261" w:rsidRPr="00AF5E10" w14:paraId="7D0E85CD" w14:textId="77777777" w:rsidTr="00F0096D">
        <w:trPr>
          <w:jc w:val="center"/>
        </w:trPr>
        <w:tc>
          <w:tcPr>
            <w:tcW w:w="3317" w:type="dxa"/>
            <w:tcBorders>
              <w:top w:val="single" w:sz="4" w:space="0" w:color="auto"/>
              <w:bottom w:val="single" w:sz="4" w:space="0" w:color="auto"/>
            </w:tcBorders>
          </w:tcPr>
          <w:p w14:paraId="1BEC63BB" w14:textId="77777777" w:rsidR="00A37261" w:rsidRPr="00F5337E" w:rsidRDefault="00A37261" w:rsidP="00F0096D">
            <w:pPr>
              <w:rPr>
                <w:rFonts w:ascii="Arial" w:hAnsi="Arial" w:cs="David"/>
                <w:strike/>
                <w:sz w:val="22"/>
                <w:szCs w:val="22"/>
                <w:highlight w:val="cyan"/>
                <w:rtl/>
              </w:rPr>
            </w:pPr>
            <w:r w:rsidRPr="00F5337E">
              <w:rPr>
                <w:rFonts w:ascii="Arial" w:hAnsi="Arial" w:cs="David" w:hint="cs"/>
                <w:strike/>
                <w:sz w:val="22"/>
                <w:szCs w:val="22"/>
                <w:highlight w:val="cyan"/>
                <w:rtl/>
              </w:rPr>
              <w:t>על התלמיד להכיר את העקרונות  של כל יישום, ובמקרים בהם מצוין יישום ספציפי  יש ללמד אותו, בנוסף לעיקרון הכללי.</w:t>
            </w:r>
          </w:p>
          <w:p w14:paraId="56BABC8C" w14:textId="77777777" w:rsidR="00A37261" w:rsidRPr="00F5337E" w:rsidRDefault="00A37261" w:rsidP="00F0096D">
            <w:pPr>
              <w:rPr>
                <w:rFonts w:ascii="Arial" w:hAnsi="Arial" w:cs="David"/>
                <w:strike/>
                <w:sz w:val="22"/>
                <w:szCs w:val="22"/>
                <w:highlight w:val="cyan"/>
                <w:rtl/>
              </w:rPr>
            </w:pPr>
          </w:p>
          <w:p w14:paraId="54E028DD" w14:textId="77777777" w:rsidR="00A37261" w:rsidRPr="00F5337E" w:rsidRDefault="00A37261" w:rsidP="00F0096D">
            <w:pPr>
              <w:rPr>
                <w:rFonts w:ascii="Arial" w:hAnsi="Arial" w:cs="David"/>
                <w:strike/>
                <w:color w:val="000000"/>
                <w:sz w:val="22"/>
                <w:szCs w:val="22"/>
                <w:highlight w:val="cyan"/>
                <w:rtl/>
              </w:rPr>
            </w:pPr>
          </w:p>
          <w:p w14:paraId="368C969B" w14:textId="77777777" w:rsidR="00A37261" w:rsidRPr="00F5337E" w:rsidRDefault="00A37261" w:rsidP="00F0096D">
            <w:pPr>
              <w:rPr>
                <w:rFonts w:ascii="Arial" w:hAnsi="Arial" w:cs="David"/>
                <w:strike/>
                <w:color w:val="000000"/>
                <w:sz w:val="22"/>
                <w:szCs w:val="22"/>
                <w:highlight w:val="cyan"/>
                <w:rtl/>
              </w:rPr>
            </w:pPr>
            <w:r w:rsidRPr="00F5337E">
              <w:rPr>
                <w:rFonts w:ascii="Arial" w:hAnsi="Arial" w:cs="David"/>
                <w:strike/>
                <w:color w:val="000000"/>
                <w:sz w:val="22"/>
                <w:szCs w:val="22"/>
                <w:highlight w:val="cyan"/>
                <w:rtl/>
              </w:rPr>
              <w:t>הנושא מזמן דיון בדילמות ערכיות</w:t>
            </w:r>
            <w:r w:rsidRPr="00F5337E">
              <w:rPr>
                <w:rFonts w:ascii="Arial" w:hAnsi="Arial" w:cs="David" w:hint="cs"/>
                <w:strike/>
                <w:color w:val="000000"/>
                <w:sz w:val="22"/>
                <w:szCs w:val="22"/>
                <w:highlight w:val="cyan"/>
                <w:rtl/>
              </w:rPr>
              <w:t>,</w:t>
            </w:r>
            <w:r w:rsidRPr="00F5337E">
              <w:rPr>
                <w:rFonts w:ascii="Arial" w:hAnsi="Arial" w:cs="David"/>
                <w:strike/>
                <w:color w:val="000000"/>
                <w:sz w:val="22"/>
                <w:szCs w:val="22"/>
                <w:highlight w:val="cyan"/>
                <w:rtl/>
              </w:rPr>
              <w:t xml:space="preserve"> משפטיות וכלכליות.</w:t>
            </w:r>
            <w:r w:rsidRPr="00F5337E">
              <w:rPr>
                <w:rFonts w:ascii="Arial" w:hAnsi="Arial" w:cs="David" w:hint="cs"/>
                <w:strike/>
                <w:color w:val="000000"/>
                <w:sz w:val="22"/>
                <w:szCs w:val="22"/>
                <w:highlight w:val="cyan"/>
                <w:rtl/>
              </w:rPr>
              <w:t xml:space="preserve"> </w:t>
            </w:r>
          </w:p>
          <w:p w14:paraId="4A7A7680" w14:textId="77777777" w:rsidR="00A37261" w:rsidRPr="00F5337E" w:rsidRDefault="00A37261" w:rsidP="00F0096D">
            <w:pPr>
              <w:rPr>
                <w:rFonts w:ascii="Arial" w:hAnsi="Arial" w:cs="David"/>
                <w:strike/>
                <w:sz w:val="22"/>
                <w:szCs w:val="22"/>
                <w:highlight w:val="cyan"/>
                <w:rtl/>
              </w:rPr>
            </w:pPr>
          </w:p>
        </w:tc>
        <w:tc>
          <w:tcPr>
            <w:tcW w:w="3199" w:type="dxa"/>
            <w:tcBorders>
              <w:top w:val="single" w:sz="4" w:space="0" w:color="auto"/>
              <w:bottom w:val="single" w:sz="4" w:space="0" w:color="auto"/>
            </w:tcBorders>
          </w:tcPr>
          <w:p w14:paraId="5720DD32" w14:textId="77777777" w:rsidR="00A37261" w:rsidRPr="00F5337E" w:rsidRDefault="00A37261" w:rsidP="00F0096D">
            <w:pPr>
              <w:spacing w:before="40" w:after="40"/>
              <w:rPr>
                <w:rFonts w:ascii="Arial" w:hAnsi="Arial" w:cs="David"/>
                <w:strike/>
                <w:color w:val="000000"/>
                <w:sz w:val="22"/>
                <w:szCs w:val="22"/>
                <w:highlight w:val="cyan"/>
                <w:rtl/>
              </w:rPr>
            </w:pPr>
          </w:p>
        </w:tc>
        <w:tc>
          <w:tcPr>
            <w:tcW w:w="3605" w:type="dxa"/>
            <w:tcBorders>
              <w:top w:val="single" w:sz="4" w:space="0" w:color="auto"/>
              <w:bottom w:val="single" w:sz="4" w:space="0" w:color="auto"/>
            </w:tcBorders>
          </w:tcPr>
          <w:p w14:paraId="22D2B90F" w14:textId="77777777" w:rsidR="00A37261" w:rsidRPr="00F5337E" w:rsidRDefault="00A37261" w:rsidP="00A37261">
            <w:pPr>
              <w:pStyle w:val="af3"/>
              <w:numPr>
                <w:ilvl w:val="0"/>
                <w:numId w:val="19"/>
              </w:numPr>
              <w:spacing w:after="0" w:line="240" w:lineRule="auto"/>
              <w:ind w:left="213" w:hanging="213"/>
              <w:rPr>
                <w:rFonts w:ascii="Arial" w:hAnsi="Arial" w:cs="David"/>
                <w:strike/>
                <w:highlight w:val="cyan"/>
              </w:rPr>
            </w:pPr>
            <w:r w:rsidRPr="00F5337E">
              <w:rPr>
                <w:rFonts w:ascii="Arial" w:hAnsi="Arial" w:cs="David"/>
                <w:strike/>
                <w:highlight w:val="cyan"/>
                <w:rtl/>
              </w:rPr>
              <w:t xml:space="preserve">בחקלאות: </w:t>
            </w:r>
          </w:p>
          <w:p w14:paraId="09122B86" w14:textId="77777777" w:rsidR="00A37261" w:rsidRPr="00F5337E" w:rsidRDefault="00A37261" w:rsidP="00A37261">
            <w:pPr>
              <w:numPr>
                <w:ilvl w:val="0"/>
                <w:numId w:val="16"/>
              </w:numPr>
              <w:tabs>
                <w:tab w:val="clear" w:pos="720"/>
                <w:tab w:val="num" w:pos="584"/>
              </w:tabs>
              <w:spacing w:after="40"/>
              <w:ind w:left="584" w:right="26" w:hanging="284"/>
              <w:rPr>
                <w:rFonts w:ascii="Arial" w:hAnsi="Arial" w:cs="David"/>
                <w:strike/>
                <w:sz w:val="22"/>
                <w:szCs w:val="22"/>
                <w:highlight w:val="cyan"/>
                <w:rtl/>
              </w:rPr>
            </w:pPr>
            <w:r w:rsidRPr="00F5337E">
              <w:rPr>
                <w:rFonts w:ascii="Arial" w:hAnsi="Arial" w:cs="David"/>
                <w:strike/>
                <w:sz w:val="22"/>
                <w:szCs w:val="22"/>
                <w:highlight w:val="cyan"/>
                <w:rtl/>
              </w:rPr>
              <w:t xml:space="preserve">עמידות צמחים </w:t>
            </w:r>
            <w:proofErr w:type="spellStart"/>
            <w:r w:rsidRPr="00F5337E">
              <w:rPr>
                <w:rFonts w:ascii="Arial" w:hAnsi="Arial" w:cs="David"/>
                <w:strike/>
                <w:sz w:val="22"/>
                <w:szCs w:val="22"/>
                <w:highlight w:val="cyan"/>
                <w:rtl/>
              </w:rPr>
              <w:t>לפתוגנים</w:t>
            </w:r>
            <w:proofErr w:type="spellEnd"/>
            <w:r w:rsidRPr="00F5337E">
              <w:rPr>
                <w:rFonts w:ascii="Arial" w:hAnsi="Arial" w:cs="David"/>
                <w:strike/>
                <w:sz w:val="22"/>
                <w:szCs w:val="22"/>
                <w:highlight w:val="cyan"/>
                <w:rtl/>
              </w:rPr>
              <w:t xml:space="preserve">, </w:t>
            </w:r>
            <w:r w:rsidRPr="00F5337E">
              <w:rPr>
                <w:rFonts w:ascii="Arial" w:hAnsi="Arial" w:cs="David" w:hint="cs"/>
                <w:strike/>
                <w:sz w:val="22"/>
                <w:szCs w:val="22"/>
                <w:highlight w:val="cyan"/>
                <w:rtl/>
              </w:rPr>
              <w:t xml:space="preserve"> (</w:t>
            </w:r>
            <w:r w:rsidRPr="00F5337E">
              <w:rPr>
                <w:rFonts w:ascii="Arial" w:hAnsi="Arial" w:cs="David"/>
                <w:strike/>
                <w:sz w:val="22"/>
                <w:szCs w:val="22"/>
                <w:highlight w:val="cyan"/>
                <w:rtl/>
              </w:rPr>
              <w:t>החדרת הגן לרעלן</w:t>
            </w:r>
            <w:r w:rsidRPr="00F5337E">
              <w:rPr>
                <w:rFonts w:ascii="Arial" w:hAnsi="Arial" w:cs="David" w:hint="cs"/>
                <w:strike/>
                <w:sz w:val="22"/>
                <w:szCs w:val="22"/>
                <w:highlight w:val="cyan"/>
                <w:rtl/>
              </w:rPr>
              <w:t xml:space="preserve"> </w:t>
            </w:r>
            <w:r w:rsidRPr="00F5337E">
              <w:rPr>
                <w:rFonts w:ascii="Arial" w:hAnsi="Arial" w:cs="David"/>
                <w:strike/>
                <w:sz w:val="22"/>
                <w:szCs w:val="22"/>
                <w:highlight w:val="cyan"/>
                <w:rtl/>
              </w:rPr>
              <w:t>הבצילוס לצמחים</w:t>
            </w:r>
            <w:r w:rsidRPr="00F5337E">
              <w:rPr>
                <w:rFonts w:ascii="Arial" w:hAnsi="Arial" w:cs="David" w:hint="cs"/>
                <w:strike/>
                <w:sz w:val="22"/>
                <w:szCs w:val="22"/>
                <w:highlight w:val="cyan"/>
                <w:rtl/>
              </w:rPr>
              <w:t>).</w:t>
            </w:r>
          </w:p>
          <w:p w14:paraId="191C7A91" w14:textId="77777777" w:rsidR="00A37261" w:rsidRPr="00F5337E" w:rsidRDefault="00A37261" w:rsidP="00A37261">
            <w:pPr>
              <w:numPr>
                <w:ilvl w:val="0"/>
                <w:numId w:val="16"/>
              </w:numPr>
              <w:tabs>
                <w:tab w:val="clear" w:pos="720"/>
                <w:tab w:val="num" w:pos="584"/>
              </w:tabs>
              <w:spacing w:after="40"/>
              <w:ind w:left="584" w:right="26" w:hanging="284"/>
              <w:rPr>
                <w:rFonts w:ascii="Arial" w:hAnsi="Arial" w:cs="David"/>
                <w:strike/>
                <w:sz w:val="22"/>
                <w:szCs w:val="22"/>
                <w:highlight w:val="cyan"/>
              </w:rPr>
            </w:pPr>
            <w:r w:rsidRPr="00F5337E">
              <w:rPr>
                <w:rFonts w:ascii="Arial" w:hAnsi="Arial" w:cs="David"/>
                <w:strike/>
                <w:sz w:val="22"/>
                <w:szCs w:val="22"/>
                <w:highlight w:val="cyan"/>
                <w:rtl/>
              </w:rPr>
              <w:t xml:space="preserve">העלאת הערך התזונתי של היבול. </w:t>
            </w:r>
          </w:p>
          <w:p w14:paraId="7496B9B4" w14:textId="77777777" w:rsidR="00A37261" w:rsidRPr="00F5337E" w:rsidRDefault="00A37261" w:rsidP="00A37261">
            <w:pPr>
              <w:pStyle w:val="af3"/>
              <w:numPr>
                <w:ilvl w:val="0"/>
                <w:numId w:val="19"/>
              </w:numPr>
              <w:spacing w:after="0" w:line="240" w:lineRule="auto"/>
              <w:ind w:left="213" w:hanging="213"/>
              <w:rPr>
                <w:rFonts w:ascii="Arial" w:hAnsi="Arial" w:cs="David"/>
                <w:strike/>
                <w:highlight w:val="cyan"/>
              </w:rPr>
            </w:pPr>
            <w:r w:rsidRPr="00F5337E">
              <w:rPr>
                <w:rFonts w:ascii="Arial" w:hAnsi="Arial" w:cs="David"/>
                <w:strike/>
                <w:highlight w:val="cyan"/>
                <w:rtl/>
              </w:rPr>
              <w:t xml:space="preserve">בתעשייה ביוטכנולוגית וברפואה: </w:t>
            </w:r>
          </w:p>
          <w:p w14:paraId="555F34F6" w14:textId="77777777" w:rsidR="00A37261" w:rsidRPr="00F5337E" w:rsidRDefault="00A37261" w:rsidP="00A37261">
            <w:pPr>
              <w:numPr>
                <w:ilvl w:val="0"/>
                <w:numId w:val="16"/>
              </w:numPr>
              <w:tabs>
                <w:tab w:val="clear" w:pos="720"/>
                <w:tab w:val="num" w:pos="584"/>
              </w:tabs>
              <w:spacing w:after="40"/>
              <w:ind w:left="584" w:right="26" w:hanging="284"/>
              <w:rPr>
                <w:rFonts w:ascii="Arial" w:hAnsi="Arial" w:cs="David"/>
                <w:strike/>
                <w:color w:val="FF00FF"/>
                <w:sz w:val="22"/>
                <w:szCs w:val="22"/>
                <w:highlight w:val="cyan"/>
              </w:rPr>
            </w:pPr>
            <w:r w:rsidRPr="00F5337E">
              <w:rPr>
                <w:rFonts w:ascii="Arial" w:hAnsi="Arial" w:cs="David"/>
                <w:strike/>
                <w:sz w:val="22"/>
                <w:szCs w:val="22"/>
                <w:highlight w:val="cyan"/>
                <w:rtl/>
              </w:rPr>
              <w:t>ייצור חלבונים אנושיים בחיידקים ובצמחים וריפוי גני.</w:t>
            </w:r>
            <w:r w:rsidRPr="00F5337E">
              <w:rPr>
                <w:rFonts w:ascii="Arial" w:hAnsi="Arial" w:cs="David" w:hint="cs"/>
                <w:strike/>
                <w:sz w:val="22"/>
                <w:szCs w:val="22"/>
                <w:highlight w:val="cyan"/>
                <w:rtl/>
              </w:rPr>
              <w:t xml:space="preserve"> (ביטוי הגן לאינסולין בחיידקים).</w:t>
            </w:r>
          </w:p>
        </w:tc>
        <w:tc>
          <w:tcPr>
            <w:tcW w:w="3949" w:type="dxa"/>
            <w:tcBorders>
              <w:top w:val="single" w:sz="4" w:space="0" w:color="auto"/>
              <w:bottom w:val="single" w:sz="4" w:space="0" w:color="auto"/>
            </w:tcBorders>
          </w:tcPr>
          <w:p w14:paraId="407FA3E6" w14:textId="77777777" w:rsidR="00A37261" w:rsidRPr="00F5337E" w:rsidRDefault="00A37261" w:rsidP="00F0096D">
            <w:pPr>
              <w:spacing w:before="40"/>
              <w:rPr>
                <w:rFonts w:ascii="Arial" w:hAnsi="Arial" w:cs="David"/>
                <w:strike/>
                <w:color w:val="000000"/>
                <w:sz w:val="22"/>
                <w:szCs w:val="22"/>
                <w:highlight w:val="cyan"/>
                <w:rtl/>
              </w:rPr>
            </w:pPr>
            <w:r w:rsidRPr="00F5337E">
              <w:rPr>
                <w:rFonts w:ascii="Arial" w:hAnsi="Arial" w:cs="David"/>
                <w:strike/>
                <w:color w:val="000000"/>
                <w:sz w:val="22"/>
                <w:szCs w:val="22"/>
                <w:highlight w:val="cyan"/>
                <w:rtl/>
              </w:rPr>
              <w:t>הידע בתורשה ובהנדסה גנטית מיושם בחקלאות, בתעשייה הביוטכנולוגית וברפואה.</w:t>
            </w:r>
          </w:p>
          <w:p w14:paraId="7BBF82EC" w14:textId="41FA6676" w:rsidR="00A37261" w:rsidRPr="00F5337E" w:rsidRDefault="00A37261" w:rsidP="00F0096D">
            <w:pPr>
              <w:spacing w:before="40"/>
              <w:ind w:right="13"/>
              <w:rPr>
                <w:rFonts w:ascii="Arial" w:hAnsi="Arial" w:cs="David"/>
                <w:b/>
                <w:bCs/>
                <w:strike/>
                <w:color w:val="FF0000"/>
                <w:sz w:val="22"/>
                <w:szCs w:val="22"/>
                <w:highlight w:val="cyan"/>
                <w:rtl/>
              </w:rPr>
            </w:pPr>
          </w:p>
        </w:tc>
      </w:tr>
    </w:tbl>
    <w:p w14:paraId="3130033B" w14:textId="77777777" w:rsidR="00A37261" w:rsidRPr="00CB3BD5" w:rsidRDefault="00A37261" w:rsidP="00A37261">
      <w:pPr>
        <w:pStyle w:val="af3"/>
        <w:spacing w:after="0" w:line="240" w:lineRule="auto"/>
        <w:ind w:left="360"/>
        <w:rPr>
          <w:rFonts w:ascii="Arial" w:hAnsi="Arial" w:cs="David"/>
          <w:b/>
          <w:bCs/>
          <w:color w:val="000000"/>
          <w:sz w:val="28"/>
          <w:szCs w:val="28"/>
          <w:u w:val="single"/>
        </w:rPr>
      </w:pPr>
      <w:r w:rsidRPr="00AF5E10">
        <w:rPr>
          <w:rFonts w:ascii="Arial" w:hAnsi="Arial"/>
          <w:b/>
          <w:bCs/>
          <w:color w:val="000000"/>
          <w:u w:val="single"/>
        </w:rPr>
        <w:br w:type="page"/>
      </w:r>
    </w:p>
    <w:p w14:paraId="19F8CEB8" w14:textId="77777777" w:rsidR="00A37261" w:rsidRPr="004E0DDC" w:rsidRDefault="00A37261" w:rsidP="00A37261">
      <w:pPr>
        <w:numPr>
          <w:ilvl w:val="0"/>
          <w:numId w:val="23"/>
        </w:numPr>
        <w:spacing w:line="360" w:lineRule="auto"/>
        <w:rPr>
          <w:rFonts w:ascii="Arial" w:hAnsi="Arial" w:cs="David"/>
          <w:b/>
          <w:bCs/>
          <w:sz w:val="28"/>
          <w:szCs w:val="28"/>
          <w:rtl/>
        </w:rPr>
      </w:pPr>
      <w:bookmarkStart w:id="7" w:name="פיזיולוגיה_השוואתית_בהיבט_התפתחותי"/>
      <w:r w:rsidRPr="004E0DDC">
        <w:rPr>
          <w:rFonts w:ascii="Arial" w:hAnsi="Arial" w:cs="David"/>
          <w:b/>
          <w:bCs/>
          <w:sz w:val="28"/>
          <w:szCs w:val="28"/>
          <w:rtl/>
        </w:rPr>
        <w:lastRenderedPageBreak/>
        <w:t>פיזיולוגיה השוואתית בהיבט התפתחותי: מחד-תאיים ליונקים</w:t>
      </w:r>
      <w:bookmarkEnd w:id="7"/>
      <w:r w:rsidRPr="004E0DDC">
        <w:rPr>
          <w:rFonts w:ascii="Arial" w:hAnsi="Arial" w:cs="David"/>
          <w:b/>
          <w:bCs/>
          <w:sz w:val="28"/>
          <w:szCs w:val="28"/>
          <w:rtl/>
        </w:rPr>
        <w:t xml:space="preserve"> </w:t>
      </w:r>
    </w:p>
    <w:p w14:paraId="791F2BFA" w14:textId="77777777" w:rsidR="00A37261" w:rsidRPr="00A443F0" w:rsidRDefault="00A37261" w:rsidP="00A37261">
      <w:pPr>
        <w:pStyle w:val="NormalWeb"/>
        <w:shd w:val="clear" w:color="auto" w:fill="FFFFFF"/>
        <w:bidi/>
        <w:spacing w:before="0" w:beforeAutospacing="0" w:after="0" w:afterAutospacing="0" w:line="360" w:lineRule="auto"/>
        <w:jc w:val="both"/>
        <w:rPr>
          <w:rFonts w:ascii="Arial" w:hAnsi="Arial" w:cs="David"/>
          <w:b/>
          <w:bCs/>
          <w:color w:val="000000"/>
          <w:rtl/>
        </w:rPr>
      </w:pPr>
      <w:r>
        <w:rPr>
          <w:rFonts w:ascii="Arial" w:hAnsi="Arial" w:cs="David" w:hint="cs"/>
          <w:b/>
          <w:bCs/>
          <w:color w:val="000000"/>
          <w:rtl/>
        </w:rPr>
        <w:t>מבט על</w:t>
      </w:r>
    </w:p>
    <w:p w14:paraId="3BE70C6F" w14:textId="77777777" w:rsidR="00A37261" w:rsidRPr="00A443F0" w:rsidRDefault="00A37261" w:rsidP="00A37261">
      <w:pPr>
        <w:pStyle w:val="NormalWeb"/>
        <w:shd w:val="clear" w:color="auto" w:fill="FFFFFF"/>
        <w:bidi/>
        <w:spacing w:before="0" w:beforeAutospacing="0" w:after="0" w:afterAutospacing="0" w:line="360" w:lineRule="auto"/>
        <w:jc w:val="both"/>
        <w:rPr>
          <w:rFonts w:ascii="Arial" w:hAnsi="Arial" w:cs="David"/>
          <w:color w:val="000000"/>
          <w:rtl/>
        </w:rPr>
      </w:pPr>
      <w:r w:rsidRPr="00A443F0">
        <w:rPr>
          <w:rFonts w:ascii="Arial" w:hAnsi="Arial" w:cs="David"/>
          <w:color w:val="000000"/>
          <w:rtl/>
        </w:rPr>
        <w:t>המחקר בתחום הפיזיולוגיה</w:t>
      </w:r>
      <w:r w:rsidRPr="00A443F0">
        <w:rPr>
          <w:rFonts w:ascii="Arial" w:hAnsi="Arial" w:cs="David"/>
          <w:color w:val="000000"/>
        </w:rPr>
        <w:t> </w:t>
      </w:r>
      <w:r w:rsidRPr="00A443F0">
        <w:rPr>
          <w:rFonts w:ascii="Arial" w:hAnsi="Arial" w:cs="David"/>
          <w:color w:val="000000"/>
          <w:rtl/>
        </w:rPr>
        <w:t>עוסק בהבנת עקרונות הפעולה של האיברים והמערכות של יצורים שונים, המאפשרים להם לקיים את תהליכי החיים בתנאי סביבה משתנים. השוואת המערכות בין האורגניזמים השונים מלמדת על התפתחותן האבולוציונית.</w:t>
      </w:r>
      <w:r w:rsidRPr="00A443F0">
        <w:rPr>
          <w:rFonts w:ascii="Arial" w:hAnsi="Arial" w:cs="David" w:hint="cs"/>
          <w:color w:val="000000"/>
          <w:rtl/>
        </w:rPr>
        <w:t xml:space="preserve"> התפתחות מערכות מורכבות</w:t>
      </w:r>
      <w:r w:rsidRPr="00A443F0">
        <w:rPr>
          <w:rFonts w:ascii="Arial" w:hAnsi="Arial" w:cs="David"/>
          <w:color w:val="000000"/>
          <w:rtl/>
        </w:rPr>
        <w:t xml:space="preserve"> לקליטת חומרים אל הגוף ולפליטת חומרים מהגוף</w:t>
      </w:r>
      <w:r w:rsidRPr="00A443F0">
        <w:rPr>
          <w:rFonts w:ascii="Arial" w:hAnsi="Arial" w:cs="David" w:hint="cs"/>
          <w:color w:val="000000"/>
          <w:rtl/>
        </w:rPr>
        <w:t xml:space="preserve">, והתפתחות </w:t>
      </w:r>
      <w:r w:rsidRPr="00A443F0">
        <w:rPr>
          <w:rFonts w:ascii="Arial" w:hAnsi="Arial" w:cs="David"/>
          <w:color w:val="000000"/>
          <w:rtl/>
        </w:rPr>
        <w:t>מערכות המתווכות בין התאים המקיימים קשר ישיר עם הסביבה החיצונית לבין התאים שבסביבה הפנימית</w:t>
      </w:r>
      <w:r w:rsidRPr="00A443F0">
        <w:rPr>
          <w:rFonts w:ascii="Arial" w:hAnsi="Arial" w:cs="David" w:hint="cs"/>
          <w:color w:val="000000"/>
          <w:rtl/>
        </w:rPr>
        <w:t xml:space="preserve">, אפשרה את התפתחותם של יצורים רב תאיים. </w:t>
      </w:r>
      <w:r w:rsidRPr="00A443F0">
        <w:rPr>
          <w:rFonts w:ascii="Arial" w:hAnsi="Arial" w:cs="David"/>
          <w:color w:val="000000"/>
          <w:rtl/>
        </w:rPr>
        <w:t>התפתחותן של מערכות המותאמות לסביבה יבשה</w:t>
      </w:r>
      <w:r w:rsidRPr="00A443F0">
        <w:rPr>
          <w:rFonts w:ascii="Arial" w:hAnsi="Arial" w:cs="David" w:hint="cs"/>
          <w:color w:val="000000"/>
          <w:rtl/>
        </w:rPr>
        <w:t xml:space="preserve"> אפשרה מעבר</w:t>
      </w:r>
      <w:r w:rsidRPr="00A443F0">
        <w:rPr>
          <w:rFonts w:ascii="Arial" w:hAnsi="Arial" w:cs="David"/>
          <w:color w:val="000000"/>
          <w:rtl/>
        </w:rPr>
        <w:t xml:space="preserve"> מסביבת חיים ימית לסביבת חיים יבשתית</w:t>
      </w:r>
      <w:r w:rsidRPr="00A443F0">
        <w:rPr>
          <w:rFonts w:ascii="Arial" w:hAnsi="Arial" w:cs="David" w:hint="cs"/>
          <w:color w:val="000000"/>
          <w:rtl/>
        </w:rPr>
        <w:t>.</w:t>
      </w:r>
      <w:r w:rsidRPr="00A443F0">
        <w:rPr>
          <w:rFonts w:ascii="Arial" w:hAnsi="Arial" w:cs="David"/>
          <w:color w:val="000000"/>
          <w:rtl/>
        </w:rPr>
        <w:t xml:space="preserve"> תהליך זה כלל שינויים במבנה ובמנגנוני הפעולה של מערכות הגוף השונות</w:t>
      </w:r>
      <w:r w:rsidRPr="00A443F0">
        <w:rPr>
          <w:rFonts w:ascii="Arial" w:hAnsi="Arial" w:cs="David" w:hint="cs"/>
          <w:color w:val="000000"/>
          <w:rtl/>
        </w:rPr>
        <w:t xml:space="preserve">. </w:t>
      </w:r>
    </w:p>
    <w:p w14:paraId="29D4C67B" w14:textId="77777777" w:rsidR="00A37261" w:rsidRPr="00A443F0" w:rsidRDefault="00A37261" w:rsidP="00A37261">
      <w:pPr>
        <w:spacing w:line="360" w:lineRule="auto"/>
        <w:ind w:right="160"/>
        <w:rPr>
          <w:rFonts w:ascii="Arial" w:hAnsi="Arial" w:cs="David"/>
          <w:color w:val="000000"/>
          <w:sz w:val="24"/>
          <w:szCs w:val="24"/>
          <w:rtl/>
        </w:rPr>
      </w:pPr>
    </w:p>
    <w:p w14:paraId="62CF3373" w14:textId="2D7957D6" w:rsidR="00A37261" w:rsidRPr="00A443F0" w:rsidRDefault="00A37261" w:rsidP="002754A5">
      <w:pPr>
        <w:spacing w:line="360" w:lineRule="auto"/>
        <w:ind w:right="160"/>
        <w:rPr>
          <w:rFonts w:ascii="Arial" w:hAnsi="Arial" w:cs="David"/>
          <w:b/>
          <w:bCs/>
          <w:color w:val="000000"/>
          <w:sz w:val="24"/>
          <w:szCs w:val="24"/>
          <w:rtl/>
        </w:rPr>
      </w:pPr>
      <w:r w:rsidRPr="00A443F0">
        <w:rPr>
          <w:rFonts w:ascii="Arial" w:hAnsi="Arial" w:cs="David" w:hint="cs"/>
          <w:b/>
          <w:bCs/>
          <w:color w:val="000000"/>
          <w:sz w:val="24"/>
          <w:szCs w:val="24"/>
          <w:rtl/>
        </w:rPr>
        <w:t>המלצות להוראה</w:t>
      </w:r>
    </w:p>
    <w:p w14:paraId="41F5A9A7" w14:textId="232B75A6" w:rsidR="00A37261" w:rsidRPr="00A443F0" w:rsidRDefault="00A37261" w:rsidP="002754A5">
      <w:pPr>
        <w:numPr>
          <w:ilvl w:val="0"/>
          <w:numId w:val="19"/>
        </w:numPr>
        <w:spacing w:line="360" w:lineRule="auto"/>
        <w:ind w:right="160"/>
        <w:rPr>
          <w:rFonts w:ascii="Arial" w:hAnsi="Arial" w:cs="David"/>
          <w:b/>
          <w:bCs/>
          <w:color w:val="000000"/>
          <w:sz w:val="24"/>
          <w:szCs w:val="24"/>
          <w:rtl/>
        </w:rPr>
      </w:pPr>
      <w:r w:rsidRPr="00A443F0">
        <w:rPr>
          <w:rFonts w:ascii="Arial" w:hAnsi="Arial" w:cs="David" w:hint="cs"/>
          <w:b/>
          <w:bCs/>
          <w:color w:val="000000"/>
          <w:sz w:val="24"/>
          <w:szCs w:val="24"/>
          <w:rtl/>
        </w:rPr>
        <w:t>ספרי לימוד</w:t>
      </w:r>
    </w:p>
    <w:p w14:paraId="087A5492" w14:textId="3FC30625" w:rsidR="00A37261" w:rsidRPr="00A443F0" w:rsidRDefault="00A37261" w:rsidP="00C95E0B">
      <w:pPr>
        <w:pStyle w:val="af3"/>
        <w:numPr>
          <w:ilvl w:val="0"/>
          <w:numId w:val="16"/>
        </w:numPr>
        <w:tabs>
          <w:tab w:val="clear" w:pos="720"/>
          <w:tab w:val="num" w:pos="344"/>
        </w:tabs>
        <w:spacing w:after="0" w:line="360" w:lineRule="auto"/>
        <w:ind w:left="344" w:right="160" w:hanging="287"/>
        <w:rPr>
          <w:rFonts w:ascii="Arial" w:hAnsi="Arial" w:cs="David"/>
          <w:color w:val="000000"/>
          <w:sz w:val="24"/>
          <w:szCs w:val="24"/>
          <w:rtl/>
        </w:rPr>
      </w:pPr>
      <w:r w:rsidRPr="00A443F0">
        <w:rPr>
          <w:rFonts w:ascii="Arial" w:hAnsi="Arial" w:cs="David" w:hint="cs"/>
          <w:b/>
          <w:bCs/>
          <w:color w:val="000000"/>
          <w:sz w:val="24"/>
          <w:szCs w:val="24"/>
          <w:rtl/>
        </w:rPr>
        <w:t>מערכות ותהליכים באדם, בבע"ח ובצמחים</w:t>
      </w:r>
      <w:r w:rsidR="00C95E0B">
        <w:rPr>
          <w:rFonts w:ascii="Arial" w:hAnsi="Arial" w:cs="David" w:hint="cs"/>
          <w:color w:val="000000"/>
          <w:sz w:val="24"/>
          <w:szCs w:val="24"/>
          <w:rtl/>
        </w:rPr>
        <w:t xml:space="preserve">. </w:t>
      </w:r>
      <w:r w:rsidRPr="00A443F0">
        <w:rPr>
          <w:rFonts w:ascii="Arial" w:hAnsi="Arial" w:cs="David" w:hint="cs"/>
          <w:color w:val="000000"/>
          <w:sz w:val="24"/>
          <w:szCs w:val="24"/>
          <w:rtl/>
        </w:rPr>
        <w:t xml:space="preserve">אורה כהנא ודנה ודר-וייס, הוצאת האוניברסיטה העברית, המרכז להוראת המדעים, מטה </w:t>
      </w:r>
      <w:proofErr w:type="spellStart"/>
      <w:r w:rsidRPr="00A443F0">
        <w:rPr>
          <w:rFonts w:ascii="Arial" w:hAnsi="Arial" w:cs="David" w:hint="cs"/>
          <w:color w:val="000000"/>
          <w:sz w:val="24"/>
          <w:szCs w:val="24"/>
          <w:rtl/>
        </w:rPr>
        <w:t>מל"</w:t>
      </w:r>
      <w:r>
        <w:rPr>
          <w:rFonts w:ascii="Arial" w:hAnsi="Arial" w:cs="David" w:hint="cs"/>
          <w:color w:val="000000"/>
          <w:sz w:val="24"/>
          <w:szCs w:val="24"/>
          <w:rtl/>
        </w:rPr>
        <w:t>מ</w:t>
      </w:r>
      <w:proofErr w:type="spellEnd"/>
      <w:r w:rsidRPr="00A443F0">
        <w:rPr>
          <w:rFonts w:ascii="Arial" w:hAnsi="Arial" w:cs="David" w:hint="cs"/>
          <w:color w:val="000000"/>
          <w:sz w:val="24"/>
          <w:szCs w:val="24"/>
          <w:rtl/>
        </w:rPr>
        <w:t xml:space="preserve">, משרד החינוך, התרבות והספורט, המזכירות הפדגוגית, האגף לתכנון ולפיתוח </w:t>
      </w:r>
      <w:proofErr w:type="spellStart"/>
      <w:r w:rsidRPr="00A443F0">
        <w:rPr>
          <w:rFonts w:ascii="Arial" w:hAnsi="Arial" w:cs="David" w:hint="cs"/>
          <w:color w:val="000000"/>
          <w:sz w:val="24"/>
          <w:szCs w:val="24"/>
          <w:rtl/>
        </w:rPr>
        <w:t>תכניות</w:t>
      </w:r>
      <w:proofErr w:type="spellEnd"/>
      <w:r w:rsidRPr="00A443F0">
        <w:rPr>
          <w:rFonts w:ascii="Arial" w:hAnsi="Arial" w:cs="David" w:hint="cs"/>
          <w:color w:val="000000"/>
          <w:sz w:val="24"/>
          <w:szCs w:val="24"/>
          <w:rtl/>
        </w:rPr>
        <w:t xml:space="preserve"> לימודים, 2004</w:t>
      </w:r>
      <w:r>
        <w:rPr>
          <w:rFonts w:ascii="Arial" w:hAnsi="Arial" w:cs="David" w:hint="cs"/>
          <w:color w:val="000000"/>
          <w:sz w:val="24"/>
          <w:szCs w:val="24"/>
          <w:rtl/>
        </w:rPr>
        <w:t xml:space="preserve">, </w:t>
      </w:r>
      <w:hyperlink r:id="rId29" w:history="1">
        <w:r w:rsidRPr="00AC515D">
          <w:rPr>
            <w:rStyle w:val="Hyperlink"/>
            <w:rFonts w:ascii="Arial" w:hAnsi="Arial" w:cs="David" w:hint="cs"/>
            <w:sz w:val="24"/>
            <w:szCs w:val="24"/>
            <w:rtl/>
          </w:rPr>
          <w:t>קישור</w:t>
        </w:r>
      </w:hyperlink>
      <w:r>
        <w:rPr>
          <w:rFonts w:ascii="Arial" w:hAnsi="Arial" w:cs="David" w:hint="cs"/>
          <w:color w:val="000000"/>
          <w:sz w:val="24"/>
          <w:szCs w:val="24"/>
          <w:rtl/>
        </w:rPr>
        <w:t xml:space="preserve">, </w:t>
      </w:r>
      <w:hyperlink r:id="rId30" w:history="1">
        <w:r w:rsidRPr="00AC515D">
          <w:rPr>
            <w:rStyle w:val="Hyperlink"/>
            <w:rFonts w:ascii="Arial" w:hAnsi="Arial" w:cs="David" w:hint="cs"/>
            <w:sz w:val="24"/>
            <w:szCs w:val="24"/>
            <w:rtl/>
          </w:rPr>
          <w:t>קישור</w:t>
        </w:r>
      </w:hyperlink>
      <w:r>
        <w:rPr>
          <w:rFonts w:ascii="Arial" w:hAnsi="Arial" w:cs="David" w:hint="cs"/>
          <w:color w:val="000000"/>
          <w:sz w:val="24"/>
          <w:szCs w:val="24"/>
          <w:rtl/>
        </w:rPr>
        <w:t>.</w:t>
      </w:r>
      <w:r w:rsidRPr="004B291E">
        <w:rPr>
          <w:rFonts w:ascii="Arial" w:hAnsi="Arial" w:cs="David" w:hint="cs"/>
          <w:color w:val="000000"/>
          <w:sz w:val="24"/>
          <w:szCs w:val="24"/>
          <w:rtl/>
        </w:rPr>
        <w:t xml:space="preserve"> פרק</w:t>
      </w:r>
      <w:r w:rsidRPr="00A443F0">
        <w:rPr>
          <w:rFonts w:ascii="Arial" w:hAnsi="Arial" w:cs="David" w:hint="cs"/>
          <w:color w:val="000000"/>
          <w:sz w:val="24"/>
          <w:szCs w:val="24"/>
          <w:rtl/>
        </w:rPr>
        <w:t xml:space="preserve"> א </w:t>
      </w:r>
      <w:r w:rsidRPr="00A443F0">
        <w:rPr>
          <w:rFonts w:ascii="Arial" w:hAnsi="Arial" w:cs="David"/>
          <w:color w:val="000000"/>
          <w:sz w:val="24"/>
          <w:szCs w:val="24"/>
          <w:rtl/>
        </w:rPr>
        <w:t>–</w:t>
      </w:r>
      <w:r w:rsidRPr="00A443F0">
        <w:rPr>
          <w:rFonts w:ascii="Arial" w:hAnsi="Arial" w:cs="David" w:hint="cs"/>
          <w:color w:val="000000"/>
          <w:sz w:val="24"/>
          <w:szCs w:val="24"/>
          <w:rtl/>
        </w:rPr>
        <w:t xml:space="preserve"> הובלה בבע"ח, פרק ב </w:t>
      </w:r>
      <w:r w:rsidRPr="00A443F0">
        <w:rPr>
          <w:rFonts w:ascii="Arial" w:hAnsi="Arial" w:cs="David"/>
          <w:color w:val="000000"/>
          <w:sz w:val="24"/>
          <w:szCs w:val="24"/>
          <w:rtl/>
        </w:rPr>
        <w:t>–</w:t>
      </w:r>
      <w:r w:rsidRPr="00A443F0">
        <w:rPr>
          <w:rFonts w:ascii="Arial" w:hAnsi="Arial" w:cs="David" w:hint="cs"/>
          <w:color w:val="000000"/>
          <w:sz w:val="24"/>
          <w:szCs w:val="24"/>
          <w:rtl/>
        </w:rPr>
        <w:t xml:space="preserve"> נשימה בבע"ח, פרק ג </w:t>
      </w:r>
      <w:r w:rsidRPr="00A443F0">
        <w:rPr>
          <w:rFonts w:ascii="Arial" w:hAnsi="Arial" w:cs="David"/>
          <w:color w:val="000000"/>
          <w:sz w:val="24"/>
          <w:szCs w:val="24"/>
          <w:rtl/>
        </w:rPr>
        <w:t>–</w:t>
      </w:r>
      <w:r w:rsidRPr="00A443F0">
        <w:rPr>
          <w:rFonts w:ascii="Arial" w:hAnsi="Arial" w:cs="David" w:hint="cs"/>
          <w:color w:val="000000"/>
          <w:sz w:val="24"/>
          <w:szCs w:val="24"/>
          <w:rtl/>
        </w:rPr>
        <w:t xml:space="preserve"> הפרשה בבע"ח.</w:t>
      </w:r>
    </w:p>
    <w:p w14:paraId="580B23E7" w14:textId="2EE23EE5" w:rsidR="00A37261" w:rsidRDefault="00A37261" w:rsidP="00C95E0B">
      <w:pPr>
        <w:pStyle w:val="af3"/>
        <w:numPr>
          <w:ilvl w:val="0"/>
          <w:numId w:val="16"/>
        </w:numPr>
        <w:tabs>
          <w:tab w:val="clear" w:pos="720"/>
          <w:tab w:val="num" w:pos="344"/>
        </w:tabs>
        <w:spacing w:after="0" w:line="360" w:lineRule="auto"/>
        <w:ind w:left="344" w:right="160" w:hanging="287"/>
        <w:rPr>
          <w:rFonts w:ascii="Arial" w:hAnsi="Arial" w:cs="David"/>
          <w:color w:val="000000"/>
          <w:sz w:val="24"/>
          <w:szCs w:val="24"/>
        </w:rPr>
      </w:pPr>
      <w:r w:rsidRPr="00A443F0">
        <w:rPr>
          <w:rFonts w:ascii="Arial" w:hAnsi="Arial" w:cs="David"/>
          <w:b/>
          <w:bCs/>
          <w:color w:val="000000"/>
          <w:sz w:val="24"/>
          <w:szCs w:val="24"/>
          <w:rtl/>
        </w:rPr>
        <w:t>רביה בטבע – בצמחים, באדם ובבע"ח</w:t>
      </w:r>
      <w:r w:rsidR="00C95E0B">
        <w:rPr>
          <w:rFonts w:ascii="Arial" w:hAnsi="Arial" w:cs="David" w:hint="cs"/>
          <w:color w:val="000000"/>
          <w:sz w:val="24"/>
          <w:szCs w:val="24"/>
          <w:rtl/>
        </w:rPr>
        <w:t>.</w:t>
      </w:r>
      <w:r w:rsidRPr="00A443F0">
        <w:rPr>
          <w:rFonts w:ascii="Arial" w:hAnsi="Arial" w:cs="David"/>
          <w:color w:val="000000"/>
          <w:sz w:val="24"/>
          <w:szCs w:val="24"/>
          <w:rtl/>
        </w:rPr>
        <w:t xml:space="preserve"> רות אמיר, דידה פרנקל, דליה קווה, בתיה גלעד ורחל </w:t>
      </w:r>
      <w:proofErr w:type="spellStart"/>
      <w:r w:rsidRPr="00A443F0">
        <w:rPr>
          <w:rFonts w:ascii="Arial" w:hAnsi="Arial" w:cs="David"/>
          <w:color w:val="000000"/>
          <w:sz w:val="24"/>
          <w:szCs w:val="24"/>
          <w:rtl/>
        </w:rPr>
        <w:t>נוסינוביץ</w:t>
      </w:r>
      <w:proofErr w:type="spellEnd"/>
      <w:r w:rsidRPr="00A443F0">
        <w:rPr>
          <w:rFonts w:ascii="Arial" w:hAnsi="Arial" w:cs="David"/>
          <w:color w:val="000000"/>
          <w:sz w:val="24"/>
          <w:szCs w:val="24"/>
          <w:rtl/>
        </w:rPr>
        <w:t xml:space="preserve">, הוצאת האוניברסיטה העברית, המרכז להוראת המדעים, מטה </w:t>
      </w:r>
      <w:proofErr w:type="spellStart"/>
      <w:r w:rsidRPr="00A443F0">
        <w:rPr>
          <w:rFonts w:ascii="Arial" w:hAnsi="Arial" w:cs="David"/>
          <w:color w:val="000000"/>
          <w:sz w:val="24"/>
          <w:szCs w:val="24"/>
          <w:rtl/>
        </w:rPr>
        <w:t>מל"</w:t>
      </w:r>
      <w:r>
        <w:rPr>
          <w:rFonts w:ascii="Arial" w:hAnsi="Arial" w:cs="David" w:hint="cs"/>
          <w:color w:val="000000"/>
          <w:sz w:val="24"/>
          <w:szCs w:val="24"/>
          <w:rtl/>
        </w:rPr>
        <w:t>מ</w:t>
      </w:r>
      <w:proofErr w:type="spellEnd"/>
      <w:r w:rsidRPr="00A443F0">
        <w:rPr>
          <w:rFonts w:ascii="Arial" w:hAnsi="Arial" w:cs="David"/>
          <w:color w:val="000000"/>
          <w:sz w:val="24"/>
          <w:szCs w:val="24"/>
          <w:rtl/>
        </w:rPr>
        <w:t xml:space="preserve">, משרד החינוך התרבות והספורט, המזכירות הפדגוגית, האגף לתכנון ולפיתוח </w:t>
      </w:r>
      <w:proofErr w:type="spellStart"/>
      <w:r w:rsidRPr="00A443F0">
        <w:rPr>
          <w:rFonts w:ascii="Arial" w:hAnsi="Arial" w:cs="David"/>
          <w:color w:val="000000"/>
          <w:sz w:val="24"/>
          <w:szCs w:val="24"/>
          <w:rtl/>
        </w:rPr>
        <w:t>תכניות</w:t>
      </w:r>
      <w:proofErr w:type="spellEnd"/>
      <w:r w:rsidRPr="00A443F0">
        <w:rPr>
          <w:rFonts w:ascii="Arial" w:hAnsi="Arial" w:cs="David"/>
          <w:color w:val="000000"/>
          <w:sz w:val="24"/>
          <w:szCs w:val="24"/>
          <w:rtl/>
        </w:rPr>
        <w:t xml:space="preserve"> לימודים. 2012</w:t>
      </w:r>
      <w:r w:rsidRPr="00A443F0">
        <w:rPr>
          <w:rFonts w:ascii="Arial" w:hAnsi="Arial" w:cs="David" w:hint="cs"/>
          <w:color w:val="000000"/>
          <w:sz w:val="24"/>
          <w:szCs w:val="24"/>
          <w:rtl/>
        </w:rPr>
        <w:t>,</w:t>
      </w:r>
      <w:r w:rsidRPr="00A443F0">
        <w:rPr>
          <w:rFonts w:ascii="Arial" w:hAnsi="Arial" w:cs="David"/>
          <w:color w:val="000000"/>
          <w:sz w:val="24"/>
          <w:szCs w:val="24"/>
          <w:rtl/>
        </w:rPr>
        <w:t xml:space="preserve"> </w:t>
      </w:r>
      <w:r w:rsidRPr="00A443F0">
        <w:rPr>
          <w:rFonts w:ascii="Arial" w:hAnsi="Arial" w:cs="David" w:hint="cs"/>
          <w:color w:val="000000"/>
          <w:sz w:val="24"/>
          <w:szCs w:val="24"/>
          <w:rtl/>
        </w:rPr>
        <w:t xml:space="preserve">פרק ה </w:t>
      </w:r>
      <w:r w:rsidRPr="00A443F0">
        <w:rPr>
          <w:rFonts w:ascii="Arial" w:hAnsi="Arial" w:cs="David"/>
          <w:color w:val="000000"/>
          <w:sz w:val="24"/>
          <w:szCs w:val="24"/>
          <w:rtl/>
        </w:rPr>
        <w:t>–</w:t>
      </w:r>
      <w:r w:rsidRPr="00A443F0">
        <w:rPr>
          <w:rFonts w:ascii="Arial" w:hAnsi="Arial" w:cs="David" w:hint="cs"/>
          <w:color w:val="000000"/>
          <w:sz w:val="24"/>
          <w:szCs w:val="24"/>
          <w:rtl/>
        </w:rPr>
        <w:t xml:space="preserve"> רבייה בבע"ח.</w:t>
      </w:r>
      <w:r>
        <w:rPr>
          <w:rFonts w:ascii="Arial" w:hAnsi="Arial" w:cs="David" w:hint="cs"/>
          <w:color w:val="000000"/>
          <w:sz w:val="24"/>
          <w:szCs w:val="24"/>
          <w:rtl/>
        </w:rPr>
        <w:t xml:space="preserve"> </w:t>
      </w:r>
      <w:hyperlink r:id="rId31" w:history="1">
        <w:r w:rsidRPr="00992BF2">
          <w:rPr>
            <w:rStyle w:val="Hyperlink"/>
            <w:rFonts w:ascii="Arial" w:hAnsi="Arial" w:cs="David" w:hint="cs"/>
            <w:sz w:val="24"/>
            <w:szCs w:val="24"/>
            <w:rtl/>
          </w:rPr>
          <w:t>קישור</w:t>
        </w:r>
      </w:hyperlink>
      <w:r>
        <w:rPr>
          <w:rFonts w:ascii="Arial" w:hAnsi="Arial" w:cs="David" w:hint="cs"/>
          <w:color w:val="000000"/>
          <w:sz w:val="24"/>
          <w:szCs w:val="24"/>
          <w:rtl/>
        </w:rPr>
        <w:t xml:space="preserve">, </w:t>
      </w:r>
      <w:hyperlink r:id="rId32" w:history="1">
        <w:r w:rsidRPr="00992BF2">
          <w:rPr>
            <w:rStyle w:val="Hyperlink"/>
            <w:rFonts w:ascii="Arial" w:hAnsi="Arial" w:cs="David" w:hint="cs"/>
            <w:sz w:val="24"/>
            <w:szCs w:val="24"/>
            <w:rtl/>
          </w:rPr>
          <w:t>קישור</w:t>
        </w:r>
      </w:hyperlink>
      <w:r>
        <w:rPr>
          <w:rFonts w:ascii="Arial" w:hAnsi="Arial" w:cs="David" w:hint="cs"/>
          <w:color w:val="000000"/>
          <w:sz w:val="24"/>
          <w:szCs w:val="24"/>
          <w:rtl/>
        </w:rPr>
        <w:t xml:space="preserve">. בערבית </w:t>
      </w:r>
      <w:r>
        <w:rPr>
          <w:rFonts w:ascii="Arial" w:hAnsi="Arial" w:cs="David"/>
          <w:color w:val="000000"/>
          <w:sz w:val="24"/>
          <w:szCs w:val="24"/>
          <w:rtl/>
        </w:rPr>
        <w:t>–</w:t>
      </w:r>
      <w:r>
        <w:rPr>
          <w:rFonts w:ascii="Arial" w:hAnsi="Arial" w:cs="David" w:hint="cs"/>
          <w:color w:val="000000"/>
          <w:sz w:val="24"/>
          <w:szCs w:val="24"/>
          <w:rtl/>
        </w:rPr>
        <w:t xml:space="preserve"> </w:t>
      </w:r>
      <w:hyperlink r:id="rId33" w:history="1">
        <w:r w:rsidRPr="00992BF2">
          <w:rPr>
            <w:rStyle w:val="Hyperlink"/>
            <w:rFonts w:ascii="Arial" w:hAnsi="Arial" w:cs="David" w:hint="cs"/>
            <w:sz w:val="24"/>
            <w:szCs w:val="24"/>
            <w:rtl/>
          </w:rPr>
          <w:t>קישור</w:t>
        </w:r>
      </w:hyperlink>
      <w:r>
        <w:rPr>
          <w:rFonts w:ascii="Arial" w:hAnsi="Arial" w:cs="David" w:hint="cs"/>
          <w:color w:val="000000"/>
          <w:sz w:val="24"/>
          <w:szCs w:val="24"/>
          <w:rtl/>
        </w:rPr>
        <w:t xml:space="preserve">,  </w:t>
      </w:r>
      <w:hyperlink r:id="rId34" w:history="1">
        <w:r w:rsidRPr="00992BF2">
          <w:rPr>
            <w:rStyle w:val="Hyperlink"/>
            <w:rFonts w:ascii="Arial" w:hAnsi="Arial" w:cs="David" w:hint="cs"/>
            <w:sz w:val="24"/>
            <w:szCs w:val="24"/>
            <w:rtl/>
          </w:rPr>
          <w:t>קישור</w:t>
        </w:r>
      </w:hyperlink>
      <w:r>
        <w:rPr>
          <w:rFonts w:ascii="Arial" w:hAnsi="Arial" w:cs="David" w:hint="cs"/>
          <w:color w:val="000000"/>
          <w:sz w:val="24"/>
          <w:szCs w:val="24"/>
          <w:rtl/>
        </w:rPr>
        <w:t>.</w:t>
      </w:r>
    </w:p>
    <w:p w14:paraId="3E6D3DF8" w14:textId="274C2DE8" w:rsidR="00A37261" w:rsidRPr="00D575B6" w:rsidRDefault="00A37261" w:rsidP="00A37261">
      <w:pPr>
        <w:numPr>
          <w:ilvl w:val="0"/>
          <w:numId w:val="19"/>
        </w:numPr>
        <w:spacing w:line="360" w:lineRule="auto"/>
        <w:ind w:right="160"/>
        <w:rPr>
          <w:rFonts w:ascii="Arial" w:hAnsi="Arial" w:cs="David"/>
          <w:sz w:val="24"/>
          <w:szCs w:val="24"/>
        </w:rPr>
      </w:pPr>
      <w:r>
        <w:rPr>
          <w:rFonts w:ascii="Arial" w:hAnsi="Arial" w:cs="David" w:hint="cs"/>
          <w:sz w:val="24"/>
          <w:szCs w:val="24"/>
          <w:rtl/>
        </w:rPr>
        <w:t xml:space="preserve">הצעות לגיוון ולהעשרת הוראת הנושא </w:t>
      </w:r>
      <w:r w:rsidR="008F2A96">
        <w:rPr>
          <w:rFonts w:ascii="Arial" w:hAnsi="Arial" w:cs="David" w:hint="cs"/>
          <w:sz w:val="24"/>
          <w:szCs w:val="24"/>
          <w:rtl/>
        </w:rPr>
        <w:t xml:space="preserve">באתר מפמ"ר ביולוגיה במרחב הפדגוגי, </w:t>
      </w:r>
      <w:hyperlink r:id="rId35" w:history="1">
        <w:r w:rsidRPr="00D575B6">
          <w:rPr>
            <w:rStyle w:val="Hyperlink"/>
            <w:rFonts w:ascii="Arial" w:hAnsi="Arial" w:cs="David" w:hint="cs"/>
            <w:sz w:val="24"/>
            <w:szCs w:val="24"/>
            <w:rtl/>
          </w:rPr>
          <w:t>קישור</w:t>
        </w:r>
      </w:hyperlink>
      <w:r>
        <w:rPr>
          <w:rFonts w:ascii="Arial" w:hAnsi="Arial" w:cs="David" w:hint="cs"/>
          <w:sz w:val="24"/>
          <w:szCs w:val="24"/>
          <w:rtl/>
        </w:rPr>
        <w:t>.</w:t>
      </w:r>
    </w:p>
    <w:p w14:paraId="7FEF1FE4" w14:textId="77777777" w:rsidR="00A37261" w:rsidRDefault="00A37261" w:rsidP="00A37261">
      <w:pPr>
        <w:spacing w:line="360" w:lineRule="auto"/>
        <w:ind w:right="289"/>
        <w:jc w:val="both"/>
        <w:rPr>
          <w:rFonts w:ascii="Arial" w:hAnsi="Arial" w:cs="David"/>
          <w:color w:val="000000"/>
          <w:sz w:val="24"/>
          <w:szCs w:val="24"/>
          <w:rtl/>
        </w:rPr>
      </w:pPr>
    </w:p>
    <w:p w14:paraId="13A77500" w14:textId="6CAA6E60" w:rsidR="00A37261" w:rsidRPr="00C202B6" w:rsidRDefault="00A37261" w:rsidP="00AC3EDF">
      <w:pPr>
        <w:pStyle w:val="200"/>
        <w:ind w:left="357"/>
        <w:jc w:val="right"/>
        <w:outlineLvl w:val="0"/>
        <w:rPr>
          <w:rFonts w:ascii="Arial" w:eastAsia="Calibri" w:hAnsi="Arial"/>
          <w:b w:val="0"/>
          <w:bCs w:val="0"/>
          <w:w w:val="100"/>
          <w:sz w:val="22"/>
          <w:szCs w:val="22"/>
          <w:rtl/>
        </w:rPr>
      </w:pPr>
      <w:r>
        <w:rPr>
          <w:rFonts w:ascii="David" w:hAnsi="David"/>
          <w:b w:val="0"/>
          <w:bCs w:val="0"/>
          <w:sz w:val="28"/>
          <w:szCs w:val="28"/>
          <w:rtl/>
        </w:rPr>
        <w:br w:type="page"/>
      </w:r>
    </w:p>
    <w:p w14:paraId="1A404E8E" w14:textId="77777777" w:rsidR="00A37261" w:rsidRPr="00A06EC4" w:rsidRDefault="00A37261" w:rsidP="00A37261">
      <w:pPr>
        <w:spacing w:line="360" w:lineRule="auto"/>
        <w:ind w:left="-499" w:right="-567"/>
        <w:outlineLvl w:val="0"/>
        <w:rPr>
          <w:rFonts w:ascii="Arial" w:hAnsi="Arial"/>
          <w:color w:val="000000"/>
          <w:sz w:val="28"/>
          <w:szCs w:val="28"/>
        </w:rPr>
      </w:pPr>
      <w:r w:rsidRPr="00407065">
        <w:rPr>
          <w:rFonts w:ascii="David" w:hAnsi="David" w:cs="David"/>
          <w:b/>
          <w:bCs/>
          <w:sz w:val="28"/>
          <w:szCs w:val="28"/>
          <w:rtl/>
        </w:rPr>
        <w:lastRenderedPageBreak/>
        <w:t>פיזיולוגיה השוואתית בהיבט התפתחותי: מחד-תאיים ליונקים</w:t>
      </w:r>
    </w:p>
    <w:p w14:paraId="301250FD" w14:textId="24C0F5DC" w:rsidR="00A37261" w:rsidRPr="005A549F" w:rsidRDefault="00A37261" w:rsidP="00A37261">
      <w:pPr>
        <w:spacing w:line="360" w:lineRule="auto"/>
        <w:ind w:left="-499" w:right="-567"/>
        <w:outlineLvl w:val="0"/>
        <w:rPr>
          <w:rFonts w:ascii="Arial" w:hAnsi="Arial" w:cs="David"/>
          <w:b/>
          <w:bCs/>
          <w:color w:val="000000"/>
          <w:sz w:val="24"/>
          <w:szCs w:val="24"/>
          <w:rtl/>
        </w:rPr>
      </w:pPr>
      <w:r w:rsidRPr="005A549F">
        <w:rPr>
          <w:rFonts w:ascii="Arial" w:hAnsi="Arial" w:cs="David" w:hint="cs"/>
          <w:b/>
          <w:bCs/>
          <w:color w:val="000000"/>
          <w:sz w:val="24"/>
          <w:szCs w:val="24"/>
          <w:rtl/>
        </w:rPr>
        <w:t>מפרט תכנים</w:t>
      </w:r>
      <w:r>
        <w:rPr>
          <w:rFonts w:ascii="Arial" w:hAnsi="Arial" w:cs="David" w:hint="cs"/>
          <w:b/>
          <w:bCs/>
          <w:color w:val="000000"/>
          <w:sz w:val="24"/>
          <w:szCs w:val="24"/>
          <w:rtl/>
        </w:rPr>
        <w:t xml:space="preserve"> </w:t>
      </w:r>
    </w:p>
    <w:tbl>
      <w:tblPr>
        <w:bidiVisual/>
        <w:tblW w:w="14885" w:type="dxa"/>
        <w:tblInd w:w="-441" w:type="dxa"/>
        <w:tblCellMar>
          <w:top w:w="15" w:type="dxa"/>
          <w:left w:w="15" w:type="dxa"/>
          <w:bottom w:w="15" w:type="dxa"/>
          <w:right w:w="15" w:type="dxa"/>
        </w:tblCellMar>
        <w:tblLook w:val="04A0" w:firstRow="1" w:lastRow="0" w:firstColumn="1" w:lastColumn="0" w:noHBand="0" w:noVBand="1"/>
      </w:tblPr>
      <w:tblGrid>
        <w:gridCol w:w="2971"/>
        <w:gridCol w:w="5103"/>
        <w:gridCol w:w="2410"/>
        <w:gridCol w:w="4401"/>
      </w:tblGrid>
      <w:tr w:rsidR="00A37261" w:rsidRPr="00AF5E10" w14:paraId="32555DC8" w14:textId="77777777" w:rsidTr="00F0096D">
        <w:trPr>
          <w:trHeight w:val="377"/>
          <w:tblHeader/>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tcPr>
          <w:p w14:paraId="49B9C49D"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רעיון/תופעה</w:t>
            </w:r>
          </w:p>
        </w:tc>
        <w:tc>
          <w:tcPr>
            <w:tcW w:w="5103"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tcPr>
          <w:p w14:paraId="76B8988B"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מפרט תכנים</w:t>
            </w:r>
          </w:p>
        </w:tc>
        <w:tc>
          <w:tcPr>
            <w:tcW w:w="241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tcPr>
          <w:p w14:paraId="22C100B6" w14:textId="77777777" w:rsidR="00A37261" w:rsidRPr="004B4888" w:rsidRDefault="00A37261" w:rsidP="00F0096D">
            <w:pPr>
              <w:pStyle w:val="2"/>
              <w:spacing w:before="120" w:after="120" w:line="230" w:lineRule="exact"/>
              <w:jc w:val="center"/>
              <w:rPr>
                <w:rFonts w:cs="David"/>
                <w:i w:val="0"/>
                <w:iCs w:val="0"/>
                <w:sz w:val="24"/>
                <w:szCs w:val="24"/>
              </w:rPr>
            </w:pPr>
            <w:r w:rsidRPr="004B4888">
              <w:rPr>
                <w:rFonts w:cs="David"/>
                <w:i w:val="0"/>
                <w:iCs w:val="0"/>
                <w:sz w:val="24"/>
                <w:szCs w:val="24"/>
                <w:rtl/>
              </w:rPr>
              <w:t>מונחים ומושגים נוספים</w:t>
            </w:r>
          </w:p>
        </w:tc>
        <w:tc>
          <w:tcPr>
            <w:tcW w:w="4401" w:type="dxa"/>
            <w:tcBorders>
              <w:top w:val="single" w:sz="6" w:space="0" w:color="000000"/>
              <w:left w:val="single" w:sz="6" w:space="0" w:color="000000"/>
              <w:bottom w:val="single" w:sz="6" w:space="0" w:color="000000"/>
              <w:right w:val="single" w:sz="6" w:space="0" w:color="000000"/>
            </w:tcBorders>
            <w:vAlign w:val="center"/>
          </w:tcPr>
          <w:p w14:paraId="61451577" w14:textId="77777777" w:rsidR="00A37261" w:rsidRPr="004B4888" w:rsidRDefault="00A37261" w:rsidP="00F0096D">
            <w:pPr>
              <w:pStyle w:val="2"/>
              <w:spacing w:before="120" w:after="120" w:line="230" w:lineRule="exact"/>
              <w:jc w:val="center"/>
              <w:rPr>
                <w:rFonts w:cs="David"/>
                <w:i w:val="0"/>
                <w:iCs w:val="0"/>
                <w:sz w:val="24"/>
                <w:szCs w:val="24"/>
              </w:rPr>
            </w:pPr>
            <w:r w:rsidRPr="004B4888">
              <w:rPr>
                <w:rFonts w:cs="David"/>
                <w:i w:val="0"/>
                <w:iCs w:val="0"/>
                <w:sz w:val="24"/>
                <w:szCs w:val="24"/>
                <w:rtl/>
              </w:rPr>
              <w:t>הערות</w:t>
            </w:r>
            <w:r w:rsidRPr="004B4888">
              <w:rPr>
                <w:rFonts w:cs="David" w:hint="cs"/>
                <w:i w:val="0"/>
                <w:iCs w:val="0"/>
                <w:sz w:val="24"/>
                <w:szCs w:val="24"/>
                <w:rtl/>
              </w:rPr>
              <w:t xml:space="preserve"> והסברים</w:t>
            </w:r>
          </w:p>
        </w:tc>
      </w:tr>
      <w:tr w:rsidR="00A37261" w:rsidRPr="00AF5E10" w14:paraId="1C89229B" w14:textId="77777777" w:rsidTr="00F0096D">
        <w:trPr>
          <w:trHeight w:val="1260"/>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tcPr>
          <w:p w14:paraId="0FFB9C8C"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 xml:space="preserve">מבנה גופו </w:t>
            </w:r>
            <w:r>
              <w:rPr>
                <w:rFonts w:ascii="Arial" w:hAnsi="Arial" w:cs="David" w:hint="cs"/>
                <w:color w:val="000000"/>
                <w:sz w:val="22"/>
                <w:szCs w:val="22"/>
                <w:rtl/>
              </w:rPr>
              <w:t xml:space="preserve"> ומנגנוני הפעולה </w:t>
            </w:r>
            <w:r w:rsidRPr="00AF5E10">
              <w:rPr>
                <w:rFonts w:ascii="Arial" w:hAnsi="Arial" w:cs="David"/>
                <w:color w:val="000000"/>
                <w:sz w:val="22"/>
                <w:szCs w:val="22"/>
                <w:rtl/>
              </w:rPr>
              <w:t xml:space="preserve">של בעל החיים </w:t>
            </w:r>
            <w:r w:rsidRPr="00AF5E10">
              <w:rPr>
                <w:rFonts w:ascii="Arial" w:hAnsi="Arial" w:cs="David" w:hint="cs"/>
                <w:color w:val="000000"/>
                <w:sz w:val="22"/>
                <w:szCs w:val="22"/>
                <w:rtl/>
              </w:rPr>
              <w:t xml:space="preserve"> מותא</w:t>
            </w:r>
            <w:r>
              <w:rPr>
                <w:rFonts w:ascii="Arial" w:hAnsi="Arial" w:cs="David" w:hint="cs"/>
                <w:color w:val="000000"/>
                <w:sz w:val="22"/>
                <w:szCs w:val="22"/>
                <w:rtl/>
              </w:rPr>
              <w:t>מי</w:t>
            </w:r>
            <w:r w:rsidRPr="00AF5E10">
              <w:rPr>
                <w:rFonts w:ascii="Arial" w:hAnsi="Arial" w:cs="David" w:hint="cs"/>
                <w:color w:val="000000"/>
                <w:sz w:val="22"/>
                <w:szCs w:val="22"/>
                <w:rtl/>
              </w:rPr>
              <w:t>ם</w:t>
            </w:r>
            <w:r w:rsidRPr="00AF5E10">
              <w:rPr>
                <w:rFonts w:ascii="Arial" w:hAnsi="Arial" w:cs="David"/>
                <w:color w:val="000000"/>
                <w:sz w:val="22"/>
                <w:szCs w:val="22"/>
                <w:rtl/>
              </w:rPr>
              <w:t xml:space="preserve"> לבית גידולו</w:t>
            </w:r>
            <w:r w:rsidRPr="00AF5E10">
              <w:rPr>
                <w:rFonts w:ascii="Arial" w:hAnsi="Arial" w:cs="David" w:hint="cs"/>
                <w:color w:val="000000"/>
                <w:sz w:val="22"/>
                <w:szCs w:val="22"/>
                <w:rtl/>
              </w:rPr>
              <w:t>.</w:t>
            </w:r>
          </w:p>
          <w:p w14:paraId="42B16700" w14:textId="77777777" w:rsidR="00A37261"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התאמ</w:t>
            </w:r>
            <w:r>
              <w:rPr>
                <w:rFonts w:ascii="Arial" w:hAnsi="Arial" w:cs="David" w:hint="cs"/>
                <w:color w:val="000000"/>
                <w:sz w:val="22"/>
                <w:szCs w:val="22"/>
                <w:rtl/>
              </w:rPr>
              <w:t>ות</w:t>
            </w:r>
            <w:r w:rsidRPr="00AF5E10">
              <w:rPr>
                <w:rFonts w:ascii="Arial" w:hAnsi="Arial" w:cs="David"/>
                <w:color w:val="000000"/>
                <w:sz w:val="22"/>
                <w:szCs w:val="22"/>
                <w:rtl/>
              </w:rPr>
              <w:t xml:space="preserve"> </w:t>
            </w:r>
            <w:r>
              <w:rPr>
                <w:rFonts w:ascii="Arial" w:hAnsi="Arial" w:cs="David" w:hint="cs"/>
                <w:color w:val="000000"/>
                <w:sz w:val="22"/>
                <w:szCs w:val="22"/>
                <w:rtl/>
              </w:rPr>
              <w:t xml:space="preserve">אלו הן </w:t>
            </w:r>
            <w:r w:rsidRPr="00AF5E10">
              <w:rPr>
                <w:rFonts w:ascii="Arial" w:hAnsi="Arial" w:cs="David" w:hint="cs"/>
                <w:color w:val="000000"/>
                <w:sz w:val="22"/>
                <w:szCs w:val="22"/>
                <w:rtl/>
              </w:rPr>
              <w:t xml:space="preserve">תוצאה של תהליכים אבולוציוניים. </w:t>
            </w:r>
          </w:p>
          <w:p w14:paraId="2AC9310F" w14:textId="3E399CC7" w:rsidR="00A37261" w:rsidRPr="00A06EC4" w:rsidRDefault="00A37261" w:rsidP="00F0096D">
            <w:pPr>
              <w:spacing w:before="40"/>
              <w:rPr>
                <w:rFonts w:ascii="Arial" w:hAnsi="Arial" w:cs="David"/>
                <w:b/>
                <w:bCs/>
                <w:color w:val="FF0000"/>
                <w:sz w:val="22"/>
                <w:szCs w:val="22"/>
                <w:rtl/>
              </w:rPr>
            </w:pPr>
          </w:p>
        </w:tc>
        <w:tc>
          <w:tcPr>
            <w:tcW w:w="5103"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tcPr>
          <w:p w14:paraId="036BDFEC" w14:textId="77777777" w:rsidR="00A37261" w:rsidRPr="00021181" w:rsidRDefault="00A37261" w:rsidP="00F0096D">
            <w:pPr>
              <w:ind w:right="160"/>
              <w:rPr>
                <w:rFonts w:ascii="Arial" w:hAnsi="Arial" w:cs="David"/>
                <w:b/>
                <w:bCs/>
                <w:sz w:val="22"/>
                <w:szCs w:val="22"/>
                <w:rtl/>
              </w:rPr>
            </w:pPr>
            <w:r w:rsidRPr="00021181">
              <w:rPr>
                <w:rFonts w:ascii="Arial" w:hAnsi="Arial" w:cs="David"/>
                <w:b/>
                <w:bCs/>
                <w:sz w:val="22"/>
                <w:szCs w:val="22"/>
                <w:rtl/>
              </w:rPr>
              <w:t>תהליכים אבולוציוניים</w:t>
            </w:r>
            <w:r w:rsidRPr="00021181">
              <w:rPr>
                <w:rFonts w:ascii="Arial" w:hAnsi="Arial" w:cs="David" w:hint="cs"/>
                <w:b/>
                <w:bCs/>
                <w:sz w:val="22"/>
                <w:szCs w:val="22"/>
                <w:rtl/>
              </w:rPr>
              <w:t xml:space="preserve"> </w:t>
            </w:r>
          </w:p>
          <w:p w14:paraId="5C7A218C" w14:textId="77777777" w:rsidR="00A37261" w:rsidRPr="00021181" w:rsidRDefault="00A37261" w:rsidP="00A37261">
            <w:pPr>
              <w:numPr>
                <w:ilvl w:val="0"/>
                <w:numId w:val="15"/>
              </w:numPr>
              <w:tabs>
                <w:tab w:val="clear" w:pos="720"/>
                <w:tab w:val="num" w:pos="238"/>
                <w:tab w:val="left" w:pos="284"/>
              </w:tabs>
              <w:ind w:left="238" w:right="0" w:hanging="181"/>
              <w:rPr>
                <w:rFonts w:ascii="Arial" w:hAnsi="Arial" w:cs="David"/>
                <w:sz w:val="22"/>
                <w:szCs w:val="22"/>
              </w:rPr>
            </w:pPr>
            <w:r w:rsidRPr="00021181">
              <w:rPr>
                <w:rFonts w:ascii="Arial" w:hAnsi="Arial" w:cs="David" w:hint="cs"/>
                <w:sz w:val="22"/>
                <w:szCs w:val="22"/>
                <w:rtl/>
              </w:rPr>
              <w:t xml:space="preserve">מעבר </w:t>
            </w:r>
            <w:r>
              <w:rPr>
                <w:rFonts w:ascii="Arial" w:hAnsi="Arial" w:cs="David" w:hint="cs"/>
                <w:sz w:val="22"/>
                <w:szCs w:val="22"/>
                <w:rtl/>
              </w:rPr>
              <w:t xml:space="preserve">מאורגניזם </w:t>
            </w:r>
            <w:r w:rsidRPr="00021181">
              <w:rPr>
                <w:rFonts w:ascii="Arial" w:hAnsi="Arial" w:cs="David" w:hint="cs"/>
                <w:sz w:val="22"/>
                <w:szCs w:val="22"/>
                <w:rtl/>
              </w:rPr>
              <w:t>חד תאי ל</w:t>
            </w:r>
            <w:r>
              <w:rPr>
                <w:rFonts w:ascii="Arial" w:hAnsi="Arial" w:cs="David" w:hint="cs"/>
                <w:sz w:val="22"/>
                <w:szCs w:val="22"/>
                <w:rtl/>
              </w:rPr>
              <w:t xml:space="preserve">אורגניזם </w:t>
            </w:r>
            <w:r w:rsidRPr="00021181">
              <w:rPr>
                <w:rFonts w:ascii="Arial" w:hAnsi="Arial" w:cs="David" w:hint="cs"/>
                <w:sz w:val="22"/>
                <w:szCs w:val="22"/>
                <w:rtl/>
              </w:rPr>
              <w:t>רב תאי</w:t>
            </w:r>
            <w:r>
              <w:rPr>
                <w:rFonts w:ascii="Arial" w:hAnsi="Arial" w:cs="David" w:hint="cs"/>
                <w:sz w:val="22"/>
                <w:szCs w:val="22"/>
                <w:rtl/>
              </w:rPr>
              <w:t>.</w:t>
            </w:r>
          </w:p>
          <w:p w14:paraId="5465D645" w14:textId="77777777" w:rsidR="00A37261" w:rsidRPr="00021181" w:rsidRDefault="00A37261" w:rsidP="00A37261">
            <w:pPr>
              <w:numPr>
                <w:ilvl w:val="0"/>
                <w:numId w:val="15"/>
              </w:numPr>
              <w:tabs>
                <w:tab w:val="clear" w:pos="720"/>
                <w:tab w:val="num" w:pos="238"/>
                <w:tab w:val="left" w:pos="284"/>
              </w:tabs>
              <w:ind w:left="238" w:right="0" w:hanging="181"/>
              <w:rPr>
                <w:rFonts w:ascii="Arial" w:hAnsi="Arial" w:cs="David"/>
                <w:b/>
                <w:bCs/>
                <w:sz w:val="22"/>
                <w:szCs w:val="22"/>
              </w:rPr>
            </w:pPr>
            <w:r w:rsidRPr="00021181">
              <w:rPr>
                <w:rFonts w:ascii="Arial" w:hAnsi="Arial" w:cs="David"/>
                <w:sz w:val="22"/>
                <w:szCs w:val="22"/>
                <w:rtl/>
              </w:rPr>
              <w:t xml:space="preserve">מעבר מסביבת חיים </w:t>
            </w:r>
            <w:r w:rsidRPr="00021181">
              <w:rPr>
                <w:rFonts w:ascii="Arial" w:hAnsi="Arial" w:cs="David" w:hint="cs"/>
                <w:sz w:val="22"/>
                <w:szCs w:val="22"/>
                <w:rtl/>
              </w:rPr>
              <w:t xml:space="preserve">מימית </w:t>
            </w:r>
            <w:r w:rsidRPr="00021181">
              <w:rPr>
                <w:rFonts w:ascii="Arial" w:hAnsi="Arial" w:cs="David"/>
                <w:sz w:val="22"/>
                <w:szCs w:val="22"/>
                <w:rtl/>
              </w:rPr>
              <w:t>לסביבת חיים יבשתית</w:t>
            </w:r>
            <w:r>
              <w:rPr>
                <w:rFonts w:ascii="Arial" w:hAnsi="Arial" w:cs="David" w:hint="cs"/>
                <w:sz w:val="22"/>
                <w:szCs w:val="22"/>
                <w:rtl/>
              </w:rPr>
              <w:t xml:space="preserve"> שהתאפשר בשל תהליכים שכוללים שינויים במבנה מערכות שונות בגוף ובמנגנוני הפעולה שלהן</w:t>
            </w:r>
            <w:r w:rsidRPr="00021181">
              <w:rPr>
                <w:rFonts w:ascii="Arial" w:hAnsi="Arial" w:cs="David" w:hint="cs"/>
                <w:sz w:val="22"/>
                <w:szCs w:val="22"/>
                <w:rtl/>
              </w:rPr>
              <w:t>.</w:t>
            </w:r>
          </w:p>
          <w:p w14:paraId="61D9E9CF" w14:textId="77777777" w:rsidR="00A37261" w:rsidRPr="00021181" w:rsidRDefault="00A37261" w:rsidP="00F0096D">
            <w:pPr>
              <w:tabs>
                <w:tab w:val="left" w:pos="284"/>
              </w:tabs>
              <w:ind w:left="238" w:right="720"/>
              <w:rPr>
                <w:rFonts w:ascii="Arial" w:hAnsi="Arial" w:cs="David"/>
                <w:b/>
                <w:bCs/>
                <w:strike/>
                <w:sz w:val="22"/>
                <w:szCs w:val="22"/>
                <w:rtl/>
              </w:rPr>
            </w:pPr>
          </w:p>
        </w:tc>
        <w:tc>
          <w:tcPr>
            <w:tcW w:w="241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tcPr>
          <w:p w14:paraId="7FEB94BE" w14:textId="77777777" w:rsidR="00A37261" w:rsidRPr="00021181" w:rsidRDefault="00A37261" w:rsidP="00F0096D">
            <w:pPr>
              <w:rPr>
                <w:rFonts w:ascii="Arial" w:hAnsi="Arial" w:cs="David"/>
                <w:sz w:val="22"/>
                <w:szCs w:val="22"/>
                <w:rtl/>
              </w:rPr>
            </w:pPr>
            <w:r w:rsidRPr="00021181">
              <w:rPr>
                <w:rFonts w:ascii="Arial" w:hAnsi="Arial" w:cs="David" w:hint="cs"/>
                <w:sz w:val="22"/>
                <w:szCs w:val="22"/>
                <w:rtl/>
              </w:rPr>
              <w:t>התאמה</w:t>
            </w:r>
          </w:p>
          <w:p w14:paraId="0BB64878" w14:textId="77777777" w:rsidR="00A37261" w:rsidRPr="00021181" w:rsidRDefault="00A37261" w:rsidP="00F0096D">
            <w:pPr>
              <w:rPr>
                <w:rFonts w:ascii="Arial" w:hAnsi="Arial" w:cs="David"/>
                <w:sz w:val="22"/>
                <w:szCs w:val="22"/>
                <w:rtl/>
              </w:rPr>
            </w:pPr>
            <w:r w:rsidRPr="00021181">
              <w:rPr>
                <w:rFonts w:ascii="Arial" w:hAnsi="Arial" w:cs="David" w:hint="cs"/>
                <w:sz w:val="22"/>
                <w:szCs w:val="22"/>
                <w:rtl/>
              </w:rPr>
              <w:t>גורמים אביוטיים</w:t>
            </w:r>
          </w:p>
          <w:p w14:paraId="6B06D86A" w14:textId="77777777" w:rsidR="00A37261" w:rsidRPr="00021181" w:rsidRDefault="00A37261" w:rsidP="00F0096D">
            <w:pPr>
              <w:rPr>
                <w:rFonts w:ascii="Arial" w:hAnsi="Arial" w:cs="David"/>
                <w:sz w:val="22"/>
                <w:szCs w:val="22"/>
                <w:rtl/>
              </w:rPr>
            </w:pPr>
            <w:r w:rsidRPr="00021181">
              <w:rPr>
                <w:rFonts w:ascii="Arial" w:hAnsi="Arial" w:cs="David"/>
                <w:sz w:val="22"/>
                <w:szCs w:val="22"/>
                <w:rtl/>
              </w:rPr>
              <w:t>יתרון אבולוציוני</w:t>
            </w:r>
            <w:r w:rsidRPr="00021181">
              <w:rPr>
                <w:rFonts w:ascii="Arial" w:hAnsi="Arial" w:cs="David" w:hint="cs"/>
                <w:sz w:val="22"/>
                <w:szCs w:val="22"/>
                <w:rtl/>
              </w:rPr>
              <w:t xml:space="preserve"> </w:t>
            </w:r>
          </w:p>
          <w:p w14:paraId="00A95CE3" w14:textId="77777777" w:rsidR="00A37261" w:rsidRPr="00021181" w:rsidRDefault="00A37261" w:rsidP="00F0096D">
            <w:pPr>
              <w:rPr>
                <w:rFonts w:ascii="Arial" w:hAnsi="Arial" w:cs="David"/>
                <w:sz w:val="22"/>
                <w:szCs w:val="22"/>
              </w:rPr>
            </w:pPr>
            <w:r w:rsidRPr="00021181">
              <w:rPr>
                <w:rFonts w:ascii="Arial" w:hAnsi="Arial" w:cs="David" w:hint="cs"/>
                <w:sz w:val="22"/>
                <w:szCs w:val="22"/>
                <w:rtl/>
              </w:rPr>
              <w:t>יחס שטח פנים לנפח</w:t>
            </w:r>
          </w:p>
        </w:tc>
        <w:tc>
          <w:tcPr>
            <w:tcW w:w="4401" w:type="dxa"/>
            <w:tcBorders>
              <w:top w:val="single" w:sz="6" w:space="0" w:color="000000"/>
              <w:left w:val="single" w:sz="6" w:space="0" w:color="000000"/>
              <w:bottom w:val="single" w:sz="6" w:space="0" w:color="000000"/>
              <w:right w:val="single" w:sz="6" w:space="0" w:color="000000"/>
            </w:tcBorders>
          </w:tcPr>
          <w:p w14:paraId="7C5D2609" w14:textId="77777777" w:rsidR="00A37261" w:rsidRPr="00021181" w:rsidRDefault="00A37261" w:rsidP="00F0096D">
            <w:pPr>
              <w:spacing w:before="40" w:after="40"/>
              <w:rPr>
                <w:rFonts w:ascii="Arial" w:hAnsi="Arial" w:cs="David"/>
                <w:sz w:val="22"/>
                <w:szCs w:val="22"/>
                <w:highlight w:val="yellow"/>
                <w:rtl/>
              </w:rPr>
            </w:pPr>
            <w:r w:rsidRPr="00021181">
              <w:rPr>
                <w:rFonts w:ascii="Arial" w:hAnsi="Arial" w:cs="David"/>
                <w:sz w:val="22"/>
                <w:szCs w:val="22"/>
                <w:rtl/>
              </w:rPr>
              <w:t>בהוראת כל אחת מהמערכות יש להדגיש את העקרונות המשותפים לכל מערכת באורגניזמים השונים ואת ההבדלים בין המערכות באורגניזמים אלה, תוך התייחסות להתאמת המבנה והתפקוד של כל מערכת לתנאי הסביבה</w:t>
            </w:r>
            <w:r w:rsidRPr="00021181">
              <w:rPr>
                <w:rFonts w:ascii="Arial" w:hAnsi="Arial" w:cs="David" w:hint="cs"/>
                <w:sz w:val="22"/>
                <w:szCs w:val="22"/>
                <w:rtl/>
              </w:rPr>
              <w:t>.</w:t>
            </w:r>
          </w:p>
        </w:tc>
      </w:tr>
      <w:tr w:rsidR="00A37261" w:rsidRPr="00AF5E10" w14:paraId="133FBEB5" w14:textId="77777777" w:rsidTr="00F0096D">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4015293" w14:textId="77777777" w:rsidR="00A37261" w:rsidRPr="00021181" w:rsidRDefault="00A37261" w:rsidP="00F0096D">
            <w:pPr>
              <w:spacing w:before="40" w:after="40"/>
              <w:rPr>
                <w:rFonts w:ascii="Arial" w:hAnsi="Arial" w:cs="David"/>
                <w:sz w:val="22"/>
                <w:szCs w:val="22"/>
                <w:rtl/>
              </w:rPr>
            </w:pPr>
            <w:r w:rsidRPr="00021181">
              <w:rPr>
                <w:rFonts w:ascii="Arial" w:hAnsi="Arial" w:cs="David"/>
                <w:sz w:val="22"/>
                <w:szCs w:val="22"/>
                <w:rtl/>
              </w:rPr>
              <w:t>מערכת ההובלה מאפשרת הובלת חומרים</w:t>
            </w:r>
            <w:r w:rsidRPr="00021181">
              <w:rPr>
                <w:rFonts w:ascii="Arial" w:hAnsi="Arial" w:cs="David" w:hint="cs"/>
                <w:sz w:val="22"/>
                <w:szCs w:val="22"/>
                <w:rtl/>
              </w:rPr>
              <w:t>,</w:t>
            </w:r>
            <w:r w:rsidRPr="00021181">
              <w:rPr>
                <w:rFonts w:ascii="Arial" w:hAnsi="Arial" w:cs="David"/>
                <w:sz w:val="22"/>
                <w:szCs w:val="22"/>
                <w:rtl/>
              </w:rPr>
              <w:t xml:space="preserve"> תאים </w:t>
            </w:r>
            <w:r w:rsidRPr="00021181">
              <w:rPr>
                <w:rFonts w:ascii="Arial" w:hAnsi="Arial" w:cs="David" w:hint="cs"/>
                <w:sz w:val="22"/>
                <w:szCs w:val="22"/>
                <w:rtl/>
              </w:rPr>
              <w:t xml:space="preserve"> ואנרגית חום </w:t>
            </w:r>
            <w:r w:rsidRPr="00021181">
              <w:rPr>
                <w:rFonts w:ascii="Arial" w:hAnsi="Arial" w:cs="David"/>
                <w:sz w:val="22"/>
                <w:szCs w:val="22"/>
                <w:rtl/>
              </w:rPr>
              <w:t xml:space="preserve">בין מערכות הגוף.  מערכת זו קיימת ביצורים בהם היחס בין שטח הפנים לנפח אינו </w:t>
            </w:r>
            <w:r w:rsidRPr="00021181">
              <w:rPr>
                <w:rFonts w:ascii="Arial" w:hAnsi="Arial" w:cs="David" w:hint="cs"/>
                <w:sz w:val="22"/>
                <w:szCs w:val="22"/>
                <w:rtl/>
              </w:rPr>
              <w:t>מאפשר מעבר חומרים יעיל מהסביבה ואליה.</w:t>
            </w:r>
          </w:p>
          <w:p w14:paraId="51C9A911" w14:textId="434044F3" w:rsidR="00A37261" w:rsidRPr="002430D3" w:rsidRDefault="00A37261" w:rsidP="00F0096D">
            <w:pPr>
              <w:spacing w:before="40" w:after="40"/>
              <w:rPr>
                <w:rFonts w:ascii="Arial" w:hAnsi="Arial" w:cs="David"/>
                <w:b/>
                <w:bCs/>
                <w:color w:val="FF0000"/>
                <w:sz w:val="22"/>
                <w:szCs w:val="22"/>
                <w:rtl/>
              </w:rPr>
            </w:pPr>
          </w:p>
        </w:tc>
        <w:tc>
          <w:tcPr>
            <w:tcW w:w="5103"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4067DEF2" w14:textId="77777777" w:rsidR="00A37261" w:rsidRPr="002430D3" w:rsidRDefault="00A37261" w:rsidP="00F0096D">
            <w:pPr>
              <w:ind w:right="160"/>
              <w:rPr>
                <w:rFonts w:ascii="Arial" w:hAnsi="Arial" w:cs="David"/>
                <w:b/>
                <w:bCs/>
                <w:color w:val="000000"/>
                <w:sz w:val="22"/>
                <w:szCs w:val="22"/>
                <w:rtl/>
              </w:rPr>
            </w:pPr>
            <w:r w:rsidRPr="002430D3">
              <w:rPr>
                <w:rFonts w:ascii="Arial" w:hAnsi="Arial" w:cs="David"/>
                <w:b/>
                <w:bCs/>
                <w:color w:val="000000"/>
                <w:sz w:val="22"/>
                <w:szCs w:val="22"/>
                <w:rtl/>
              </w:rPr>
              <w:t>מערכת ההובלה</w:t>
            </w:r>
            <w:r w:rsidRPr="002430D3">
              <w:rPr>
                <w:rFonts w:ascii="Arial" w:hAnsi="Arial" w:cs="David" w:hint="cs"/>
                <w:b/>
                <w:bCs/>
                <w:color w:val="000000"/>
                <w:sz w:val="22"/>
                <w:szCs w:val="22"/>
                <w:rtl/>
              </w:rPr>
              <w:t xml:space="preserve"> </w:t>
            </w:r>
          </w:p>
          <w:p w14:paraId="6BE0C7B9" w14:textId="77777777" w:rsidR="00A37261" w:rsidRDefault="00A37261" w:rsidP="00A37261">
            <w:pPr>
              <w:numPr>
                <w:ilvl w:val="0"/>
                <w:numId w:val="15"/>
              </w:numPr>
              <w:tabs>
                <w:tab w:val="clear" w:pos="720"/>
                <w:tab w:val="num" w:pos="238"/>
                <w:tab w:val="left" w:pos="284"/>
              </w:tabs>
              <w:ind w:left="238" w:right="0" w:hanging="181"/>
              <w:rPr>
                <w:rFonts w:ascii="Arial" w:hAnsi="Arial" w:cs="David"/>
                <w:sz w:val="22"/>
                <w:szCs w:val="22"/>
              </w:rPr>
            </w:pPr>
            <w:r>
              <w:rPr>
                <w:rFonts w:ascii="Arial" w:hAnsi="Arial" w:cs="David" w:hint="cs"/>
                <w:sz w:val="22"/>
                <w:szCs w:val="22"/>
                <w:rtl/>
              </w:rPr>
              <w:t xml:space="preserve">מבנה ותפקוד </w:t>
            </w:r>
            <w:r w:rsidRPr="00021181">
              <w:rPr>
                <w:rFonts w:ascii="Arial" w:hAnsi="Arial" w:cs="David"/>
                <w:sz w:val="22"/>
                <w:szCs w:val="22"/>
                <w:rtl/>
              </w:rPr>
              <w:t xml:space="preserve">מערכות ההובלה </w:t>
            </w:r>
            <w:r w:rsidRPr="00021181">
              <w:rPr>
                <w:rFonts w:ascii="Arial" w:hAnsi="Arial" w:cs="David" w:hint="cs"/>
                <w:sz w:val="22"/>
                <w:szCs w:val="22"/>
                <w:rtl/>
              </w:rPr>
              <w:t>ב</w:t>
            </w:r>
            <w:r w:rsidRPr="00021181">
              <w:rPr>
                <w:rFonts w:ascii="Arial" w:hAnsi="Arial" w:cs="David"/>
                <w:sz w:val="22"/>
                <w:szCs w:val="22"/>
                <w:rtl/>
              </w:rPr>
              <w:t xml:space="preserve">חרקים, דגים, דו חיים, זוחלים, עופות </w:t>
            </w:r>
            <w:r w:rsidRPr="00D43867">
              <w:rPr>
                <w:rFonts w:ascii="Arial" w:hAnsi="Arial" w:cs="David"/>
                <w:sz w:val="22"/>
                <w:szCs w:val="22"/>
                <w:rtl/>
              </w:rPr>
              <w:t>ויונקים.</w:t>
            </w:r>
          </w:p>
          <w:p w14:paraId="295AEDEF" w14:textId="74453205" w:rsidR="00A37261" w:rsidRPr="006D51B7" w:rsidRDefault="006D51B7" w:rsidP="006D51B7">
            <w:pPr>
              <w:numPr>
                <w:ilvl w:val="0"/>
                <w:numId w:val="15"/>
              </w:numPr>
              <w:tabs>
                <w:tab w:val="clear" w:pos="720"/>
                <w:tab w:val="num" w:pos="238"/>
                <w:tab w:val="left" w:pos="284"/>
              </w:tabs>
              <w:ind w:left="238" w:right="0" w:hanging="181"/>
              <w:rPr>
                <w:rFonts w:ascii="Arial" w:hAnsi="Arial" w:cs="David"/>
                <w:sz w:val="22"/>
                <w:szCs w:val="22"/>
                <w:rtl/>
              </w:rPr>
            </w:pPr>
            <w:r>
              <w:rPr>
                <w:rFonts w:ascii="Arial" w:hAnsi="Arial" w:cs="David" w:hint="cs"/>
                <w:sz w:val="22"/>
                <w:szCs w:val="22"/>
                <w:rtl/>
              </w:rPr>
              <w:t xml:space="preserve">ההבדלים </w:t>
            </w:r>
            <w:r w:rsidRPr="00553CCF">
              <w:rPr>
                <w:rFonts w:ascii="Arial" w:hAnsi="Arial" w:cs="David"/>
                <w:color w:val="000000"/>
                <w:sz w:val="22"/>
                <w:szCs w:val="22"/>
                <w:rtl/>
              </w:rPr>
              <w:t xml:space="preserve">בין מערכת דם פתוחה לבין מערכת דם סגורה </w:t>
            </w:r>
            <w:r w:rsidRPr="00553CCF">
              <w:rPr>
                <w:rFonts w:ascii="Arial" w:hAnsi="Arial" w:cs="David" w:hint="eastAsia"/>
                <w:color w:val="000000"/>
                <w:sz w:val="22"/>
                <w:szCs w:val="22"/>
                <w:rtl/>
              </w:rPr>
              <w:t>ומשמעותם</w:t>
            </w:r>
            <w:r>
              <w:rPr>
                <w:rFonts w:ascii="Arial" w:hAnsi="Arial" w:cs="David" w:hint="cs"/>
                <w:color w:val="000000"/>
                <w:sz w:val="22"/>
                <w:szCs w:val="22"/>
                <w:rtl/>
              </w:rPr>
              <w:t>.</w:t>
            </w:r>
          </w:p>
          <w:p w14:paraId="2066A8B1" w14:textId="77777777" w:rsidR="00A37261" w:rsidRPr="002430D3" w:rsidRDefault="00A37261" w:rsidP="00A37261">
            <w:pPr>
              <w:numPr>
                <w:ilvl w:val="0"/>
                <w:numId w:val="15"/>
              </w:numPr>
              <w:tabs>
                <w:tab w:val="clear" w:pos="720"/>
                <w:tab w:val="num" w:pos="238"/>
                <w:tab w:val="left" w:pos="284"/>
              </w:tabs>
              <w:ind w:left="238" w:right="0" w:hanging="181"/>
              <w:rPr>
                <w:rFonts w:ascii="Arial" w:hAnsi="Arial" w:cs="David"/>
                <w:color w:val="000000"/>
                <w:sz w:val="22"/>
                <w:szCs w:val="22"/>
                <w:rtl/>
              </w:rPr>
            </w:pPr>
            <w:r w:rsidRPr="002430D3">
              <w:rPr>
                <w:rFonts w:ascii="Arial" w:hAnsi="Arial" w:cs="David"/>
                <w:color w:val="000000"/>
                <w:sz w:val="22"/>
                <w:szCs w:val="22"/>
                <w:rtl/>
              </w:rPr>
              <w:t>התפתחות  הלב ומחזור הדם בחולייתנים</w:t>
            </w:r>
          </w:p>
          <w:p w14:paraId="1D6250FD" w14:textId="77777777" w:rsidR="00A37261" w:rsidRPr="002430D3" w:rsidRDefault="00A37261" w:rsidP="00A37261">
            <w:pPr>
              <w:numPr>
                <w:ilvl w:val="0"/>
                <w:numId w:val="16"/>
              </w:numPr>
              <w:tabs>
                <w:tab w:val="clear" w:pos="720"/>
                <w:tab w:val="num" w:pos="584"/>
              </w:tabs>
              <w:spacing w:after="40"/>
              <w:ind w:left="584" w:right="26" w:hanging="284"/>
              <w:rPr>
                <w:rFonts w:ascii="Arial" w:hAnsi="Arial" w:cs="David"/>
                <w:color w:val="000000"/>
                <w:sz w:val="22"/>
                <w:szCs w:val="22"/>
                <w:rtl/>
              </w:rPr>
            </w:pPr>
            <w:r w:rsidRPr="002430D3">
              <w:rPr>
                <w:rFonts w:ascii="Arial" w:hAnsi="Arial" w:cs="David"/>
                <w:color w:val="000000"/>
                <w:sz w:val="22"/>
                <w:szCs w:val="22"/>
                <w:rtl/>
              </w:rPr>
              <w:t xml:space="preserve">מבנה לב בדגים, בדו-חיים, בזוחלים, </w:t>
            </w:r>
            <w:r w:rsidRPr="00D43867">
              <w:rPr>
                <w:rFonts w:ascii="Arial" w:hAnsi="Arial" w:cs="David"/>
                <w:color w:val="000000"/>
                <w:sz w:val="22"/>
                <w:szCs w:val="22"/>
                <w:rtl/>
              </w:rPr>
              <w:t>ביונקים</w:t>
            </w:r>
            <w:r w:rsidRPr="002430D3">
              <w:rPr>
                <w:rFonts w:ascii="Arial" w:hAnsi="Arial" w:cs="David"/>
                <w:color w:val="000000"/>
                <w:sz w:val="22"/>
                <w:szCs w:val="22"/>
                <w:rtl/>
              </w:rPr>
              <w:t xml:space="preserve"> ובעופות.</w:t>
            </w:r>
          </w:p>
          <w:p w14:paraId="5FC9C6B6" w14:textId="77777777" w:rsidR="00A37261" w:rsidRPr="002430D3" w:rsidRDefault="00A37261" w:rsidP="00A37261">
            <w:pPr>
              <w:numPr>
                <w:ilvl w:val="0"/>
                <w:numId w:val="16"/>
              </w:numPr>
              <w:tabs>
                <w:tab w:val="clear" w:pos="720"/>
                <w:tab w:val="num" w:pos="584"/>
              </w:tabs>
              <w:spacing w:after="40"/>
              <w:ind w:left="584" w:right="26" w:hanging="284"/>
              <w:rPr>
                <w:rFonts w:ascii="Arial" w:hAnsi="Arial" w:cs="David"/>
                <w:color w:val="000000"/>
                <w:sz w:val="22"/>
                <w:szCs w:val="22"/>
                <w:rtl/>
              </w:rPr>
            </w:pPr>
            <w:r w:rsidRPr="002430D3">
              <w:rPr>
                <w:rFonts w:ascii="Arial" w:hAnsi="Arial" w:cs="David"/>
                <w:color w:val="000000"/>
                <w:sz w:val="22"/>
                <w:szCs w:val="22"/>
                <w:rtl/>
              </w:rPr>
              <w:t>מחזור דם יחיד ומחזור דם כפול.</w:t>
            </w:r>
          </w:p>
          <w:p w14:paraId="5AD914EC" w14:textId="77777777" w:rsidR="00A37261" w:rsidRPr="002430D3" w:rsidRDefault="00A37261" w:rsidP="00A37261">
            <w:pPr>
              <w:numPr>
                <w:ilvl w:val="0"/>
                <w:numId w:val="16"/>
              </w:numPr>
              <w:tabs>
                <w:tab w:val="clear" w:pos="720"/>
                <w:tab w:val="num" w:pos="584"/>
              </w:tabs>
              <w:spacing w:after="40"/>
              <w:ind w:left="584" w:right="26" w:hanging="284"/>
              <w:rPr>
                <w:rFonts w:ascii="Arial" w:hAnsi="Arial" w:cs="David"/>
                <w:color w:val="000000"/>
                <w:sz w:val="22"/>
                <w:szCs w:val="22"/>
                <w:rtl/>
              </w:rPr>
            </w:pPr>
            <w:r w:rsidRPr="002430D3">
              <w:rPr>
                <w:rFonts w:ascii="Arial" w:hAnsi="Arial" w:cs="David"/>
                <w:color w:val="000000"/>
                <w:sz w:val="22"/>
                <w:szCs w:val="22"/>
                <w:rtl/>
              </w:rPr>
              <w:t>התפתחות הלב ומחזור הדם בחולייתנים, ממחזור יחיד למחזור כפול, אפשרה ייעול חילוף החומרים (מטבוליזם) ושמירה על טמפרטורת הגוף.</w:t>
            </w:r>
          </w:p>
        </w:tc>
        <w:tc>
          <w:tcPr>
            <w:tcW w:w="241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50495A6" w14:textId="77777777" w:rsidR="00A37261" w:rsidRDefault="00A37261" w:rsidP="00F0096D">
            <w:pPr>
              <w:spacing w:before="40" w:after="40"/>
              <w:rPr>
                <w:rFonts w:ascii="Arial" w:hAnsi="Arial" w:cs="David"/>
                <w:color w:val="000000"/>
                <w:sz w:val="22"/>
                <w:szCs w:val="22"/>
                <w:rtl/>
              </w:rPr>
            </w:pPr>
            <w:proofErr w:type="spellStart"/>
            <w:r w:rsidRPr="00AF5E10">
              <w:rPr>
                <w:rFonts w:ascii="Arial" w:hAnsi="Arial" w:cs="David"/>
                <w:color w:val="000000"/>
                <w:sz w:val="22"/>
                <w:szCs w:val="22"/>
                <w:rtl/>
              </w:rPr>
              <w:t>הומיאותרמים</w:t>
            </w:r>
            <w:proofErr w:type="spellEnd"/>
            <w:r w:rsidRPr="00AF5E10">
              <w:rPr>
                <w:rFonts w:ascii="Arial" w:hAnsi="Arial" w:cs="David"/>
                <w:color w:val="000000"/>
                <w:sz w:val="22"/>
                <w:szCs w:val="22"/>
                <w:rtl/>
              </w:rPr>
              <w:t xml:space="preserve">, מחיצה בין חדרי הלב, </w:t>
            </w:r>
            <w:proofErr w:type="spellStart"/>
            <w:r w:rsidRPr="00AF5E10">
              <w:rPr>
                <w:rFonts w:ascii="Arial" w:hAnsi="Arial" w:cs="David"/>
                <w:color w:val="000000"/>
                <w:sz w:val="22"/>
                <w:szCs w:val="22"/>
                <w:rtl/>
              </w:rPr>
              <w:t>פויקילותרמים</w:t>
            </w:r>
            <w:proofErr w:type="spellEnd"/>
            <w:r w:rsidRPr="00AF5E10">
              <w:rPr>
                <w:rFonts w:ascii="Arial" w:hAnsi="Arial" w:cs="David" w:hint="cs"/>
                <w:color w:val="000000"/>
                <w:sz w:val="22"/>
                <w:szCs w:val="22"/>
                <w:rtl/>
              </w:rPr>
              <w:t>.</w:t>
            </w:r>
            <w:r w:rsidRPr="00AF5E10">
              <w:rPr>
                <w:rFonts w:ascii="Arial" w:hAnsi="Arial" w:cs="David"/>
                <w:color w:val="000000"/>
                <w:sz w:val="22"/>
                <w:szCs w:val="22"/>
                <w:rtl/>
              </w:rPr>
              <w:t xml:space="preserve"> </w:t>
            </w:r>
          </w:p>
          <w:p w14:paraId="2BEDDB12" w14:textId="77777777" w:rsidR="00A37261" w:rsidRDefault="00A37261" w:rsidP="00F0096D">
            <w:pPr>
              <w:spacing w:before="40" w:after="40"/>
              <w:rPr>
                <w:rFonts w:ascii="Arial" w:hAnsi="Arial" w:cs="David"/>
                <w:color w:val="000000"/>
                <w:sz w:val="22"/>
                <w:szCs w:val="22"/>
                <w:rtl/>
              </w:rPr>
            </w:pPr>
          </w:p>
          <w:p w14:paraId="5EFA0C3E" w14:textId="77777777" w:rsidR="00A37261" w:rsidRPr="00AF5E10" w:rsidRDefault="00A37261" w:rsidP="00F0096D">
            <w:pPr>
              <w:spacing w:before="40" w:after="40"/>
              <w:rPr>
                <w:rFonts w:ascii="Arial" w:hAnsi="Arial" w:cs="David"/>
                <w:color w:val="000000"/>
                <w:sz w:val="22"/>
                <w:szCs w:val="22"/>
                <w:rtl/>
              </w:rPr>
            </w:pPr>
          </w:p>
          <w:p w14:paraId="39B48409" w14:textId="77777777" w:rsidR="00A37261" w:rsidRPr="00AF5E10" w:rsidRDefault="00A37261" w:rsidP="00F0096D">
            <w:pPr>
              <w:spacing w:before="40" w:after="40"/>
              <w:rPr>
                <w:rFonts w:ascii="Arial" w:hAnsi="Arial" w:cs="David"/>
                <w:color w:val="000000"/>
                <w:sz w:val="22"/>
                <w:szCs w:val="22"/>
              </w:rPr>
            </w:pPr>
          </w:p>
        </w:tc>
        <w:tc>
          <w:tcPr>
            <w:tcW w:w="4401" w:type="dxa"/>
            <w:tcBorders>
              <w:top w:val="single" w:sz="6" w:space="0" w:color="000000"/>
              <w:left w:val="single" w:sz="6" w:space="0" w:color="000000"/>
              <w:bottom w:val="single" w:sz="6" w:space="0" w:color="000000"/>
              <w:right w:val="single" w:sz="6" w:space="0" w:color="000000"/>
            </w:tcBorders>
          </w:tcPr>
          <w:p w14:paraId="5D3A1B1E" w14:textId="77777777" w:rsidR="00A37261" w:rsidRPr="00D43867" w:rsidRDefault="00A37261" w:rsidP="00F0096D">
            <w:pPr>
              <w:spacing w:before="40" w:after="40"/>
              <w:rPr>
                <w:rFonts w:ascii="Arial" w:hAnsi="Arial" w:cs="David"/>
                <w:sz w:val="22"/>
                <w:szCs w:val="22"/>
                <w:rtl/>
              </w:rPr>
            </w:pPr>
            <w:r w:rsidRPr="004B5397">
              <w:rPr>
                <w:rFonts w:ascii="Arial" w:hAnsi="Arial" w:cs="David"/>
                <w:sz w:val="22"/>
                <w:szCs w:val="22"/>
                <w:rtl/>
              </w:rPr>
              <w:t>מערכת</w:t>
            </w:r>
            <w:r w:rsidRPr="00D43867">
              <w:rPr>
                <w:rFonts w:ascii="Arial" w:hAnsi="Arial" w:cs="David"/>
                <w:sz w:val="22"/>
                <w:szCs w:val="22"/>
                <w:rtl/>
              </w:rPr>
              <w:t xml:space="preserve"> ההובלה ביונקים</w:t>
            </w:r>
            <w:r w:rsidRPr="00D43867">
              <w:rPr>
                <w:rFonts w:ascii="Arial" w:hAnsi="Arial" w:cs="David" w:hint="cs"/>
                <w:sz w:val="22"/>
                <w:szCs w:val="22"/>
                <w:rtl/>
              </w:rPr>
              <w:t xml:space="preserve">, כולל </w:t>
            </w:r>
            <w:r w:rsidRPr="00021181">
              <w:rPr>
                <w:rFonts w:ascii="Arial" w:hAnsi="Arial" w:cs="David" w:hint="cs"/>
                <w:sz w:val="22"/>
                <w:szCs w:val="22"/>
                <w:rtl/>
              </w:rPr>
              <w:t xml:space="preserve">ויסות טמפרטורה, </w:t>
            </w:r>
            <w:r w:rsidRPr="00021181">
              <w:rPr>
                <w:rFonts w:ascii="Arial" w:hAnsi="Arial" w:cs="David"/>
                <w:sz w:val="22"/>
                <w:szCs w:val="22"/>
                <w:rtl/>
              </w:rPr>
              <w:t xml:space="preserve"> נלמד</w:t>
            </w:r>
            <w:r>
              <w:rPr>
                <w:rFonts w:ascii="Arial" w:hAnsi="Arial" w:cs="David" w:hint="cs"/>
                <w:sz w:val="22"/>
                <w:szCs w:val="22"/>
                <w:rtl/>
              </w:rPr>
              <w:t>ת</w:t>
            </w:r>
            <w:r w:rsidRPr="00021181">
              <w:rPr>
                <w:rFonts w:ascii="Arial" w:hAnsi="Arial" w:cs="David"/>
                <w:sz w:val="22"/>
                <w:szCs w:val="22"/>
                <w:rtl/>
              </w:rPr>
              <w:t xml:space="preserve"> בפרקי הליבה.</w:t>
            </w:r>
          </w:p>
          <w:p w14:paraId="192F438A" w14:textId="77777777" w:rsidR="00A37261" w:rsidRPr="00D43867" w:rsidRDefault="00A37261" w:rsidP="00D43867">
            <w:pPr>
              <w:spacing w:before="40" w:after="40"/>
              <w:rPr>
                <w:rFonts w:ascii="Arial" w:hAnsi="Arial" w:cs="David"/>
                <w:sz w:val="22"/>
                <w:szCs w:val="22"/>
                <w:rtl/>
              </w:rPr>
            </w:pPr>
          </w:p>
          <w:p w14:paraId="453EBF5A" w14:textId="77777777" w:rsidR="00A37261" w:rsidRPr="0031599B" w:rsidRDefault="00A37261" w:rsidP="00F0096D">
            <w:pPr>
              <w:rPr>
                <w:rFonts w:ascii="Arial" w:hAnsi="Arial" w:cs="David"/>
                <w:strike/>
                <w:sz w:val="22"/>
                <w:szCs w:val="22"/>
              </w:rPr>
            </w:pPr>
          </w:p>
        </w:tc>
      </w:tr>
      <w:tr w:rsidR="00A37261" w:rsidRPr="00AF5E10" w14:paraId="35466160" w14:textId="77777777" w:rsidTr="00F0096D">
        <w:trPr>
          <w:trHeight w:val="947"/>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0F83E585"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במערכת הנשימה מתבצע חילוף חמצן ו-</w:t>
            </w:r>
            <w:r w:rsidRPr="00AF5E10">
              <w:rPr>
                <w:rFonts w:ascii="Arial" w:hAnsi="Arial" w:cs="David"/>
                <w:color w:val="000000"/>
                <w:sz w:val="22"/>
                <w:szCs w:val="22"/>
              </w:rPr>
              <w:t>CO</w:t>
            </w:r>
            <w:r w:rsidRPr="004B4888">
              <w:rPr>
                <w:rFonts w:ascii="Arial" w:hAnsi="Arial" w:cs="David"/>
                <w:color w:val="000000"/>
                <w:sz w:val="22"/>
                <w:szCs w:val="22"/>
                <w:vertAlign w:val="subscript"/>
              </w:rPr>
              <w:t>2</w:t>
            </w:r>
            <w:r w:rsidRPr="00AF5E10">
              <w:rPr>
                <w:rFonts w:ascii="Arial" w:hAnsi="Arial" w:cs="David"/>
                <w:color w:val="000000"/>
                <w:sz w:val="22"/>
                <w:szCs w:val="22"/>
                <w:rtl/>
              </w:rPr>
              <w:t xml:space="preserve"> בין הגוף לבין הסביבה.</w:t>
            </w:r>
          </w:p>
          <w:p w14:paraId="3ADB8144" w14:textId="77777777" w:rsidR="00A37261" w:rsidRPr="00A06EC4" w:rsidRDefault="00A37261" w:rsidP="003F3E39">
            <w:pPr>
              <w:spacing w:before="40"/>
              <w:rPr>
                <w:rFonts w:ascii="Arial" w:hAnsi="Arial" w:cs="David"/>
                <w:color w:val="FF0000"/>
                <w:sz w:val="22"/>
                <w:szCs w:val="22"/>
                <w:highlight w:val="yellow"/>
                <w:rtl/>
              </w:rPr>
            </w:pPr>
          </w:p>
        </w:tc>
        <w:tc>
          <w:tcPr>
            <w:tcW w:w="5103"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11FAF302" w14:textId="77777777" w:rsidR="00A37261" w:rsidRPr="00194FBB" w:rsidRDefault="00A37261" w:rsidP="00F0096D">
            <w:pPr>
              <w:ind w:right="160"/>
              <w:rPr>
                <w:rFonts w:ascii="Arial" w:hAnsi="Arial" w:cs="David"/>
                <w:sz w:val="22"/>
                <w:szCs w:val="22"/>
                <w:rtl/>
              </w:rPr>
            </w:pPr>
            <w:r w:rsidRPr="00194FBB">
              <w:rPr>
                <w:rFonts w:ascii="Arial" w:hAnsi="Arial" w:cs="David"/>
                <w:b/>
                <w:bCs/>
                <w:sz w:val="22"/>
                <w:szCs w:val="22"/>
                <w:rtl/>
              </w:rPr>
              <w:t>מערכת הנשימה</w:t>
            </w:r>
            <w:r w:rsidRPr="00194FBB">
              <w:rPr>
                <w:rFonts w:ascii="Arial" w:hAnsi="Arial" w:cs="David" w:hint="cs"/>
                <w:sz w:val="22"/>
                <w:szCs w:val="22"/>
                <w:rtl/>
              </w:rPr>
              <w:t xml:space="preserve"> </w:t>
            </w:r>
          </w:p>
          <w:p w14:paraId="63495D61" w14:textId="77777777" w:rsidR="00A37261" w:rsidRPr="00194FBB" w:rsidRDefault="00A37261" w:rsidP="00A37261">
            <w:pPr>
              <w:numPr>
                <w:ilvl w:val="0"/>
                <w:numId w:val="15"/>
              </w:numPr>
              <w:tabs>
                <w:tab w:val="clear" w:pos="720"/>
                <w:tab w:val="num" w:pos="238"/>
                <w:tab w:val="left" w:pos="284"/>
              </w:tabs>
              <w:ind w:left="238" w:right="0" w:hanging="181"/>
              <w:rPr>
                <w:rFonts w:ascii="Arial" w:hAnsi="Arial" w:cs="David"/>
                <w:sz w:val="22"/>
                <w:szCs w:val="22"/>
                <w:rtl/>
              </w:rPr>
            </w:pPr>
            <w:r>
              <w:rPr>
                <w:rFonts w:ascii="Arial" w:hAnsi="Arial" w:cs="David" w:hint="cs"/>
                <w:sz w:val="22"/>
                <w:szCs w:val="22"/>
                <w:rtl/>
              </w:rPr>
              <w:t xml:space="preserve">מבנה ותפקוד של </w:t>
            </w:r>
            <w:r w:rsidRPr="00194FBB">
              <w:rPr>
                <w:rFonts w:ascii="Arial" w:hAnsi="Arial" w:cs="David"/>
                <w:sz w:val="22"/>
                <w:szCs w:val="22"/>
                <w:rtl/>
              </w:rPr>
              <w:t>מערכות חילוף הגזים (מערכות נשימה) ב</w:t>
            </w:r>
            <w:r w:rsidRPr="00194FBB">
              <w:rPr>
                <w:rFonts w:ascii="Arial" w:hAnsi="Arial" w:cs="David" w:hint="cs"/>
                <w:sz w:val="22"/>
                <w:szCs w:val="22"/>
                <w:rtl/>
              </w:rPr>
              <w:t xml:space="preserve">חרקים, </w:t>
            </w:r>
            <w:r w:rsidRPr="00194FBB">
              <w:rPr>
                <w:rFonts w:ascii="Arial" w:hAnsi="Arial" w:cs="David"/>
                <w:sz w:val="22"/>
                <w:szCs w:val="22"/>
                <w:rtl/>
              </w:rPr>
              <w:t>דגים, דו חיים ויונקים</w:t>
            </w:r>
            <w:r w:rsidRPr="00194FBB">
              <w:rPr>
                <w:rFonts w:ascii="Arial" w:hAnsi="Arial" w:cs="David" w:hint="cs"/>
                <w:sz w:val="22"/>
                <w:szCs w:val="22"/>
                <w:rtl/>
              </w:rPr>
              <w:t>.</w:t>
            </w:r>
          </w:p>
        </w:tc>
        <w:tc>
          <w:tcPr>
            <w:tcW w:w="241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10904149" w14:textId="77777777" w:rsidR="00A37261" w:rsidRPr="00194FBB" w:rsidRDefault="00A37261" w:rsidP="00F0096D">
            <w:pPr>
              <w:spacing w:before="40" w:after="40"/>
              <w:rPr>
                <w:rFonts w:ascii="Arial" w:hAnsi="Arial" w:cs="David"/>
                <w:sz w:val="22"/>
                <w:szCs w:val="22"/>
                <w:rtl/>
              </w:rPr>
            </w:pPr>
            <w:r w:rsidRPr="00194FBB">
              <w:rPr>
                <w:rFonts w:ascii="Arial" w:hAnsi="Arial" w:cs="David"/>
                <w:sz w:val="22"/>
                <w:szCs w:val="22"/>
                <w:rtl/>
              </w:rPr>
              <w:t xml:space="preserve">זימים, </w:t>
            </w:r>
            <w:r w:rsidRPr="00194FBB">
              <w:rPr>
                <w:rFonts w:ascii="Arial" w:hAnsi="Arial" w:cs="David" w:hint="cs"/>
                <w:sz w:val="22"/>
                <w:szCs w:val="22"/>
                <w:rtl/>
              </w:rPr>
              <w:t>דיפוזיה דרך עור לח,</w:t>
            </w:r>
            <w:r w:rsidRPr="00194FBB">
              <w:rPr>
                <w:rFonts w:ascii="Arial" w:hAnsi="Arial" w:cs="David" w:hint="cs"/>
                <w:strike/>
                <w:sz w:val="22"/>
                <w:szCs w:val="22"/>
                <w:rtl/>
              </w:rPr>
              <w:t xml:space="preserve"> </w:t>
            </w:r>
            <w:proofErr w:type="spellStart"/>
            <w:r w:rsidRPr="00194FBB">
              <w:rPr>
                <w:rFonts w:ascii="Arial" w:hAnsi="Arial" w:cs="David" w:hint="cs"/>
                <w:sz w:val="22"/>
                <w:szCs w:val="22"/>
                <w:rtl/>
              </w:rPr>
              <w:t>טרכאות</w:t>
            </w:r>
            <w:proofErr w:type="spellEnd"/>
            <w:r w:rsidRPr="00194FBB">
              <w:rPr>
                <w:rFonts w:ascii="Arial" w:hAnsi="Arial" w:cs="David" w:hint="cs"/>
                <w:sz w:val="22"/>
                <w:szCs w:val="22"/>
                <w:rtl/>
              </w:rPr>
              <w:t xml:space="preserve">, ראשן, </w:t>
            </w:r>
            <w:r w:rsidRPr="00194FBB">
              <w:rPr>
                <w:rFonts w:ascii="Arial" w:hAnsi="Arial" w:cs="David"/>
                <w:sz w:val="22"/>
                <w:szCs w:val="22"/>
                <w:rtl/>
              </w:rPr>
              <w:t>ריאות.</w:t>
            </w:r>
          </w:p>
          <w:p w14:paraId="09254858" w14:textId="77777777" w:rsidR="00A37261" w:rsidRPr="00194FBB" w:rsidRDefault="00A37261" w:rsidP="00F0096D">
            <w:pPr>
              <w:spacing w:before="40" w:after="40"/>
              <w:rPr>
                <w:rFonts w:ascii="Arial" w:hAnsi="Arial" w:cs="David"/>
                <w:sz w:val="22"/>
                <w:szCs w:val="22"/>
                <w:rtl/>
              </w:rPr>
            </w:pPr>
          </w:p>
        </w:tc>
        <w:tc>
          <w:tcPr>
            <w:tcW w:w="4401" w:type="dxa"/>
            <w:tcBorders>
              <w:top w:val="single" w:sz="6" w:space="0" w:color="000000"/>
              <w:left w:val="single" w:sz="6" w:space="0" w:color="000000"/>
              <w:bottom w:val="single" w:sz="6" w:space="0" w:color="000000"/>
              <w:right w:val="single" w:sz="6" w:space="0" w:color="000000"/>
            </w:tcBorders>
          </w:tcPr>
          <w:p w14:paraId="7654FBA2" w14:textId="77777777" w:rsidR="00A37261" w:rsidRPr="00AF5E10" w:rsidRDefault="00A37261" w:rsidP="00F0096D">
            <w:pPr>
              <w:rPr>
                <w:rFonts w:ascii="Arial" w:hAnsi="Arial" w:cs="David"/>
                <w:i/>
                <w:iCs/>
                <w:color w:val="FF0000"/>
                <w:sz w:val="22"/>
                <w:szCs w:val="22"/>
                <w:rtl/>
              </w:rPr>
            </w:pPr>
            <w:r w:rsidRPr="00AF5E10">
              <w:rPr>
                <w:rFonts w:ascii="Arial" w:hAnsi="Arial" w:cs="David"/>
                <w:color w:val="000000"/>
                <w:sz w:val="22"/>
                <w:szCs w:val="22"/>
                <w:rtl/>
              </w:rPr>
              <w:t>מערכת הנשימה ביונקים נלמד</w:t>
            </w:r>
            <w:r>
              <w:rPr>
                <w:rFonts w:ascii="Arial" w:hAnsi="Arial" w:cs="David" w:hint="cs"/>
                <w:color w:val="000000"/>
                <w:sz w:val="22"/>
                <w:szCs w:val="22"/>
                <w:rtl/>
              </w:rPr>
              <w:t>ת</w:t>
            </w:r>
            <w:r w:rsidRPr="00AF5E10">
              <w:rPr>
                <w:rFonts w:ascii="Arial" w:hAnsi="Arial" w:cs="David"/>
                <w:color w:val="000000"/>
                <w:sz w:val="22"/>
                <w:szCs w:val="22"/>
                <w:rtl/>
              </w:rPr>
              <w:t xml:space="preserve"> בפרקי הליבה.</w:t>
            </w:r>
          </w:p>
        </w:tc>
      </w:tr>
      <w:tr w:rsidR="00A37261" w:rsidRPr="00AF5E10" w14:paraId="41905381" w14:textId="77777777" w:rsidTr="00F0096D">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68126C86"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למערכת ההפרשה שני תפקודים:</w:t>
            </w:r>
          </w:p>
          <w:p w14:paraId="25DA49EA"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א. סילוק חומרי פסולת הנוצרים בתאים בתהליך חילוף החומרים (מטבוליזם), ורעלים ממקור חיצוני. ב. ויסות מאזן המים, המלחים וחומרים חיוניים אחרים</w:t>
            </w:r>
            <w:r w:rsidRPr="00AF5E10">
              <w:rPr>
                <w:rFonts w:ascii="Arial" w:hAnsi="Arial" w:cs="David"/>
                <w:i/>
                <w:iCs/>
                <w:color w:val="FF0000"/>
                <w:sz w:val="22"/>
                <w:szCs w:val="22"/>
                <w:rtl/>
              </w:rPr>
              <w:t>.</w:t>
            </w:r>
          </w:p>
          <w:p w14:paraId="42526BCD" w14:textId="0C4F5EE3" w:rsidR="00A37261" w:rsidRPr="002430D3" w:rsidRDefault="00A37261" w:rsidP="00F0096D">
            <w:pPr>
              <w:spacing w:before="40" w:after="40"/>
              <w:rPr>
                <w:rFonts w:ascii="Arial" w:hAnsi="Arial" w:cs="David"/>
                <w:b/>
                <w:bCs/>
                <w:color w:val="FF0000"/>
                <w:sz w:val="22"/>
                <w:szCs w:val="22"/>
              </w:rPr>
            </w:pPr>
          </w:p>
        </w:tc>
        <w:tc>
          <w:tcPr>
            <w:tcW w:w="5103"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6EFE707C" w14:textId="77777777" w:rsidR="00A37261" w:rsidRPr="00D43867" w:rsidRDefault="00A37261" w:rsidP="00F0096D">
            <w:pPr>
              <w:ind w:right="43"/>
              <w:rPr>
                <w:rFonts w:ascii="Arial" w:hAnsi="Arial" w:cs="David"/>
                <w:b/>
                <w:bCs/>
                <w:color w:val="000000"/>
                <w:sz w:val="22"/>
                <w:szCs w:val="22"/>
                <w:rtl/>
              </w:rPr>
            </w:pPr>
            <w:r w:rsidRPr="00D43867">
              <w:rPr>
                <w:rFonts w:ascii="Arial" w:hAnsi="Arial" w:cs="David"/>
                <w:b/>
                <w:bCs/>
                <w:color w:val="000000"/>
                <w:sz w:val="22"/>
                <w:szCs w:val="22"/>
                <w:rtl/>
              </w:rPr>
              <w:t>מערכת ההפרשה</w:t>
            </w:r>
          </w:p>
          <w:p w14:paraId="322E3D28" w14:textId="77777777" w:rsidR="00A37261" w:rsidRPr="00D43867" w:rsidRDefault="00A37261" w:rsidP="00A37261">
            <w:pPr>
              <w:numPr>
                <w:ilvl w:val="0"/>
                <w:numId w:val="15"/>
              </w:numPr>
              <w:tabs>
                <w:tab w:val="clear" w:pos="720"/>
                <w:tab w:val="num" w:pos="238"/>
                <w:tab w:val="left" w:pos="284"/>
              </w:tabs>
              <w:ind w:left="238" w:right="0" w:hanging="181"/>
              <w:rPr>
                <w:rFonts w:ascii="Arial" w:hAnsi="Arial" w:cs="David"/>
                <w:sz w:val="22"/>
                <w:szCs w:val="22"/>
                <w:rtl/>
              </w:rPr>
            </w:pPr>
            <w:r w:rsidRPr="00D43867">
              <w:rPr>
                <w:rFonts w:ascii="Arial" w:hAnsi="Arial" w:cs="David" w:hint="cs"/>
                <w:b/>
                <w:bCs/>
                <w:sz w:val="22"/>
                <w:szCs w:val="22"/>
                <w:rtl/>
              </w:rPr>
              <w:t xml:space="preserve"> </w:t>
            </w:r>
            <w:r w:rsidRPr="00D43867">
              <w:rPr>
                <w:rFonts w:ascii="Arial" w:hAnsi="Arial" w:cs="David" w:hint="eastAsia"/>
                <w:sz w:val="22"/>
                <w:szCs w:val="22"/>
                <w:rtl/>
              </w:rPr>
              <w:t>מבנה</w:t>
            </w:r>
            <w:r w:rsidRPr="00D43867">
              <w:rPr>
                <w:rFonts w:ascii="Arial" w:hAnsi="Arial" w:cs="David"/>
                <w:sz w:val="22"/>
                <w:szCs w:val="22"/>
                <w:rtl/>
              </w:rPr>
              <w:t xml:space="preserve"> </w:t>
            </w:r>
            <w:r w:rsidRPr="00D43867">
              <w:rPr>
                <w:rFonts w:ascii="Arial" w:hAnsi="Arial" w:cs="David" w:hint="eastAsia"/>
                <w:sz w:val="22"/>
                <w:szCs w:val="22"/>
                <w:rtl/>
              </w:rPr>
              <w:t>ותפקוד</w:t>
            </w:r>
            <w:r w:rsidRPr="00D43867">
              <w:rPr>
                <w:rFonts w:ascii="Arial" w:hAnsi="Arial" w:cs="David"/>
                <w:sz w:val="22"/>
                <w:szCs w:val="22"/>
                <w:rtl/>
              </w:rPr>
              <w:t xml:space="preserve"> </w:t>
            </w:r>
            <w:r w:rsidRPr="00D43867">
              <w:rPr>
                <w:rFonts w:ascii="Arial" w:hAnsi="Arial" w:cs="David" w:hint="eastAsia"/>
                <w:sz w:val="22"/>
                <w:szCs w:val="22"/>
                <w:rtl/>
              </w:rPr>
              <w:t>של</w:t>
            </w:r>
            <w:r w:rsidRPr="00D43867">
              <w:rPr>
                <w:rFonts w:ascii="Arial" w:hAnsi="Arial" w:cs="David"/>
                <w:sz w:val="22"/>
                <w:szCs w:val="22"/>
                <w:rtl/>
              </w:rPr>
              <w:t xml:space="preserve"> </w:t>
            </w:r>
            <w:r w:rsidRPr="00D43867">
              <w:rPr>
                <w:rFonts w:ascii="Arial" w:hAnsi="Arial" w:cs="David" w:hint="eastAsia"/>
                <w:sz w:val="22"/>
                <w:szCs w:val="22"/>
                <w:rtl/>
              </w:rPr>
              <w:t>מערכת</w:t>
            </w:r>
            <w:r w:rsidRPr="00D43867">
              <w:rPr>
                <w:rFonts w:ascii="Arial" w:hAnsi="Arial" w:cs="David"/>
                <w:sz w:val="22"/>
                <w:szCs w:val="22"/>
                <w:rtl/>
              </w:rPr>
              <w:t xml:space="preserve"> </w:t>
            </w:r>
            <w:r w:rsidRPr="00D43867">
              <w:rPr>
                <w:rFonts w:ascii="Arial" w:hAnsi="Arial" w:cs="David" w:hint="eastAsia"/>
                <w:sz w:val="22"/>
                <w:szCs w:val="22"/>
                <w:rtl/>
              </w:rPr>
              <w:t>ההפרשה</w:t>
            </w:r>
            <w:r w:rsidRPr="00D43867">
              <w:rPr>
                <w:rFonts w:ascii="Arial" w:hAnsi="Arial" w:cs="David"/>
                <w:sz w:val="22"/>
                <w:szCs w:val="22"/>
                <w:rtl/>
              </w:rPr>
              <w:t xml:space="preserve"> </w:t>
            </w:r>
            <w:r w:rsidRPr="00D43867">
              <w:rPr>
                <w:rFonts w:ascii="Arial" w:hAnsi="Arial" w:cs="David" w:hint="eastAsia"/>
                <w:sz w:val="22"/>
                <w:szCs w:val="22"/>
                <w:rtl/>
              </w:rPr>
              <w:t>בחד</w:t>
            </w:r>
            <w:r w:rsidRPr="00D43867">
              <w:rPr>
                <w:rFonts w:ascii="Arial" w:hAnsi="Arial" w:cs="David"/>
                <w:sz w:val="22"/>
                <w:szCs w:val="22"/>
                <w:rtl/>
              </w:rPr>
              <w:t xml:space="preserve"> </w:t>
            </w:r>
            <w:r w:rsidRPr="00D43867">
              <w:rPr>
                <w:rFonts w:ascii="Arial" w:hAnsi="Arial" w:cs="David" w:hint="eastAsia"/>
                <w:sz w:val="22"/>
                <w:szCs w:val="22"/>
                <w:rtl/>
              </w:rPr>
              <w:t>תאים</w:t>
            </w:r>
            <w:r w:rsidRPr="00D43867">
              <w:rPr>
                <w:rFonts w:ascii="Arial" w:hAnsi="Arial" w:cs="David"/>
                <w:sz w:val="22"/>
                <w:szCs w:val="22"/>
                <w:rtl/>
              </w:rPr>
              <w:t xml:space="preserve">, </w:t>
            </w:r>
            <w:r w:rsidRPr="00D43867">
              <w:rPr>
                <w:rFonts w:ascii="Arial" w:hAnsi="Arial" w:cs="David" w:hint="eastAsia"/>
                <w:sz w:val="22"/>
                <w:szCs w:val="22"/>
                <w:rtl/>
              </w:rPr>
              <w:t>דגי</w:t>
            </w:r>
            <w:r w:rsidRPr="00D43867">
              <w:rPr>
                <w:rFonts w:ascii="Arial" w:hAnsi="Arial" w:cs="David"/>
                <w:sz w:val="22"/>
                <w:szCs w:val="22"/>
                <w:rtl/>
              </w:rPr>
              <w:t xml:space="preserve"> </w:t>
            </w:r>
            <w:r w:rsidRPr="00D43867">
              <w:rPr>
                <w:rFonts w:ascii="Arial" w:hAnsi="Arial" w:cs="David" w:hint="eastAsia"/>
                <w:sz w:val="22"/>
                <w:szCs w:val="22"/>
                <w:rtl/>
              </w:rPr>
              <w:t>מים</w:t>
            </w:r>
            <w:r w:rsidRPr="00D43867">
              <w:rPr>
                <w:rFonts w:ascii="Arial" w:hAnsi="Arial" w:cs="David"/>
                <w:sz w:val="22"/>
                <w:szCs w:val="22"/>
                <w:rtl/>
              </w:rPr>
              <w:t xml:space="preserve"> </w:t>
            </w:r>
            <w:r w:rsidRPr="00D43867">
              <w:rPr>
                <w:rFonts w:ascii="Arial" w:hAnsi="Arial" w:cs="David" w:hint="eastAsia"/>
                <w:sz w:val="22"/>
                <w:szCs w:val="22"/>
                <w:rtl/>
              </w:rPr>
              <w:t>מלוחים</w:t>
            </w:r>
            <w:r w:rsidRPr="00D43867">
              <w:rPr>
                <w:rFonts w:ascii="Arial" w:hAnsi="Arial" w:cs="David"/>
                <w:sz w:val="22"/>
                <w:szCs w:val="22"/>
                <w:rtl/>
              </w:rPr>
              <w:t xml:space="preserve">, </w:t>
            </w:r>
            <w:r w:rsidRPr="00D43867">
              <w:rPr>
                <w:rFonts w:ascii="Arial" w:hAnsi="Arial" w:cs="David" w:hint="eastAsia"/>
                <w:sz w:val="22"/>
                <w:szCs w:val="22"/>
                <w:rtl/>
              </w:rPr>
              <w:t>דגי</w:t>
            </w:r>
            <w:r w:rsidRPr="00D43867">
              <w:rPr>
                <w:rFonts w:ascii="Arial" w:hAnsi="Arial" w:cs="David"/>
                <w:sz w:val="22"/>
                <w:szCs w:val="22"/>
                <w:rtl/>
              </w:rPr>
              <w:t xml:space="preserve"> </w:t>
            </w:r>
            <w:r w:rsidRPr="00D43867">
              <w:rPr>
                <w:rFonts w:ascii="Arial" w:hAnsi="Arial" w:cs="David" w:hint="eastAsia"/>
                <w:sz w:val="22"/>
                <w:szCs w:val="22"/>
                <w:rtl/>
              </w:rPr>
              <w:t>מים</w:t>
            </w:r>
            <w:r w:rsidRPr="00D43867">
              <w:rPr>
                <w:rFonts w:ascii="Arial" w:hAnsi="Arial" w:cs="David"/>
                <w:sz w:val="22"/>
                <w:szCs w:val="22"/>
                <w:rtl/>
              </w:rPr>
              <w:t xml:space="preserve"> </w:t>
            </w:r>
            <w:r w:rsidRPr="00D43867">
              <w:rPr>
                <w:rFonts w:ascii="Arial" w:hAnsi="Arial" w:cs="David" w:hint="eastAsia"/>
                <w:sz w:val="22"/>
                <w:szCs w:val="22"/>
                <w:rtl/>
              </w:rPr>
              <w:t>מתוקים</w:t>
            </w:r>
            <w:r w:rsidRPr="00D43867">
              <w:rPr>
                <w:rFonts w:ascii="Arial" w:hAnsi="Arial" w:cs="David"/>
                <w:sz w:val="22"/>
                <w:szCs w:val="22"/>
                <w:rtl/>
              </w:rPr>
              <w:t xml:space="preserve">, </w:t>
            </w:r>
            <w:r w:rsidRPr="00D43867">
              <w:rPr>
                <w:rFonts w:ascii="Arial" w:hAnsi="Arial" w:cs="David" w:hint="eastAsia"/>
                <w:sz w:val="22"/>
                <w:szCs w:val="22"/>
                <w:rtl/>
              </w:rPr>
              <w:t>עופות</w:t>
            </w:r>
            <w:r w:rsidRPr="00D43867">
              <w:rPr>
                <w:rFonts w:ascii="Arial" w:hAnsi="Arial" w:cs="David" w:hint="cs"/>
                <w:sz w:val="22"/>
                <w:szCs w:val="22"/>
                <w:rtl/>
              </w:rPr>
              <w:t xml:space="preserve"> ויונקים.</w:t>
            </w:r>
          </w:p>
          <w:p w14:paraId="32ED07F7" w14:textId="77777777" w:rsidR="00A37261" w:rsidRPr="00D43867" w:rsidRDefault="00A37261" w:rsidP="00A37261">
            <w:pPr>
              <w:numPr>
                <w:ilvl w:val="0"/>
                <w:numId w:val="15"/>
              </w:numPr>
              <w:tabs>
                <w:tab w:val="clear" w:pos="720"/>
                <w:tab w:val="num" w:pos="238"/>
                <w:tab w:val="left" w:pos="284"/>
              </w:tabs>
              <w:ind w:left="238" w:right="0" w:hanging="181"/>
              <w:rPr>
                <w:rFonts w:ascii="Arial" w:hAnsi="Arial" w:cs="David"/>
                <w:color w:val="000000"/>
                <w:sz w:val="22"/>
                <w:szCs w:val="22"/>
              </w:rPr>
            </w:pPr>
            <w:r w:rsidRPr="00D43867">
              <w:rPr>
                <w:rFonts w:ascii="Arial" w:hAnsi="Arial" w:cs="David"/>
                <w:color w:val="000000"/>
                <w:sz w:val="22"/>
                <w:szCs w:val="22"/>
                <w:rtl/>
              </w:rPr>
              <w:t>יצורים שונים יוצרים ומפרישים פסולת חנקנית שונה: אמוניה, חומצת שתן, שתנן</w:t>
            </w:r>
            <w:r w:rsidRPr="00D43867">
              <w:rPr>
                <w:rFonts w:ascii="Arial" w:hAnsi="Arial" w:cs="David" w:hint="cs"/>
                <w:color w:val="000000"/>
                <w:sz w:val="22"/>
                <w:szCs w:val="22"/>
                <w:rtl/>
              </w:rPr>
              <w:t>.</w:t>
            </w:r>
            <w:r w:rsidRPr="00D43867">
              <w:rPr>
                <w:rFonts w:ascii="Arial" w:hAnsi="Arial" w:cs="David"/>
                <w:color w:val="000000"/>
                <w:sz w:val="22"/>
                <w:szCs w:val="22"/>
                <w:rtl/>
              </w:rPr>
              <w:t xml:space="preserve">  </w:t>
            </w:r>
            <w:r w:rsidRPr="00D43867">
              <w:rPr>
                <w:rFonts w:ascii="Arial" w:hAnsi="Arial" w:cs="David" w:hint="cs"/>
                <w:color w:val="000000"/>
                <w:sz w:val="22"/>
                <w:szCs w:val="22"/>
                <w:rtl/>
              </w:rPr>
              <w:t xml:space="preserve">קיימת התאמה בין סוג הפסולת החנקנית </w:t>
            </w:r>
            <w:r w:rsidRPr="00D43867">
              <w:rPr>
                <w:rFonts w:ascii="Arial" w:hAnsi="Arial" w:cs="David"/>
                <w:color w:val="000000"/>
                <w:sz w:val="22"/>
                <w:szCs w:val="22"/>
                <w:rtl/>
              </w:rPr>
              <w:t>ל</w:t>
            </w:r>
            <w:r w:rsidRPr="00D43867">
              <w:rPr>
                <w:rFonts w:ascii="Arial" w:hAnsi="Arial" w:cs="David" w:hint="cs"/>
                <w:color w:val="000000"/>
                <w:sz w:val="22"/>
                <w:szCs w:val="22"/>
                <w:rtl/>
              </w:rPr>
              <w:t xml:space="preserve">בין </w:t>
            </w:r>
            <w:r w:rsidRPr="00D43867">
              <w:rPr>
                <w:rFonts w:ascii="Arial" w:hAnsi="Arial" w:cs="David"/>
                <w:color w:val="000000"/>
                <w:sz w:val="22"/>
                <w:szCs w:val="22"/>
                <w:rtl/>
              </w:rPr>
              <w:t>סביבת החיים בה חי היצור (מים</w:t>
            </w:r>
            <w:r w:rsidRPr="00D43867">
              <w:rPr>
                <w:rFonts w:ascii="Arial" w:hAnsi="Arial" w:cs="David" w:hint="cs"/>
                <w:color w:val="000000"/>
                <w:sz w:val="22"/>
                <w:szCs w:val="22"/>
                <w:rtl/>
              </w:rPr>
              <w:t xml:space="preserve"> </w:t>
            </w:r>
            <w:r w:rsidRPr="00D43867">
              <w:rPr>
                <w:rFonts w:ascii="Arial" w:hAnsi="Arial" w:cs="David"/>
                <w:color w:val="000000"/>
                <w:sz w:val="22"/>
                <w:szCs w:val="22"/>
                <w:rtl/>
              </w:rPr>
              <w:t>/</w:t>
            </w:r>
            <w:r w:rsidRPr="00D43867">
              <w:rPr>
                <w:rFonts w:ascii="Arial" w:hAnsi="Arial" w:cs="David" w:hint="cs"/>
                <w:color w:val="000000"/>
                <w:sz w:val="22"/>
                <w:szCs w:val="22"/>
                <w:rtl/>
              </w:rPr>
              <w:t xml:space="preserve"> </w:t>
            </w:r>
            <w:r w:rsidRPr="00D43867">
              <w:rPr>
                <w:rFonts w:ascii="Arial" w:hAnsi="Arial" w:cs="David"/>
                <w:color w:val="000000"/>
                <w:sz w:val="22"/>
                <w:szCs w:val="22"/>
                <w:rtl/>
              </w:rPr>
              <w:t xml:space="preserve">יבשה) ולאורח חייו (התפתחות עובר בביצה או ברחם). </w:t>
            </w:r>
          </w:p>
          <w:p w14:paraId="4A575FCD" w14:textId="77777777" w:rsidR="00A37261" w:rsidRPr="00D43867" w:rsidRDefault="00A37261" w:rsidP="00A37261">
            <w:pPr>
              <w:numPr>
                <w:ilvl w:val="0"/>
                <w:numId w:val="15"/>
              </w:numPr>
              <w:tabs>
                <w:tab w:val="clear" w:pos="720"/>
                <w:tab w:val="num" w:pos="238"/>
                <w:tab w:val="left" w:pos="284"/>
              </w:tabs>
              <w:ind w:left="238" w:right="0" w:hanging="181"/>
              <w:rPr>
                <w:rFonts w:ascii="Arial" w:hAnsi="Arial" w:cs="David"/>
                <w:color w:val="000000"/>
                <w:sz w:val="22"/>
                <w:szCs w:val="22"/>
                <w:rtl/>
              </w:rPr>
            </w:pPr>
            <w:r w:rsidRPr="00D43867">
              <w:rPr>
                <w:rFonts w:ascii="Arial" w:hAnsi="Arial" w:cs="David"/>
                <w:color w:val="000000"/>
                <w:sz w:val="22"/>
                <w:szCs w:val="22"/>
                <w:rtl/>
              </w:rPr>
              <w:t>התאמת מנגנוני וויסות המים והמלחים לחיים במים מתוקים ולחיים במים מלוחים</w:t>
            </w:r>
            <w:r w:rsidRPr="00D43867">
              <w:rPr>
                <w:rFonts w:ascii="Arial" w:hAnsi="Arial" w:cs="David" w:hint="cs"/>
                <w:color w:val="000000"/>
                <w:sz w:val="22"/>
                <w:szCs w:val="22"/>
                <w:rtl/>
              </w:rPr>
              <w:t>.</w:t>
            </w:r>
          </w:p>
        </w:tc>
        <w:tc>
          <w:tcPr>
            <w:tcW w:w="241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150329D8" w14:textId="77777777" w:rsidR="00A37261" w:rsidRPr="00D43867" w:rsidRDefault="00A37261" w:rsidP="00F0096D">
            <w:pPr>
              <w:ind w:right="160"/>
              <w:rPr>
                <w:rFonts w:ascii="Arial" w:hAnsi="Arial" w:cs="David"/>
                <w:color w:val="000000"/>
                <w:sz w:val="22"/>
                <w:szCs w:val="22"/>
                <w:rtl/>
              </w:rPr>
            </w:pPr>
            <w:r w:rsidRPr="00D43867">
              <w:rPr>
                <w:rFonts w:ascii="Arial" w:hAnsi="Arial" w:cs="David"/>
                <w:color w:val="000000"/>
                <w:sz w:val="22"/>
                <w:szCs w:val="22"/>
                <w:rtl/>
              </w:rPr>
              <w:t>זימים, כליה, בועית מתכווצת</w:t>
            </w:r>
          </w:p>
          <w:p w14:paraId="35690C4D" w14:textId="77777777" w:rsidR="00A37261" w:rsidRPr="00D43867" w:rsidRDefault="00A37261" w:rsidP="00F0096D">
            <w:pPr>
              <w:ind w:right="160" w:hanging="160"/>
              <w:rPr>
                <w:rFonts w:ascii="Arial" w:hAnsi="Arial" w:cs="David"/>
                <w:color w:val="000000"/>
                <w:sz w:val="22"/>
                <w:szCs w:val="22"/>
                <w:rtl/>
              </w:rPr>
            </w:pPr>
          </w:p>
          <w:p w14:paraId="1A09AEBB" w14:textId="77777777" w:rsidR="00A37261" w:rsidRPr="00D43867" w:rsidRDefault="00A37261" w:rsidP="00F0096D">
            <w:pPr>
              <w:ind w:right="160" w:hanging="160"/>
              <w:rPr>
                <w:rFonts w:ascii="Arial" w:hAnsi="Arial" w:cs="David"/>
                <w:color w:val="000000"/>
                <w:sz w:val="22"/>
                <w:szCs w:val="22"/>
                <w:rtl/>
              </w:rPr>
            </w:pPr>
            <w:r w:rsidRPr="00D43867">
              <w:rPr>
                <w:rFonts w:ascii="Arial" w:hAnsi="Arial" w:cs="David"/>
                <w:color w:val="000000"/>
                <w:sz w:val="22"/>
                <w:szCs w:val="22"/>
                <w:rtl/>
              </w:rPr>
              <w:t xml:space="preserve">  </w:t>
            </w:r>
          </w:p>
          <w:p w14:paraId="0080FDBA" w14:textId="77777777" w:rsidR="00A37261" w:rsidRPr="00D43867" w:rsidRDefault="00A37261" w:rsidP="00F0096D">
            <w:pPr>
              <w:ind w:right="160"/>
              <w:rPr>
                <w:rFonts w:ascii="Arial" w:hAnsi="Arial" w:cs="David"/>
                <w:color w:val="000000"/>
                <w:sz w:val="22"/>
                <w:szCs w:val="22"/>
              </w:rPr>
            </w:pPr>
            <w:r w:rsidRPr="00D43867">
              <w:rPr>
                <w:rFonts w:ascii="Arial" w:hAnsi="Arial" w:cs="David"/>
                <w:color w:val="000000"/>
                <w:sz w:val="22"/>
                <w:szCs w:val="22"/>
                <w:rtl/>
              </w:rPr>
              <w:t xml:space="preserve">   </w:t>
            </w:r>
          </w:p>
          <w:p w14:paraId="6F92681D" w14:textId="77777777" w:rsidR="00A37261" w:rsidRPr="00D43867" w:rsidRDefault="00A37261" w:rsidP="00F0096D">
            <w:pPr>
              <w:ind w:right="160"/>
              <w:rPr>
                <w:rFonts w:ascii="Arial" w:hAnsi="Arial" w:cs="David"/>
                <w:color w:val="000000"/>
                <w:sz w:val="22"/>
                <w:szCs w:val="22"/>
              </w:rPr>
            </w:pPr>
          </w:p>
          <w:p w14:paraId="5EB10C6E" w14:textId="77777777" w:rsidR="00A37261" w:rsidRPr="00D43867" w:rsidRDefault="00A37261" w:rsidP="00F0096D">
            <w:pPr>
              <w:ind w:right="160" w:hanging="160"/>
              <w:rPr>
                <w:rFonts w:ascii="Arial" w:hAnsi="Arial" w:cs="David"/>
                <w:color w:val="000000"/>
                <w:sz w:val="22"/>
                <w:szCs w:val="22"/>
                <w:rtl/>
              </w:rPr>
            </w:pPr>
          </w:p>
        </w:tc>
        <w:tc>
          <w:tcPr>
            <w:tcW w:w="4401" w:type="dxa"/>
            <w:tcBorders>
              <w:top w:val="single" w:sz="6" w:space="0" w:color="000000"/>
              <w:left w:val="single" w:sz="6" w:space="0" w:color="000000"/>
              <w:bottom w:val="single" w:sz="6" w:space="0" w:color="000000"/>
              <w:right w:val="single" w:sz="6" w:space="0" w:color="000000"/>
            </w:tcBorders>
          </w:tcPr>
          <w:p w14:paraId="4936D2EB"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מערכת ההפרשה ביונקים נלמד</w:t>
            </w:r>
            <w:r>
              <w:rPr>
                <w:rFonts w:ascii="Arial" w:hAnsi="Arial" w:cs="David" w:hint="cs"/>
                <w:color w:val="000000"/>
                <w:sz w:val="22"/>
                <w:szCs w:val="22"/>
                <w:rtl/>
              </w:rPr>
              <w:t>ת</w:t>
            </w:r>
            <w:r w:rsidRPr="00AF5E10">
              <w:rPr>
                <w:rFonts w:ascii="Arial" w:hAnsi="Arial" w:cs="David"/>
                <w:color w:val="000000"/>
                <w:sz w:val="22"/>
                <w:szCs w:val="22"/>
                <w:rtl/>
              </w:rPr>
              <w:t xml:space="preserve"> בפרקי הליבה.</w:t>
            </w:r>
          </w:p>
          <w:p w14:paraId="57465DFB" w14:textId="77777777" w:rsidR="00A37261" w:rsidRPr="00AF5E10" w:rsidRDefault="00A37261" w:rsidP="00F0096D">
            <w:pPr>
              <w:ind w:right="160"/>
              <w:rPr>
                <w:rFonts w:ascii="Arial" w:hAnsi="Arial" w:cs="David"/>
                <w:color w:val="FF00FF"/>
                <w:sz w:val="22"/>
                <w:szCs w:val="22"/>
                <w:rtl/>
              </w:rPr>
            </w:pPr>
          </w:p>
        </w:tc>
      </w:tr>
      <w:tr w:rsidR="00A37261" w:rsidRPr="00AF5E10" w14:paraId="06164B92" w14:textId="77777777" w:rsidTr="00F0096D">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8E0563A"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lastRenderedPageBreak/>
              <w:t>מערכת הרבייה הזוויגית מאפשרת את המשך קיום המין</w:t>
            </w:r>
            <w:r w:rsidRPr="00AF5E10">
              <w:rPr>
                <w:rFonts w:ascii="Arial" w:hAnsi="Arial" w:cs="David" w:hint="cs"/>
                <w:color w:val="000000"/>
                <w:sz w:val="22"/>
                <w:szCs w:val="22"/>
                <w:rtl/>
              </w:rPr>
              <w:t>.</w:t>
            </w:r>
          </w:p>
          <w:p w14:paraId="3158CB29" w14:textId="5BF7EAE7" w:rsidR="00A37261" w:rsidRPr="002430D3" w:rsidRDefault="00A37261" w:rsidP="00F0096D">
            <w:pPr>
              <w:spacing w:before="40" w:after="40"/>
              <w:rPr>
                <w:rFonts w:ascii="Arial" w:hAnsi="Arial" w:cs="David"/>
                <w:color w:val="FF0000"/>
                <w:sz w:val="22"/>
                <w:szCs w:val="22"/>
              </w:rPr>
            </w:pPr>
          </w:p>
        </w:tc>
        <w:tc>
          <w:tcPr>
            <w:tcW w:w="5103"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3676A070" w14:textId="77777777" w:rsidR="00A37261" w:rsidRDefault="00A37261" w:rsidP="00F0096D">
            <w:pPr>
              <w:ind w:right="43"/>
              <w:rPr>
                <w:rFonts w:ascii="Arial" w:hAnsi="Arial" w:cs="David"/>
                <w:color w:val="000000"/>
                <w:sz w:val="22"/>
                <w:szCs w:val="22"/>
                <w:rtl/>
              </w:rPr>
            </w:pPr>
            <w:r w:rsidRPr="00AF5E10">
              <w:rPr>
                <w:rFonts w:ascii="Arial" w:hAnsi="Arial" w:cs="David"/>
                <w:b/>
                <w:bCs/>
                <w:color w:val="000000"/>
                <w:sz w:val="22"/>
                <w:szCs w:val="22"/>
                <w:rtl/>
              </w:rPr>
              <w:t>מערכת הרבייה</w:t>
            </w:r>
            <w:r>
              <w:rPr>
                <w:rFonts w:ascii="Arial" w:hAnsi="Arial" w:cs="David" w:hint="cs"/>
                <w:b/>
                <w:bCs/>
                <w:color w:val="000000"/>
                <w:sz w:val="22"/>
                <w:szCs w:val="22"/>
                <w:rtl/>
              </w:rPr>
              <w:t xml:space="preserve"> </w:t>
            </w:r>
          </w:p>
          <w:p w14:paraId="7FF5B988" w14:textId="77777777" w:rsidR="00A37261" w:rsidRPr="00021181" w:rsidRDefault="00A37261" w:rsidP="00F0096D">
            <w:pPr>
              <w:spacing w:before="40" w:after="40"/>
              <w:rPr>
                <w:rFonts w:ascii="Arial" w:hAnsi="Arial" w:cs="David"/>
                <w:sz w:val="22"/>
                <w:szCs w:val="22"/>
                <w:rtl/>
              </w:rPr>
            </w:pPr>
            <w:r w:rsidRPr="00D43867">
              <w:rPr>
                <w:rFonts w:ascii="Arial" w:hAnsi="Arial" w:cs="David" w:hint="cs"/>
                <w:strike/>
                <w:sz w:val="22"/>
                <w:szCs w:val="22"/>
                <w:highlight w:val="cyan"/>
                <w:rtl/>
              </w:rPr>
              <w:t xml:space="preserve">מבנה ותפקוד של מערכות </w:t>
            </w:r>
            <w:r w:rsidRPr="00D43867">
              <w:rPr>
                <w:rFonts w:ascii="Arial" w:hAnsi="Arial" w:cs="David"/>
                <w:strike/>
                <w:sz w:val="22"/>
                <w:szCs w:val="22"/>
                <w:highlight w:val="cyan"/>
                <w:rtl/>
              </w:rPr>
              <w:t>הרבייה</w:t>
            </w:r>
            <w:r w:rsidRPr="00D43867">
              <w:rPr>
                <w:rFonts w:ascii="Arial" w:hAnsi="Arial" w:cs="David" w:hint="cs"/>
                <w:strike/>
                <w:sz w:val="22"/>
                <w:szCs w:val="22"/>
                <w:highlight w:val="cyan"/>
                <w:rtl/>
              </w:rPr>
              <w:t xml:space="preserve"> ב</w:t>
            </w:r>
            <w:r w:rsidRPr="00D43867">
              <w:rPr>
                <w:rFonts w:ascii="Arial" w:hAnsi="Arial" w:cs="David"/>
                <w:strike/>
                <w:sz w:val="22"/>
                <w:szCs w:val="22"/>
                <w:highlight w:val="cyan"/>
                <w:rtl/>
              </w:rPr>
              <w:t>דגים, עופות ויונקים</w:t>
            </w:r>
            <w:r w:rsidRPr="00021181">
              <w:rPr>
                <w:rFonts w:ascii="Arial" w:hAnsi="Arial" w:cs="David"/>
                <w:sz w:val="22"/>
                <w:szCs w:val="22"/>
                <w:rtl/>
              </w:rPr>
              <w:t>.</w:t>
            </w:r>
          </w:p>
          <w:p w14:paraId="10DB963D" w14:textId="77777777" w:rsidR="00A37261" w:rsidRPr="00021181" w:rsidRDefault="00A37261" w:rsidP="00A37261">
            <w:pPr>
              <w:numPr>
                <w:ilvl w:val="0"/>
                <w:numId w:val="15"/>
              </w:numPr>
              <w:tabs>
                <w:tab w:val="clear" w:pos="720"/>
                <w:tab w:val="num" w:pos="238"/>
                <w:tab w:val="left" w:pos="284"/>
              </w:tabs>
              <w:ind w:left="238" w:right="0" w:hanging="181"/>
              <w:rPr>
                <w:rFonts w:ascii="Arial" w:hAnsi="Arial" w:cs="David"/>
                <w:sz w:val="22"/>
                <w:szCs w:val="22"/>
                <w:rtl/>
              </w:rPr>
            </w:pPr>
            <w:r w:rsidRPr="00021181">
              <w:rPr>
                <w:rFonts w:ascii="Arial" w:hAnsi="Arial" w:cs="David"/>
                <w:sz w:val="22"/>
                <w:szCs w:val="22"/>
                <w:rtl/>
              </w:rPr>
              <w:t>תהליך הרבייה מותאם לסביבת החיים בהיבטים הבאים:</w:t>
            </w:r>
          </w:p>
          <w:p w14:paraId="531F5124" w14:textId="77777777" w:rsidR="00A37261" w:rsidRPr="00D43867" w:rsidRDefault="00A37261" w:rsidP="00A37261">
            <w:pPr>
              <w:numPr>
                <w:ilvl w:val="0"/>
                <w:numId w:val="16"/>
              </w:numPr>
              <w:tabs>
                <w:tab w:val="clear" w:pos="720"/>
                <w:tab w:val="num" w:pos="584"/>
              </w:tabs>
              <w:spacing w:after="40"/>
              <w:ind w:left="584" w:right="26" w:hanging="284"/>
              <w:rPr>
                <w:rFonts w:ascii="Arial" w:hAnsi="Arial" w:cs="David"/>
                <w:strike/>
                <w:color w:val="000000"/>
                <w:sz w:val="22"/>
                <w:szCs w:val="22"/>
                <w:highlight w:val="cyan"/>
                <w:rtl/>
              </w:rPr>
            </w:pPr>
            <w:r w:rsidRPr="00D43867">
              <w:rPr>
                <w:rFonts w:ascii="Arial" w:hAnsi="Arial" w:cs="David" w:hint="cs"/>
                <w:strike/>
                <w:sz w:val="22"/>
                <w:szCs w:val="22"/>
                <w:highlight w:val="cyan"/>
                <w:rtl/>
              </w:rPr>
              <w:t>סוג</w:t>
            </w:r>
            <w:r w:rsidRPr="00D43867">
              <w:rPr>
                <w:rFonts w:ascii="Arial" w:hAnsi="Arial" w:cs="David" w:hint="cs"/>
                <w:strike/>
                <w:color w:val="000000"/>
                <w:sz w:val="22"/>
                <w:szCs w:val="22"/>
                <w:highlight w:val="cyan"/>
                <w:rtl/>
              </w:rPr>
              <w:t xml:space="preserve"> </w:t>
            </w:r>
            <w:r w:rsidRPr="00D43867">
              <w:rPr>
                <w:rFonts w:ascii="Arial" w:hAnsi="Arial" w:cs="David"/>
                <w:strike/>
                <w:color w:val="000000"/>
                <w:sz w:val="22"/>
                <w:szCs w:val="22"/>
                <w:highlight w:val="cyan"/>
                <w:rtl/>
              </w:rPr>
              <w:t>ההפריה (חיצונית</w:t>
            </w:r>
            <w:r w:rsidRPr="00D43867">
              <w:rPr>
                <w:rFonts w:ascii="Arial" w:hAnsi="Arial" w:cs="David" w:hint="cs"/>
                <w:strike/>
                <w:color w:val="000000"/>
                <w:sz w:val="22"/>
                <w:szCs w:val="22"/>
                <w:highlight w:val="cyan"/>
                <w:rtl/>
              </w:rPr>
              <w:t xml:space="preserve"> </w:t>
            </w:r>
            <w:r w:rsidRPr="00D43867">
              <w:rPr>
                <w:rFonts w:ascii="Arial" w:hAnsi="Arial" w:cs="David"/>
                <w:strike/>
                <w:color w:val="000000"/>
                <w:sz w:val="22"/>
                <w:szCs w:val="22"/>
                <w:highlight w:val="cyan"/>
                <w:rtl/>
              </w:rPr>
              <w:t>/</w:t>
            </w:r>
            <w:r w:rsidRPr="00D43867">
              <w:rPr>
                <w:rFonts w:ascii="Arial" w:hAnsi="Arial" w:cs="David" w:hint="cs"/>
                <w:strike/>
                <w:color w:val="000000"/>
                <w:sz w:val="22"/>
                <w:szCs w:val="22"/>
                <w:highlight w:val="cyan"/>
                <w:rtl/>
              </w:rPr>
              <w:t xml:space="preserve"> </w:t>
            </w:r>
            <w:r w:rsidRPr="00D43867">
              <w:rPr>
                <w:rFonts w:ascii="Arial" w:hAnsi="Arial" w:cs="David"/>
                <w:strike/>
                <w:color w:val="000000"/>
                <w:sz w:val="22"/>
                <w:szCs w:val="22"/>
                <w:highlight w:val="cyan"/>
                <w:rtl/>
              </w:rPr>
              <w:t xml:space="preserve">פנימית) </w:t>
            </w:r>
          </w:p>
          <w:p w14:paraId="7378A7A5" w14:textId="77777777" w:rsidR="00A37261" w:rsidRPr="00AF5E10" w:rsidRDefault="00A37261" w:rsidP="00A37261">
            <w:pPr>
              <w:numPr>
                <w:ilvl w:val="0"/>
                <w:numId w:val="16"/>
              </w:numPr>
              <w:tabs>
                <w:tab w:val="clear" w:pos="720"/>
                <w:tab w:val="num" w:pos="584"/>
              </w:tabs>
              <w:spacing w:after="40"/>
              <w:ind w:left="584" w:right="26" w:hanging="284"/>
              <w:rPr>
                <w:rFonts w:ascii="Arial" w:hAnsi="Arial" w:cs="David"/>
                <w:color w:val="000000"/>
                <w:sz w:val="22"/>
                <w:szCs w:val="22"/>
                <w:rtl/>
              </w:rPr>
            </w:pPr>
            <w:r w:rsidRPr="00AF5E10">
              <w:rPr>
                <w:rFonts w:ascii="Arial" w:hAnsi="Arial" w:cs="David"/>
                <w:color w:val="000000"/>
                <w:sz w:val="22"/>
                <w:szCs w:val="22"/>
                <w:rtl/>
              </w:rPr>
              <w:t>מקום התפתחות העובר (ביצה</w:t>
            </w:r>
            <w:r w:rsidRPr="00AF5E10">
              <w:rPr>
                <w:rFonts w:ascii="Arial" w:hAnsi="Arial" w:cs="David" w:hint="cs"/>
                <w:color w:val="000000"/>
                <w:sz w:val="22"/>
                <w:szCs w:val="22"/>
                <w:rtl/>
              </w:rPr>
              <w:t xml:space="preserve"> </w:t>
            </w:r>
            <w:r w:rsidRPr="00AF5E10">
              <w:rPr>
                <w:rFonts w:ascii="Arial" w:hAnsi="Arial" w:cs="David"/>
                <w:color w:val="000000"/>
                <w:sz w:val="22"/>
                <w:szCs w:val="22"/>
                <w:rtl/>
              </w:rPr>
              <w:t>/</w:t>
            </w:r>
            <w:r w:rsidRPr="00AF5E10">
              <w:rPr>
                <w:rFonts w:ascii="Arial" w:hAnsi="Arial" w:cs="David" w:hint="cs"/>
                <w:color w:val="000000"/>
                <w:sz w:val="22"/>
                <w:szCs w:val="22"/>
                <w:rtl/>
              </w:rPr>
              <w:t xml:space="preserve"> </w:t>
            </w:r>
            <w:r w:rsidRPr="00AF5E10">
              <w:rPr>
                <w:rFonts w:ascii="Arial" w:hAnsi="Arial" w:cs="David"/>
                <w:color w:val="000000"/>
                <w:sz w:val="22"/>
                <w:szCs w:val="22"/>
                <w:rtl/>
              </w:rPr>
              <w:t>רחם)</w:t>
            </w:r>
          </w:p>
          <w:p w14:paraId="76C44F69" w14:textId="77777777" w:rsidR="00A37261" w:rsidRPr="00194FBB"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AF5E10">
              <w:rPr>
                <w:rFonts w:ascii="Arial" w:hAnsi="Arial" w:cs="David"/>
                <w:color w:val="000000"/>
                <w:sz w:val="22"/>
                <w:szCs w:val="22"/>
                <w:rtl/>
              </w:rPr>
              <w:t xml:space="preserve">מקור החומרים מהם ניזון </w:t>
            </w:r>
            <w:r w:rsidRPr="00194FBB">
              <w:rPr>
                <w:rFonts w:ascii="Arial" w:hAnsi="Arial" w:cs="David"/>
                <w:sz w:val="22"/>
                <w:szCs w:val="22"/>
                <w:rtl/>
              </w:rPr>
              <w:t>העובר (ביצה</w:t>
            </w:r>
            <w:r w:rsidRPr="00194FBB">
              <w:rPr>
                <w:rFonts w:ascii="Arial" w:hAnsi="Arial" w:cs="David" w:hint="cs"/>
                <w:sz w:val="22"/>
                <w:szCs w:val="22"/>
                <w:rtl/>
              </w:rPr>
              <w:t xml:space="preserve"> </w:t>
            </w:r>
            <w:r w:rsidRPr="00194FBB">
              <w:rPr>
                <w:rFonts w:ascii="Arial" w:hAnsi="Arial" w:cs="David"/>
                <w:sz w:val="22"/>
                <w:szCs w:val="22"/>
                <w:rtl/>
              </w:rPr>
              <w:t>/</w:t>
            </w:r>
            <w:r w:rsidRPr="00194FBB">
              <w:rPr>
                <w:rFonts w:ascii="Arial" w:hAnsi="Arial" w:cs="David" w:hint="cs"/>
                <w:sz w:val="22"/>
                <w:szCs w:val="22"/>
                <w:rtl/>
              </w:rPr>
              <w:t xml:space="preserve"> </w:t>
            </w:r>
            <w:r w:rsidRPr="00194FBB">
              <w:rPr>
                <w:rFonts w:ascii="Arial" w:hAnsi="Arial" w:cs="David"/>
                <w:sz w:val="22"/>
                <w:szCs w:val="22"/>
                <w:rtl/>
              </w:rPr>
              <w:t>דם האם)</w:t>
            </w:r>
          </w:p>
          <w:p w14:paraId="642773B1" w14:textId="77777777" w:rsidR="00A37261" w:rsidRPr="00194FBB"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194FBB">
              <w:rPr>
                <w:rFonts w:ascii="Arial" w:hAnsi="Arial" w:cs="David" w:hint="cs"/>
                <w:sz w:val="22"/>
                <w:szCs w:val="22"/>
                <w:rtl/>
              </w:rPr>
              <w:t>חילוף הגזים בעובר</w:t>
            </w:r>
            <w:r>
              <w:rPr>
                <w:rFonts w:ascii="Arial" w:hAnsi="Arial" w:cs="David" w:hint="cs"/>
                <w:sz w:val="22"/>
                <w:szCs w:val="22"/>
                <w:rtl/>
              </w:rPr>
              <w:t xml:space="preserve"> (מהמים ואל המים/מהאוויר ואל האוויר/מדם האם ולדם האם)</w:t>
            </w:r>
          </w:p>
          <w:p w14:paraId="588E3394"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021181">
              <w:rPr>
                <w:rFonts w:ascii="Arial" w:hAnsi="Arial" w:cs="David" w:hint="cs"/>
                <w:sz w:val="22"/>
                <w:szCs w:val="22"/>
                <w:rtl/>
              </w:rPr>
              <w:t xml:space="preserve">המקום אליו מופרשים </w:t>
            </w:r>
            <w:r w:rsidRPr="00021181">
              <w:rPr>
                <w:rFonts w:ascii="Arial" w:hAnsi="Arial" w:cs="David"/>
                <w:sz w:val="22"/>
                <w:szCs w:val="22"/>
                <w:rtl/>
              </w:rPr>
              <w:t xml:space="preserve">חומרי הפסולת </w:t>
            </w:r>
            <w:r w:rsidRPr="00021181">
              <w:rPr>
                <w:rFonts w:ascii="Arial" w:hAnsi="Arial" w:cs="David" w:hint="cs"/>
                <w:sz w:val="22"/>
                <w:szCs w:val="22"/>
                <w:rtl/>
              </w:rPr>
              <w:t xml:space="preserve"> מהעובר </w:t>
            </w:r>
            <w:r w:rsidRPr="00021181">
              <w:rPr>
                <w:rFonts w:ascii="Arial" w:hAnsi="Arial" w:cs="David"/>
                <w:sz w:val="22"/>
                <w:szCs w:val="22"/>
                <w:rtl/>
              </w:rPr>
              <w:t>(אל המים</w:t>
            </w:r>
            <w:r w:rsidRPr="00021181">
              <w:rPr>
                <w:rFonts w:ascii="Arial" w:hAnsi="Arial" w:cs="David" w:hint="cs"/>
                <w:sz w:val="22"/>
                <w:szCs w:val="22"/>
                <w:rtl/>
              </w:rPr>
              <w:t xml:space="preserve"> </w:t>
            </w:r>
            <w:r w:rsidRPr="00021181">
              <w:rPr>
                <w:rFonts w:ascii="Arial" w:hAnsi="Arial" w:cs="David"/>
                <w:sz w:val="22"/>
                <w:szCs w:val="22"/>
                <w:rtl/>
              </w:rPr>
              <w:t>/</w:t>
            </w:r>
            <w:r w:rsidRPr="00021181">
              <w:rPr>
                <w:rFonts w:ascii="Arial" w:hAnsi="Arial" w:cs="David" w:hint="cs"/>
                <w:sz w:val="22"/>
                <w:szCs w:val="22"/>
                <w:rtl/>
              </w:rPr>
              <w:t xml:space="preserve"> </w:t>
            </w:r>
            <w:r w:rsidRPr="00021181">
              <w:rPr>
                <w:rFonts w:ascii="Arial" w:hAnsi="Arial" w:cs="David"/>
                <w:sz w:val="22"/>
                <w:szCs w:val="22"/>
                <w:rtl/>
              </w:rPr>
              <w:t>לשק השתן העוברי</w:t>
            </w:r>
            <w:r w:rsidRPr="00021181">
              <w:rPr>
                <w:rFonts w:ascii="Arial" w:hAnsi="Arial" w:cs="David" w:hint="cs"/>
                <w:sz w:val="22"/>
                <w:szCs w:val="22"/>
                <w:rtl/>
              </w:rPr>
              <w:t xml:space="preserve"> </w:t>
            </w:r>
            <w:r w:rsidRPr="00021181">
              <w:rPr>
                <w:rFonts w:ascii="Arial" w:hAnsi="Arial" w:cs="David"/>
                <w:sz w:val="22"/>
                <w:szCs w:val="22"/>
                <w:rtl/>
              </w:rPr>
              <w:t>/</w:t>
            </w:r>
            <w:r w:rsidRPr="00021181">
              <w:rPr>
                <w:rFonts w:ascii="Arial" w:hAnsi="Arial" w:cs="David" w:hint="cs"/>
                <w:sz w:val="22"/>
                <w:szCs w:val="22"/>
                <w:rtl/>
              </w:rPr>
              <w:t xml:space="preserve"> </w:t>
            </w:r>
            <w:r w:rsidRPr="00021181">
              <w:rPr>
                <w:rFonts w:ascii="Arial" w:hAnsi="Arial" w:cs="David"/>
                <w:sz w:val="22"/>
                <w:szCs w:val="22"/>
                <w:rtl/>
              </w:rPr>
              <w:t xml:space="preserve">לנוזל השפיר). </w:t>
            </w:r>
          </w:p>
          <w:p w14:paraId="625D8C48" w14:textId="77777777" w:rsidR="00A37261" w:rsidRPr="00AF5E10" w:rsidRDefault="00A37261" w:rsidP="00A37261">
            <w:pPr>
              <w:numPr>
                <w:ilvl w:val="0"/>
                <w:numId w:val="15"/>
              </w:numPr>
              <w:tabs>
                <w:tab w:val="clear" w:pos="720"/>
                <w:tab w:val="num" w:pos="238"/>
                <w:tab w:val="left" w:pos="284"/>
              </w:tabs>
              <w:ind w:left="238" w:right="0" w:hanging="181"/>
              <w:rPr>
                <w:rFonts w:ascii="Arial" w:hAnsi="Arial" w:cs="David"/>
                <w:color w:val="000000"/>
                <w:sz w:val="22"/>
                <w:szCs w:val="22"/>
                <w:rtl/>
              </w:rPr>
            </w:pPr>
            <w:r w:rsidRPr="00021181">
              <w:rPr>
                <w:rFonts w:ascii="Arial" w:hAnsi="Arial" w:cs="David"/>
                <w:sz w:val="22"/>
                <w:szCs w:val="22"/>
                <w:rtl/>
              </w:rPr>
              <w:t>ההתפתחות האבולוציונית של מערכות רבייה זוויגית בבעלי חיים קשורה למעבר מחיים במים לחיים ביבשה, תוך שמירה על סביבה לחה הדרושה לתאי הרבייה</w:t>
            </w:r>
            <w:r w:rsidRPr="00021181">
              <w:rPr>
                <w:rFonts w:ascii="Arial" w:hAnsi="Arial" w:cs="David" w:hint="cs"/>
                <w:sz w:val="22"/>
                <w:szCs w:val="22"/>
                <w:rtl/>
              </w:rPr>
              <w:t xml:space="preserve">, להפריה </w:t>
            </w:r>
            <w:r w:rsidRPr="00021181">
              <w:rPr>
                <w:rFonts w:ascii="Arial" w:hAnsi="Arial" w:cs="David"/>
                <w:sz w:val="22"/>
                <w:szCs w:val="22"/>
                <w:rtl/>
              </w:rPr>
              <w:t xml:space="preserve"> ולהתפתחות</w:t>
            </w:r>
            <w:r w:rsidRPr="00AF5E10">
              <w:rPr>
                <w:rFonts w:ascii="Arial" w:hAnsi="Arial" w:cs="David"/>
                <w:color w:val="000000"/>
                <w:sz w:val="22"/>
                <w:szCs w:val="22"/>
                <w:rtl/>
              </w:rPr>
              <w:t xml:space="preserve"> העובר.</w:t>
            </w:r>
            <w:r w:rsidRPr="00AF5E10" w:rsidDel="00B927BA">
              <w:rPr>
                <w:rFonts w:ascii="Arial" w:hAnsi="Arial" w:cs="David"/>
                <w:color w:val="000000"/>
                <w:sz w:val="22"/>
                <w:szCs w:val="22"/>
                <w:rtl/>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39DB85FE" w14:textId="77777777" w:rsidR="00A37261" w:rsidRPr="00AF5E10" w:rsidRDefault="00A37261" w:rsidP="00F0096D">
            <w:pPr>
              <w:ind w:right="160"/>
              <w:rPr>
                <w:rFonts w:ascii="Arial" w:hAnsi="Arial" w:cs="David"/>
                <w:color w:val="000000"/>
                <w:sz w:val="22"/>
                <w:szCs w:val="22"/>
                <w:rtl/>
              </w:rPr>
            </w:pPr>
            <w:r w:rsidRPr="00AF5E10">
              <w:rPr>
                <w:rFonts w:ascii="Arial" w:hAnsi="Arial" w:cs="David"/>
                <w:color w:val="000000"/>
                <w:sz w:val="22"/>
                <w:szCs w:val="22"/>
                <w:rtl/>
              </w:rPr>
              <w:t xml:space="preserve">הטלה, המלטה, השרצה, חלמון, </w:t>
            </w:r>
            <w:r w:rsidRPr="00D43867">
              <w:rPr>
                <w:rFonts w:ascii="Arial" w:hAnsi="Arial" w:cs="David"/>
                <w:strike/>
                <w:color w:val="000000"/>
                <w:sz w:val="22"/>
                <w:szCs w:val="22"/>
                <w:highlight w:val="cyan"/>
                <w:rtl/>
              </w:rPr>
              <w:t>לידה, רחם,</w:t>
            </w:r>
            <w:r w:rsidRPr="00D43867">
              <w:rPr>
                <w:rFonts w:ascii="Arial" w:hAnsi="Arial" w:cs="David"/>
                <w:i/>
                <w:iCs/>
                <w:strike/>
                <w:color w:val="FF0000"/>
                <w:sz w:val="22"/>
                <w:szCs w:val="22"/>
                <w:highlight w:val="cyan"/>
                <w:rtl/>
              </w:rPr>
              <w:t xml:space="preserve"> </w:t>
            </w:r>
            <w:r w:rsidRPr="00D43867">
              <w:rPr>
                <w:rFonts w:ascii="Arial" w:hAnsi="Arial" w:cs="David"/>
                <w:strike/>
                <w:sz w:val="22"/>
                <w:szCs w:val="22"/>
                <w:highlight w:val="cyan"/>
                <w:rtl/>
              </w:rPr>
              <w:t>שליה</w:t>
            </w:r>
            <w:r w:rsidRPr="00D43867">
              <w:rPr>
                <w:rFonts w:ascii="Arial" w:hAnsi="Arial" w:cs="David"/>
                <w:strike/>
                <w:color w:val="000000"/>
                <w:sz w:val="22"/>
                <w:szCs w:val="22"/>
                <w:highlight w:val="cyan"/>
                <w:rtl/>
              </w:rPr>
              <w:t>.</w:t>
            </w:r>
            <w:r w:rsidRPr="00AF5E10">
              <w:rPr>
                <w:rFonts w:ascii="Arial" w:hAnsi="Arial" w:cs="David"/>
                <w:color w:val="000000"/>
                <w:sz w:val="22"/>
                <w:szCs w:val="22"/>
                <w:rtl/>
              </w:rPr>
              <w:t xml:space="preserve"> </w:t>
            </w:r>
          </w:p>
          <w:p w14:paraId="35B020F7" w14:textId="77777777" w:rsidR="00A37261" w:rsidRPr="00AF5E10" w:rsidRDefault="00A37261" w:rsidP="00F0096D">
            <w:pPr>
              <w:ind w:right="160" w:hanging="160"/>
              <w:rPr>
                <w:rFonts w:ascii="Arial" w:hAnsi="Arial" w:cs="David"/>
                <w:color w:val="000000"/>
                <w:sz w:val="22"/>
                <w:szCs w:val="22"/>
                <w:rtl/>
              </w:rPr>
            </w:pPr>
            <w:r w:rsidRPr="00AF5E10">
              <w:rPr>
                <w:rFonts w:ascii="Arial" w:hAnsi="Arial" w:cs="David"/>
                <w:color w:val="000000"/>
                <w:sz w:val="22"/>
                <w:szCs w:val="22"/>
                <w:rtl/>
              </w:rPr>
              <w:t xml:space="preserve">   </w:t>
            </w:r>
          </w:p>
        </w:tc>
        <w:tc>
          <w:tcPr>
            <w:tcW w:w="4401" w:type="dxa"/>
            <w:tcBorders>
              <w:top w:val="single" w:sz="6" w:space="0" w:color="000000"/>
              <w:left w:val="single" w:sz="6" w:space="0" w:color="000000"/>
              <w:bottom w:val="single" w:sz="6" w:space="0" w:color="000000"/>
              <w:right w:val="single" w:sz="6" w:space="0" w:color="000000"/>
            </w:tcBorders>
          </w:tcPr>
          <w:p w14:paraId="40ED6658" w14:textId="77777777" w:rsidR="00A37261" w:rsidRPr="00D43867" w:rsidRDefault="00A37261" w:rsidP="00F0096D">
            <w:pPr>
              <w:spacing w:before="40" w:after="40"/>
              <w:rPr>
                <w:rFonts w:ascii="Arial" w:hAnsi="Arial" w:cs="David"/>
                <w:strike/>
                <w:sz w:val="22"/>
                <w:szCs w:val="22"/>
                <w:rtl/>
              </w:rPr>
            </w:pPr>
            <w:r w:rsidRPr="00D43867">
              <w:rPr>
                <w:rFonts w:ascii="Arial" w:hAnsi="Arial" w:cs="David"/>
                <w:strike/>
                <w:color w:val="000000"/>
                <w:sz w:val="22"/>
                <w:szCs w:val="22"/>
                <w:highlight w:val="cyan"/>
                <w:rtl/>
              </w:rPr>
              <w:t xml:space="preserve">מערכת הרבייה </w:t>
            </w:r>
            <w:r w:rsidRPr="00D43867">
              <w:rPr>
                <w:rFonts w:ascii="Arial" w:hAnsi="Arial" w:cs="David"/>
                <w:strike/>
                <w:sz w:val="22"/>
                <w:szCs w:val="22"/>
                <w:highlight w:val="cyan"/>
                <w:rtl/>
              </w:rPr>
              <w:t xml:space="preserve">ביונקים </w:t>
            </w:r>
            <w:r w:rsidRPr="00D43867">
              <w:rPr>
                <w:rFonts w:ascii="Arial" w:hAnsi="Arial" w:cs="David" w:hint="cs"/>
                <w:strike/>
                <w:sz w:val="22"/>
                <w:szCs w:val="22"/>
                <w:highlight w:val="cyan"/>
                <w:rtl/>
              </w:rPr>
              <w:t xml:space="preserve"> (מבנה ותפקוד) </w:t>
            </w:r>
            <w:r w:rsidRPr="00D43867">
              <w:rPr>
                <w:rFonts w:ascii="Arial" w:hAnsi="Arial" w:cs="David"/>
                <w:strike/>
                <w:sz w:val="22"/>
                <w:szCs w:val="22"/>
                <w:highlight w:val="cyan"/>
                <w:rtl/>
              </w:rPr>
              <w:t>נלמד</w:t>
            </w:r>
            <w:r w:rsidRPr="00D43867">
              <w:rPr>
                <w:rFonts w:ascii="Arial" w:hAnsi="Arial" w:cs="David" w:hint="cs"/>
                <w:strike/>
                <w:sz w:val="22"/>
                <w:szCs w:val="22"/>
                <w:highlight w:val="cyan"/>
                <w:rtl/>
              </w:rPr>
              <w:t>ת</w:t>
            </w:r>
            <w:r w:rsidRPr="00D43867">
              <w:rPr>
                <w:rFonts w:ascii="Arial" w:hAnsi="Arial" w:cs="David"/>
                <w:strike/>
                <w:sz w:val="22"/>
                <w:szCs w:val="22"/>
                <w:highlight w:val="cyan"/>
                <w:rtl/>
              </w:rPr>
              <w:t xml:space="preserve"> בפרקי הליבה.</w:t>
            </w:r>
            <w:r w:rsidRPr="00D43867">
              <w:rPr>
                <w:rFonts w:ascii="Arial" w:hAnsi="Arial" w:cs="David" w:hint="cs"/>
                <w:strike/>
                <w:sz w:val="22"/>
                <w:szCs w:val="22"/>
                <w:highlight w:val="cyan"/>
                <w:rtl/>
              </w:rPr>
              <w:t xml:space="preserve"> אם לא נלמדה המערכת הנקבית, יש להשלים את הנדרש.</w:t>
            </w:r>
          </w:p>
          <w:p w14:paraId="6E7C03CD" w14:textId="77777777" w:rsidR="00A37261" w:rsidRPr="007A7F1B" w:rsidRDefault="00A37261" w:rsidP="00F0096D">
            <w:pPr>
              <w:spacing w:before="40" w:after="40"/>
              <w:rPr>
                <w:rFonts w:ascii="Arial" w:hAnsi="Arial" w:cs="David"/>
                <w:color w:val="00B0F0"/>
                <w:sz w:val="22"/>
                <w:szCs w:val="22"/>
                <w:rtl/>
              </w:rPr>
            </w:pPr>
          </w:p>
          <w:p w14:paraId="26AAB467"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יש להתייחס להבדלים בין ביצי דגים לבין ביצי עופות.</w:t>
            </w:r>
          </w:p>
          <w:p w14:paraId="7DD7A0AA"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 xml:space="preserve">יש לקשר את אופן הפרשת חומרי הפסולת בעובר לסוג הפסולת החנקנית (ראו סעיף מערכת </w:t>
            </w:r>
            <w:r w:rsidRPr="00AF5E10">
              <w:rPr>
                <w:rFonts w:ascii="Arial" w:hAnsi="Arial" w:cs="David" w:hint="cs"/>
                <w:color w:val="000000"/>
                <w:sz w:val="22"/>
                <w:szCs w:val="22"/>
                <w:rtl/>
              </w:rPr>
              <w:t>ה</w:t>
            </w:r>
            <w:r w:rsidRPr="00AF5E10">
              <w:rPr>
                <w:rFonts w:ascii="Arial" w:hAnsi="Arial" w:cs="David"/>
                <w:color w:val="000000"/>
                <w:sz w:val="22"/>
                <w:szCs w:val="22"/>
                <w:rtl/>
              </w:rPr>
              <w:t>הפרשה)</w:t>
            </w:r>
            <w:r w:rsidRPr="00AF5E10">
              <w:rPr>
                <w:rFonts w:ascii="Arial" w:hAnsi="Arial" w:cs="David" w:hint="cs"/>
                <w:color w:val="000000"/>
                <w:sz w:val="22"/>
                <w:szCs w:val="22"/>
                <w:rtl/>
              </w:rPr>
              <w:t>.</w:t>
            </w:r>
          </w:p>
          <w:p w14:paraId="543BA460" w14:textId="77777777" w:rsidR="00A37261" w:rsidRPr="00AF5E10" w:rsidRDefault="00A37261" w:rsidP="00F0096D">
            <w:pPr>
              <w:ind w:left="81" w:right="43"/>
              <w:rPr>
                <w:rFonts w:ascii="Arial" w:hAnsi="Arial" w:cs="David"/>
                <w:color w:val="000000"/>
                <w:sz w:val="22"/>
                <w:szCs w:val="22"/>
                <w:rtl/>
              </w:rPr>
            </w:pPr>
          </w:p>
          <w:p w14:paraId="0F1DD237" w14:textId="77777777" w:rsidR="00A37261" w:rsidRPr="00AF5E10" w:rsidRDefault="00A37261" w:rsidP="00F0096D">
            <w:pPr>
              <w:rPr>
                <w:rFonts w:ascii="Arial" w:hAnsi="Arial" w:cs="David"/>
                <w:color w:val="000000"/>
                <w:sz w:val="22"/>
                <w:szCs w:val="22"/>
                <w:rtl/>
              </w:rPr>
            </w:pPr>
          </w:p>
        </w:tc>
      </w:tr>
    </w:tbl>
    <w:p w14:paraId="205DCD5F" w14:textId="77777777" w:rsidR="00A37261" w:rsidRPr="00614EBB" w:rsidRDefault="00A37261" w:rsidP="00A37261">
      <w:pPr>
        <w:pStyle w:val="200"/>
        <w:ind w:right="-567"/>
        <w:outlineLvl w:val="0"/>
        <w:rPr>
          <w:rFonts w:ascii="Arial" w:hAnsi="Arial"/>
          <w:sz w:val="28"/>
          <w:szCs w:val="28"/>
          <w:rtl/>
        </w:rPr>
      </w:pPr>
    </w:p>
    <w:p w14:paraId="499C8B3B" w14:textId="77777777" w:rsidR="00A37261" w:rsidRDefault="00A37261" w:rsidP="00A37261">
      <w:pPr>
        <w:pStyle w:val="200"/>
        <w:ind w:right="-567"/>
        <w:outlineLvl w:val="0"/>
        <w:rPr>
          <w:rFonts w:ascii="Arial" w:hAnsi="Arial"/>
          <w:sz w:val="28"/>
          <w:szCs w:val="28"/>
          <w:rtl/>
        </w:rPr>
      </w:pPr>
      <w:r>
        <w:rPr>
          <w:rFonts w:ascii="Arial" w:hAnsi="Arial"/>
          <w:sz w:val="28"/>
          <w:szCs w:val="28"/>
          <w:rtl/>
        </w:rPr>
        <w:br w:type="page"/>
      </w:r>
    </w:p>
    <w:p w14:paraId="1596287C" w14:textId="77777777" w:rsidR="00A37261" w:rsidRPr="00A443F0" w:rsidRDefault="00A37261" w:rsidP="00A37261">
      <w:pPr>
        <w:rPr>
          <w:rFonts w:ascii="Arial" w:hAnsi="Arial" w:cs="David"/>
          <w:color w:val="000000"/>
          <w:sz w:val="28"/>
          <w:szCs w:val="28"/>
          <w:rtl/>
        </w:rPr>
      </w:pPr>
    </w:p>
    <w:p w14:paraId="3C9BCC8D" w14:textId="77777777" w:rsidR="00A37261" w:rsidRPr="00ED094E" w:rsidRDefault="00A37261" w:rsidP="00A37261">
      <w:pPr>
        <w:numPr>
          <w:ilvl w:val="0"/>
          <w:numId w:val="23"/>
        </w:numPr>
        <w:spacing w:line="360" w:lineRule="auto"/>
        <w:rPr>
          <w:rFonts w:ascii="Arial" w:hAnsi="Arial" w:cs="David"/>
          <w:b/>
          <w:bCs/>
          <w:sz w:val="28"/>
          <w:szCs w:val="28"/>
          <w:rtl/>
        </w:rPr>
      </w:pPr>
      <w:bookmarkStart w:id="8" w:name="חיידקים_ונגיפים_בגוף_האדם"/>
      <w:r w:rsidRPr="00ED094E">
        <w:rPr>
          <w:rFonts w:ascii="Arial" w:hAnsi="Arial" w:cs="David"/>
          <w:b/>
          <w:bCs/>
          <w:sz w:val="28"/>
          <w:szCs w:val="28"/>
          <w:rtl/>
        </w:rPr>
        <w:t>חיידקים ונגיפים בגוף האדם</w:t>
      </w:r>
      <w:bookmarkEnd w:id="8"/>
    </w:p>
    <w:p w14:paraId="40031D35" w14:textId="77777777" w:rsidR="00A37261" w:rsidRPr="00AF5E10" w:rsidRDefault="00A37261" w:rsidP="00A37261">
      <w:pPr>
        <w:rPr>
          <w:rFonts w:ascii="Arial" w:hAnsi="Arial" w:cs="David"/>
          <w:color w:val="000000"/>
          <w:sz w:val="22"/>
          <w:szCs w:val="22"/>
          <w:rtl/>
        </w:rPr>
      </w:pPr>
    </w:p>
    <w:p w14:paraId="528447E1" w14:textId="77777777" w:rsidR="00A37261" w:rsidRPr="00A443F0" w:rsidRDefault="00A37261" w:rsidP="00A37261">
      <w:pPr>
        <w:pStyle w:val="NormalWeb"/>
        <w:bidi/>
        <w:spacing w:before="0" w:beforeAutospacing="0" w:after="0" w:afterAutospacing="0" w:line="360" w:lineRule="auto"/>
        <w:contextualSpacing/>
        <w:jc w:val="both"/>
        <w:textAlignment w:val="baseline"/>
        <w:rPr>
          <w:rFonts w:ascii="Arial" w:hAnsi="Arial" w:cs="David"/>
          <w:b/>
          <w:bCs/>
          <w:color w:val="000000"/>
          <w:rtl/>
        </w:rPr>
      </w:pPr>
      <w:r>
        <w:rPr>
          <w:rFonts w:ascii="Arial" w:hAnsi="Arial" w:cs="David" w:hint="cs"/>
          <w:b/>
          <w:bCs/>
          <w:color w:val="000000"/>
          <w:rtl/>
        </w:rPr>
        <w:t>מבט על</w:t>
      </w:r>
    </w:p>
    <w:p w14:paraId="37C66379" w14:textId="77777777" w:rsidR="00A37261" w:rsidRPr="00A443F0" w:rsidRDefault="00A37261" w:rsidP="00A37261">
      <w:pPr>
        <w:pStyle w:val="NormalWeb"/>
        <w:bidi/>
        <w:spacing w:line="360" w:lineRule="auto"/>
        <w:contextualSpacing/>
        <w:jc w:val="both"/>
        <w:textAlignment w:val="baseline"/>
        <w:rPr>
          <w:rFonts w:ascii="Arial" w:hAnsi="Arial" w:cs="David"/>
          <w:color w:val="000000"/>
          <w:rtl/>
        </w:rPr>
      </w:pPr>
      <w:r w:rsidRPr="00A443F0">
        <w:rPr>
          <w:rFonts w:ascii="Arial" w:hAnsi="Arial" w:cs="David"/>
          <w:color w:val="000000"/>
          <w:rtl/>
        </w:rPr>
        <w:t xml:space="preserve">גוף האדם מהווה בית גידול לחברה </w:t>
      </w:r>
      <w:proofErr w:type="spellStart"/>
      <w:r w:rsidRPr="00A443F0">
        <w:rPr>
          <w:rFonts w:ascii="Arial" w:hAnsi="Arial" w:cs="David"/>
          <w:color w:val="000000"/>
          <w:rtl/>
        </w:rPr>
        <w:t>מיקרוביוטית</w:t>
      </w:r>
      <w:proofErr w:type="spellEnd"/>
      <w:r w:rsidRPr="00A443F0">
        <w:rPr>
          <w:rFonts w:ascii="Arial" w:hAnsi="Arial" w:cs="David"/>
          <w:color w:val="000000"/>
          <w:rtl/>
        </w:rPr>
        <w:t xml:space="preserve"> עשירה. שכבות העור והרקמות הריריות במערכות שונות כמו</w:t>
      </w:r>
      <w:r w:rsidRPr="00A443F0">
        <w:rPr>
          <w:rFonts w:ascii="Arial" w:hAnsi="Arial" w:cs="David" w:hint="cs"/>
          <w:color w:val="000000"/>
          <w:rtl/>
        </w:rPr>
        <w:t>:</w:t>
      </w:r>
      <w:r w:rsidRPr="00A443F0">
        <w:rPr>
          <w:rFonts w:ascii="Arial" w:hAnsi="Arial" w:cs="David"/>
          <w:color w:val="000000"/>
          <w:rtl/>
        </w:rPr>
        <w:t xml:space="preserve"> מערכת הנשימה, מערכת ההפרשה ומערכת העיכול</w:t>
      </w:r>
      <w:r w:rsidRPr="00A443F0">
        <w:rPr>
          <w:rFonts w:ascii="Arial" w:hAnsi="Arial" w:cs="David" w:hint="cs"/>
          <w:color w:val="000000"/>
          <w:rtl/>
        </w:rPr>
        <w:t>,</w:t>
      </w:r>
      <w:r w:rsidRPr="00A443F0">
        <w:rPr>
          <w:rFonts w:ascii="Arial" w:hAnsi="Arial" w:cs="David"/>
          <w:color w:val="000000"/>
          <w:rtl/>
        </w:rPr>
        <w:t xml:space="preserve"> מאוכלסות במגוון גדול של חברת חיידקים המונה יותר תאים מסך כל תאי גוף האדם. באדם הבריא מתחרה אוכלוסייה זו במיני חיידקים גורמי מחלה וכך מונעת פגיעה שלהם בגוף האדם. בנוסף, מיני חיידקים מסוימים מסייעים בעיכול רכיבי מזון, בייצור חומרים נחוצים לגוף ועוד</w:t>
      </w:r>
      <w:r w:rsidRPr="00A443F0">
        <w:rPr>
          <w:rFonts w:ascii="Arial" w:hAnsi="Arial" w:cs="David" w:hint="cs"/>
          <w:color w:val="000000"/>
          <w:rtl/>
        </w:rPr>
        <w:t>,</w:t>
      </w:r>
      <w:r w:rsidRPr="00A443F0">
        <w:rPr>
          <w:rFonts w:ascii="Arial" w:hAnsi="Arial" w:cs="David"/>
          <w:color w:val="000000"/>
          <w:rtl/>
        </w:rPr>
        <w:t xml:space="preserve"> ובכך מסייעים לבריאות האדם. פרויקט </w:t>
      </w:r>
      <w:proofErr w:type="spellStart"/>
      <w:r w:rsidRPr="00A443F0">
        <w:rPr>
          <w:rFonts w:ascii="Arial" w:hAnsi="Arial" w:cs="David"/>
          <w:color w:val="000000"/>
          <w:rtl/>
        </w:rPr>
        <w:t>המיקרוביום</w:t>
      </w:r>
      <w:proofErr w:type="spellEnd"/>
      <w:r w:rsidRPr="00A443F0">
        <w:rPr>
          <w:rFonts w:ascii="Arial" w:hAnsi="Arial" w:cs="David"/>
          <w:color w:val="000000"/>
          <w:rtl/>
        </w:rPr>
        <w:t xml:space="preserve"> האנושי עוסק בזיהוי</w:t>
      </w:r>
      <w:r w:rsidRPr="00A443F0">
        <w:rPr>
          <w:rFonts w:ascii="Arial" w:hAnsi="Arial" w:cs="David" w:hint="cs"/>
          <w:color w:val="000000"/>
          <w:rtl/>
        </w:rPr>
        <w:t xml:space="preserve"> </w:t>
      </w:r>
      <w:r w:rsidRPr="00A443F0">
        <w:rPr>
          <w:rFonts w:ascii="Arial" w:hAnsi="Arial" w:cs="David"/>
          <w:color w:val="000000"/>
          <w:rtl/>
        </w:rPr>
        <w:t xml:space="preserve">ואפיון מגוון המיקרואורגניזמים החיים </w:t>
      </w:r>
      <w:r w:rsidRPr="00A443F0">
        <w:rPr>
          <w:rFonts w:ascii="Arial" w:hAnsi="Arial" w:cs="David" w:hint="cs"/>
          <w:color w:val="000000"/>
          <w:rtl/>
        </w:rPr>
        <w:t xml:space="preserve">במערכות שונות </w:t>
      </w:r>
      <w:r w:rsidRPr="00A443F0">
        <w:rPr>
          <w:rFonts w:ascii="Arial" w:hAnsi="Arial" w:cs="David"/>
          <w:color w:val="000000"/>
          <w:rtl/>
        </w:rPr>
        <w:t xml:space="preserve">בגוף האדם באמצעות שיטות חדשניות של קביעת רצפי </w:t>
      </w:r>
      <w:r w:rsidRPr="00A443F0">
        <w:rPr>
          <w:rFonts w:ascii="Arial" w:hAnsi="Arial" w:cs="David"/>
          <w:color w:val="000000"/>
        </w:rPr>
        <w:t>DNA</w:t>
      </w:r>
      <w:r w:rsidRPr="00A443F0">
        <w:rPr>
          <w:rFonts w:ascii="Arial" w:hAnsi="Arial" w:cs="David"/>
          <w:color w:val="000000"/>
          <w:rtl/>
        </w:rPr>
        <w:t xml:space="preserve">, ומנסה למצוא קשרים בינם לבין מצבים פיזיולוגים שונים של הגוף. </w:t>
      </w:r>
    </w:p>
    <w:p w14:paraId="50E2DF8A" w14:textId="77777777" w:rsidR="00A37261" w:rsidRPr="00A443F0" w:rsidRDefault="00A37261" w:rsidP="00A37261">
      <w:pPr>
        <w:pStyle w:val="NormalWeb"/>
        <w:bidi/>
        <w:spacing w:before="0" w:beforeAutospacing="0" w:after="0" w:afterAutospacing="0" w:line="360" w:lineRule="auto"/>
        <w:jc w:val="both"/>
        <w:textAlignment w:val="baseline"/>
        <w:rPr>
          <w:rFonts w:ascii="Arial" w:hAnsi="Arial" w:cs="David"/>
          <w:color w:val="000000"/>
          <w:rtl/>
        </w:rPr>
      </w:pPr>
      <w:r w:rsidRPr="00A443F0">
        <w:rPr>
          <w:rFonts w:ascii="Arial" w:hAnsi="Arial" w:cs="David"/>
          <w:color w:val="000000"/>
          <w:rtl/>
        </w:rPr>
        <w:t xml:space="preserve">אחוז קטן מכלל אוכלוסיית החיידקים גורם למחלות הפוגעות במערכות הגוף. דרך הטיפול המקובלת כיום נגד חיידקים </w:t>
      </w:r>
      <w:r w:rsidRPr="00A443F0">
        <w:rPr>
          <w:rFonts w:ascii="Arial" w:hAnsi="Arial" w:cs="David" w:hint="cs"/>
          <w:color w:val="000000"/>
          <w:rtl/>
        </w:rPr>
        <w:t xml:space="preserve">אלו </w:t>
      </w:r>
      <w:r w:rsidRPr="00A443F0">
        <w:rPr>
          <w:rFonts w:ascii="Arial" w:hAnsi="Arial" w:cs="David"/>
          <w:color w:val="000000"/>
          <w:rtl/>
        </w:rPr>
        <w:t xml:space="preserve">היא מתן תרופות אנטיביוטיות. בחיידקים רבים התפתחו מנגנוני עמידות בפני אנטיביוטיקה. </w:t>
      </w:r>
    </w:p>
    <w:p w14:paraId="2AA68F05" w14:textId="77777777" w:rsidR="00A37261" w:rsidRPr="00A443F0" w:rsidRDefault="00A37261" w:rsidP="00A37261">
      <w:pPr>
        <w:pStyle w:val="NormalWeb"/>
        <w:bidi/>
        <w:spacing w:before="0" w:beforeAutospacing="0" w:after="0" w:afterAutospacing="0" w:line="360" w:lineRule="auto"/>
        <w:jc w:val="both"/>
        <w:textAlignment w:val="baseline"/>
        <w:rPr>
          <w:rFonts w:ascii="Arial" w:hAnsi="Arial" w:cs="David"/>
          <w:b/>
          <w:bCs/>
          <w:color w:val="000000"/>
          <w:rtl/>
        </w:rPr>
      </w:pPr>
      <w:r w:rsidRPr="00A443F0">
        <w:rPr>
          <w:rFonts w:ascii="Arial" w:hAnsi="Arial" w:cs="David"/>
          <w:color w:val="000000"/>
          <w:rtl/>
        </w:rPr>
        <w:t>בנוסף לחיידקים</w:t>
      </w:r>
      <w:r w:rsidRPr="00A443F0">
        <w:rPr>
          <w:rFonts w:ascii="Arial" w:hAnsi="Arial" w:cs="David" w:hint="cs"/>
          <w:color w:val="000000"/>
          <w:rtl/>
        </w:rPr>
        <w:t>,</w:t>
      </w:r>
      <w:r w:rsidRPr="00A443F0">
        <w:rPr>
          <w:rFonts w:ascii="Arial" w:hAnsi="Arial" w:cs="David"/>
          <w:color w:val="000000"/>
          <w:rtl/>
        </w:rPr>
        <w:t xml:space="preserve"> קיימים בגוף נגיפים המתרבים בתאים וגורמים למחלות. טיפול נגד נגיפים כולל תרופות אנטי-נגיפיות, אולם פיתוחן של אלו בעייתי יותר לאור מיעוט המרכיבים הנגיפיים ו</w:t>
      </w:r>
      <w:r w:rsidRPr="00A443F0">
        <w:rPr>
          <w:rFonts w:ascii="Arial" w:hAnsi="Arial" w:cs="David" w:hint="cs"/>
          <w:color w:val="000000"/>
          <w:rtl/>
        </w:rPr>
        <w:t>התלות המוחלטת במרכיבים של תא המאכסן.</w:t>
      </w:r>
    </w:p>
    <w:p w14:paraId="52C97D25" w14:textId="77777777" w:rsidR="00A37261" w:rsidRPr="00A443F0" w:rsidRDefault="00A37261" w:rsidP="00A37261">
      <w:pPr>
        <w:pStyle w:val="NormalWeb"/>
        <w:bidi/>
        <w:spacing w:before="0" w:beforeAutospacing="0" w:after="0" w:afterAutospacing="0" w:line="360" w:lineRule="auto"/>
        <w:textAlignment w:val="baseline"/>
        <w:rPr>
          <w:rFonts w:ascii="Arial" w:hAnsi="Arial" w:cs="David"/>
          <w:b/>
          <w:bCs/>
          <w:color w:val="000000"/>
          <w:rtl/>
        </w:rPr>
      </w:pPr>
    </w:p>
    <w:p w14:paraId="16D2D57A" w14:textId="4EFE4EC5" w:rsidR="00A37261" w:rsidRPr="00A443F0" w:rsidRDefault="00A37261" w:rsidP="00824B6A">
      <w:pPr>
        <w:tabs>
          <w:tab w:val="left" w:pos="3037"/>
        </w:tabs>
        <w:spacing w:line="360" w:lineRule="auto"/>
        <w:rPr>
          <w:rFonts w:ascii="Arial" w:hAnsi="Arial" w:cs="David"/>
          <w:b/>
          <w:bCs/>
          <w:color w:val="000000"/>
          <w:sz w:val="24"/>
          <w:szCs w:val="24"/>
          <w:rtl/>
        </w:rPr>
      </w:pPr>
      <w:r w:rsidRPr="00A443F0">
        <w:rPr>
          <w:rFonts w:ascii="Arial" w:hAnsi="Arial" w:cs="David"/>
          <w:b/>
          <w:bCs/>
          <w:color w:val="000000"/>
          <w:sz w:val="24"/>
          <w:szCs w:val="24"/>
          <w:rtl/>
        </w:rPr>
        <w:t xml:space="preserve">המלצות להוראה  </w:t>
      </w:r>
    </w:p>
    <w:p w14:paraId="3154656A" w14:textId="5CA68F40" w:rsidR="00A37261" w:rsidRDefault="00A37261" w:rsidP="00824B6A">
      <w:pPr>
        <w:pStyle w:val="NormalWeb"/>
        <w:numPr>
          <w:ilvl w:val="0"/>
          <w:numId w:val="25"/>
        </w:numPr>
        <w:bidi/>
        <w:spacing w:before="0" w:beforeAutospacing="0" w:after="0" w:afterAutospacing="0" w:line="360" w:lineRule="auto"/>
        <w:ind w:left="360"/>
        <w:jc w:val="both"/>
        <w:textAlignment w:val="baseline"/>
        <w:rPr>
          <w:rFonts w:ascii="Arial" w:hAnsi="Arial" w:cs="David"/>
          <w:b/>
          <w:bCs/>
          <w:color w:val="000000"/>
        </w:rPr>
      </w:pPr>
      <w:r w:rsidRPr="00A443F0">
        <w:rPr>
          <w:rFonts w:ascii="Arial" w:hAnsi="Arial" w:cs="David"/>
          <w:b/>
          <w:bCs/>
          <w:color w:val="000000"/>
          <w:rtl/>
        </w:rPr>
        <w:t>ספרי לימוד</w:t>
      </w:r>
    </w:p>
    <w:p w14:paraId="7CD280C8" w14:textId="62CF8651" w:rsidR="006A0A9A" w:rsidRPr="006A0A9A" w:rsidRDefault="00544847" w:rsidP="00146313">
      <w:pPr>
        <w:pStyle w:val="af3"/>
        <w:numPr>
          <w:ilvl w:val="0"/>
          <w:numId w:val="16"/>
        </w:numPr>
        <w:tabs>
          <w:tab w:val="clear" w:pos="720"/>
          <w:tab w:val="num" w:pos="344"/>
        </w:tabs>
        <w:spacing w:after="0" w:line="360" w:lineRule="auto"/>
        <w:ind w:left="344" w:right="160" w:hanging="287"/>
        <w:rPr>
          <w:rFonts w:ascii="Arial" w:hAnsi="Arial" w:cs="David"/>
          <w:sz w:val="24"/>
          <w:szCs w:val="24"/>
        </w:rPr>
      </w:pPr>
      <w:r>
        <w:rPr>
          <w:rFonts w:ascii="Arial" w:hAnsi="Arial" w:cs="David" w:hint="cs"/>
          <w:b/>
          <w:bCs/>
          <w:sz w:val="24"/>
          <w:szCs w:val="24"/>
          <w:rtl/>
        </w:rPr>
        <w:t>חיידקים ונגיפים בגוף האדם</w:t>
      </w:r>
      <w:r w:rsidR="006A0A9A">
        <w:rPr>
          <w:rFonts w:ascii="Arial" w:hAnsi="Arial" w:cs="David" w:hint="cs"/>
          <w:sz w:val="24"/>
          <w:szCs w:val="24"/>
          <w:rtl/>
        </w:rPr>
        <w:t>.</w:t>
      </w:r>
      <w:r w:rsidR="006A0A9A" w:rsidRPr="00CB3BD5">
        <w:rPr>
          <w:rFonts w:ascii="Arial" w:hAnsi="Arial" w:cs="David"/>
          <w:sz w:val="24"/>
          <w:szCs w:val="24"/>
          <w:rtl/>
        </w:rPr>
        <w:t xml:space="preserve"> </w:t>
      </w:r>
      <w:r w:rsidR="006A0A9A">
        <w:rPr>
          <w:rFonts w:ascii="Arial" w:hAnsi="Arial" w:cs="David" w:hint="cs"/>
          <w:sz w:val="24"/>
          <w:szCs w:val="24"/>
          <w:rtl/>
        </w:rPr>
        <w:t>אורה כהנא</w:t>
      </w:r>
      <w:r w:rsidR="006A0A9A" w:rsidRPr="00CB3BD5">
        <w:rPr>
          <w:rFonts w:ascii="Arial" w:hAnsi="Arial" w:cs="David"/>
          <w:sz w:val="24"/>
          <w:szCs w:val="24"/>
          <w:rtl/>
        </w:rPr>
        <w:t>, הוצאת</w:t>
      </w:r>
      <w:r w:rsidR="006A0A9A">
        <w:rPr>
          <w:rFonts w:ascii="Arial" w:hAnsi="Arial" w:cs="David" w:hint="cs"/>
          <w:sz w:val="24"/>
          <w:szCs w:val="24"/>
          <w:rtl/>
        </w:rPr>
        <w:t xml:space="preserve"> מכון וייצמן למדע</w:t>
      </w:r>
      <w:r w:rsidR="006A0A9A" w:rsidRPr="00CB3BD5">
        <w:rPr>
          <w:rFonts w:ascii="Arial" w:hAnsi="Arial" w:cs="David"/>
          <w:sz w:val="24"/>
          <w:szCs w:val="24"/>
          <w:rtl/>
        </w:rPr>
        <w:t xml:space="preserve">, המרכז להוראת המדעים, מטה </w:t>
      </w:r>
      <w:proofErr w:type="spellStart"/>
      <w:r w:rsidR="006A0A9A" w:rsidRPr="00CB3BD5">
        <w:rPr>
          <w:rFonts w:ascii="Arial" w:hAnsi="Arial" w:cs="David"/>
          <w:sz w:val="24"/>
          <w:szCs w:val="24"/>
          <w:rtl/>
        </w:rPr>
        <w:t>מל"</w:t>
      </w:r>
      <w:r w:rsidR="006A0A9A">
        <w:rPr>
          <w:rFonts w:ascii="Arial" w:hAnsi="Arial" w:cs="David" w:hint="cs"/>
          <w:sz w:val="24"/>
          <w:szCs w:val="24"/>
          <w:rtl/>
        </w:rPr>
        <w:t>מ</w:t>
      </w:r>
      <w:proofErr w:type="spellEnd"/>
      <w:r w:rsidR="006A0A9A" w:rsidRPr="00CB3BD5">
        <w:rPr>
          <w:rFonts w:ascii="Arial" w:hAnsi="Arial" w:cs="David"/>
          <w:sz w:val="24"/>
          <w:szCs w:val="24"/>
          <w:rtl/>
        </w:rPr>
        <w:t xml:space="preserve">, משרד החינוך התרבות והספורט, המזכירות הפדגוגית, </w:t>
      </w:r>
      <w:r w:rsidR="006A0A9A">
        <w:rPr>
          <w:rFonts w:ascii="Arial" w:hAnsi="Arial" w:cs="David" w:hint="cs"/>
          <w:sz w:val="24"/>
          <w:szCs w:val="24"/>
          <w:rtl/>
        </w:rPr>
        <w:t>הפיקוח על הוראת הביולוגיה</w:t>
      </w:r>
      <w:r w:rsidR="006A0A9A" w:rsidRPr="00CB3BD5">
        <w:rPr>
          <w:rFonts w:ascii="Arial" w:hAnsi="Arial" w:cs="David"/>
          <w:sz w:val="24"/>
          <w:szCs w:val="24"/>
          <w:rtl/>
        </w:rPr>
        <w:t>. 20</w:t>
      </w:r>
      <w:r w:rsidR="006A0A9A">
        <w:rPr>
          <w:rFonts w:ascii="Arial" w:hAnsi="Arial" w:cs="David" w:hint="cs"/>
          <w:sz w:val="24"/>
          <w:szCs w:val="24"/>
          <w:rtl/>
        </w:rPr>
        <w:t>1</w:t>
      </w:r>
      <w:r w:rsidR="00146313">
        <w:rPr>
          <w:rFonts w:ascii="Arial" w:hAnsi="Arial" w:cs="David" w:hint="cs"/>
          <w:sz w:val="24"/>
          <w:szCs w:val="24"/>
          <w:rtl/>
        </w:rPr>
        <w:t>6</w:t>
      </w:r>
      <w:r w:rsidR="006A0A9A" w:rsidRPr="00CB3BD5">
        <w:rPr>
          <w:rFonts w:ascii="Arial" w:hAnsi="Arial" w:cs="David" w:hint="cs"/>
          <w:sz w:val="24"/>
          <w:szCs w:val="24"/>
          <w:rtl/>
        </w:rPr>
        <w:t>,</w:t>
      </w:r>
      <w:r w:rsidR="002C02F9">
        <w:rPr>
          <w:rFonts w:ascii="Arial" w:hAnsi="Arial" w:cs="David" w:hint="cs"/>
          <w:sz w:val="24"/>
          <w:szCs w:val="24"/>
          <w:rtl/>
        </w:rPr>
        <w:t xml:space="preserve"> </w:t>
      </w:r>
      <w:hyperlink r:id="rId36" w:history="1">
        <w:r w:rsidR="002C02F9" w:rsidRPr="00ED78FD">
          <w:rPr>
            <w:rStyle w:val="Hyperlink"/>
            <w:rFonts w:ascii="Arial" w:hAnsi="Arial" w:cs="David" w:hint="cs"/>
            <w:sz w:val="24"/>
            <w:szCs w:val="24"/>
            <w:rtl/>
          </w:rPr>
          <w:t>קישור</w:t>
        </w:r>
        <w:r w:rsidR="006A0A9A" w:rsidRPr="00ED78FD">
          <w:rPr>
            <w:rStyle w:val="Hyperlink"/>
            <w:rFonts w:ascii="Arial" w:hAnsi="Arial" w:cs="David" w:hint="cs"/>
            <w:sz w:val="24"/>
            <w:szCs w:val="24"/>
            <w:rtl/>
          </w:rPr>
          <w:t>.</w:t>
        </w:r>
      </w:hyperlink>
    </w:p>
    <w:p w14:paraId="0DC360EA" w14:textId="7BC23256" w:rsidR="00A37261" w:rsidRPr="00A443F0" w:rsidRDefault="00A37261" w:rsidP="00F67746">
      <w:pPr>
        <w:pStyle w:val="af3"/>
        <w:numPr>
          <w:ilvl w:val="0"/>
          <w:numId w:val="16"/>
        </w:numPr>
        <w:tabs>
          <w:tab w:val="clear" w:pos="720"/>
          <w:tab w:val="num" w:pos="344"/>
        </w:tabs>
        <w:spacing w:after="0" w:line="360" w:lineRule="auto"/>
        <w:ind w:left="344" w:right="160" w:hanging="287"/>
        <w:rPr>
          <w:rFonts w:ascii="Arial" w:hAnsi="Arial" w:cs="David"/>
          <w:sz w:val="24"/>
          <w:szCs w:val="24"/>
        </w:rPr>
      </w:pPr>
      <w:r w:rsidRPr="00A443F0">
        <w:rPr>
          <w:rFonts w:ascii="Arial" w:hAnsi="Arial" w:cs="David" w:hint="cs"/>
          <w:b/>
          <w:bCs/>
          <w:sz w:val="24"/>
          <w:szCs w:val="24"/>
          <w:rtl/>
        </w:rPr>
        <w:t>פרקים במיקרוביולוגיה ובמערכות הגנה</w:t>
      </w:r>
      <w:r w:rsidR="00F67746">
        <w:rPr>
          <w:rFonts w:ascii="Arial" w:hAnsi="Arial" w:cs="David" w:hint="cs"/>
          <w:sz w:val="24"/>
          <w:szCs w:val="24"/>
          <w:rtl/>
        </w:rPr>
        <w:t>.</w:t>
      </w:r>
      <w:r w:rsidRPr="00A443F0">
        <w:rPr>
          <w:rFonts w:ascii="Arial" w:hAnsi="Arial" w:cs="David" w:hint="cs"/>
          <w:sz w:val="24"/>
          <w:szCs w:val="24"/>
          <w:rtl/>
        </w:rPr>
        <w:t xml:space="preserve"> חנה </w:t>
      </w:r>
      <w:proofErr w:type="spellStart"/>
      <w:r w:rsidRPr="00A443F0">
        <w:rPr>
          <w:rFonts w:ascii="Arial" w:hAnsi="Arial" w:cs="David" w:hint="cs"/>
          <w:sz w:val="24"/>
          <w:szCs w:val="24"/>
          <w:rtl/>
        </w:rPr>
        <w:t>ברנהולץ</w:t>
      </w:r>
      <w:proofErr w:type="spellEnd"/>
      <w:r w:rsidRPr="00A443F0">
        <w:rPr>
          <w:rFonts w:ascii="Arial" w:hAnsi="Arial" w:cs="David" w:hint="cs"/>
          <w:sz w:val="24"/>
          <w:szCs w:val="24"/>
          <w:rtl/>
        </w:rPr>
        <w:t xml:space="preserve">, </w:t>
      </w:r>
      <w:r w:rsidRPr="00A443F0">
        <w:rPr>
          <w:rFonts w:ascii="Arial" w:hAnsi="Arial" w:cs="David"/>
          <w:sz w:val="24"/>
          <w:szCs w:val="24"/>
          <w:rtl/>
        </w:rPr>
        <w:t xml:space="preserve">הוצאת האוניברסיטה העברית, המרכז להוראת המדעים, מטה </w:t>
      </w:r>
      <w:proofErr w:type="spellStart"/>
      <w:r w:rsidRPr="00A443F0">
        <w:rPr>
          <w:rFonts w:ascii="Arial" w:hAnsi="Arial" w:cs="David"/>
          <w:sz w:val="24"/>
          <w:szCs w:val="24"/>
          <w:rtl/>
        </w:rPr>
        <w:t>מל"</w:t>
      </w:r>
      <w:r>
        <w:rPr>
          <w:rFonts w:ascii="Arial" w:hAnsi="Arial" w:cs="David" w:hint="cs"/>
          <w:sz w:val="24"/>
          <w:szCs w:val="24"/>
          <w:rtl/>
        </w:rPr>
        <w:t>מ</w:t>
      </w:r>
      <w:proofErr w:type="spellEnd"/>
      <w:r w:rsidRPr="00A443F0">
        <w:rPr>
          <w:rFonts w:ascii="Arial" w:hAnsi="Arial" w:cs="David"/>
          <w:sz w:val="24"/>
          <w:szCs w:val="24"/>
          <w:rtl/>
        </w:rPr>
        <w:t xml:space="preserve">, משרד החינוך התרבות והספורט, המזכירות הפדגוגית, האגף לתכנון ולפיתוח </w:t>
      </w:r>
      <w:proofErr w:type="spellStart"/>
      <w:r w:rsidRPr="00A443F0">
        <w:rPr>
          <w:rFonts w:ascii="Arial" w:hAnsi="Arial" w:cs="David"/>
          <w:sz w:val="24"/>
          <w:szCs w:val="24"/>
          <w:rtl/>
        </w:rPr>
        <w:t>תכניות</w:t>
      </w:r>
      <w:proofErr w:type="spellEnd"/>
      <w:r w:rsidRPr="00A443F0">
        <w:rPr>
          <w:rFonts w:ascii="Arial" w:hAnsi="Arial" w:cs="David"/>
          <w:sz w:val="24"/>
          <w:szCs w:val="24"/>
          <w:rtl/>
        </w:rPr>
        <w:t xml:space="preserve"> לימודים. 20</w:t>
      </w:r>
      <w:r w:rsidRPr="00A443F0">
        <w:rPr>
          <w:rFonts w:ascii="Arial" w:hAnsi="Arial" w:cs="David" w:hint="cs"/>
          <w:sz w:val="24"/>
          <w:szCs w:val="24"/>
          <w:rtl/>
        </w:rPr>
        <w:t>01</w:t>
      </w:r>
      <w:r w:rsidRPr="00A443F0">
        <w:rPr>
          <w:rFonts w:ascii="Arial" w:hAnsi="Arial" w:cs="David"/>
          <w:sz w:val="24"/>
          <w:szCs w:val="24"/>
          <w:rtl/>
        </w:rPr>
        <w:t>.</w:t>
      </w:r>
      <w:r>
        <w:rPr>
          <w:rFonts w:ascii="Arial" w:hAnsi="Arial" w:cs="David" w:hint="cs"/>
          <w:sz w:val="24"/>
          <w:szCs w:val="24"/>
          <w:rtl/>
        </w:rPr>
        <w:t xml:space="preserve"> </w:t>
      </w:r>
      <w:hyperlink r:id="rId37" w:history="1">
        <w:r w:rsidRPr="00992BF2">
          <w:rPr>
            <w:rStyle w:val="Hyperlink"/>
            <w:rFonts w:ascii="Arial" w:hAnsi="Arial" w:cs="David" w:hint="cs"/>
            <w:sz w:val="24"/>
            <w:szCs w:val="24"/>
            <w:rtl/>
          </w:rPr>
          <w:t>קישור</w:t>
        </w:r>
      </w:hyperlink>
      <w:r>
        <w:rPr>
          <w:rFonts w:ascii="Arial" w:hAnsi="Arial" w:cs="David" w:hint="cs"/>
          <w:sz w:val="24"/>
          <w:szCs w:val="24"/>
          <w:rtl/>
        </w:rPr>
        <w:t xml:space="preserve">, </w:t>
      </w:r>
      <w:hyperlink r:id="rId38" w:history="1">
        <w:r w:rsidRPr="00992BF2">
          <w:rPr>
            <w:rStyle w:val="Hyperlink"/>
            <w:rFonts w:ascii="Arial" w:hAnsi="Arial" w:cs="David" w:hint="cs"/>
            <w:sz w:val="24"/>
            <w:szCs w:val="24"/>
            <w:rtl/>
          </w:rPr>
          <w:t>קישור</w:t>
        </w:r>
      </w:hyperlink>
      <w:r>
        <w:rPr>
          <w:rFonts w:ascii="Arial" w:hAnsi="Arial" w:cs="David" w:hint="cs"/>
          <w:sz w:val="24"/>
          <w:szCs w:val="24"/>
          <w:rtl/>
        </w:rPr>
        <w:t>.</w:t>
      </w:r>
    </w:p>
    <w:p w14:paraId="1B699679" w14:textId="245B3793" w:rsidR="00A37261" w:rsidRDefault="00A37261" w:rsidP="00F67746">
      <w:pPr>
        <w:pStyle w:val="af3"/>
        <w:numPr>
          <w:ilvl w:val="0"/>
          <w:numId w:val="16"/>
        </w:numPr>
        <w:tabs>
          <w:tab w:val="clear" w:pos="720"/>
          <w:tab w:val="num" w:pos="344"/>
        </w:tabs>
        <w:spacing w:after="0" w:line="360" w:lineRule="auto"/>
        <w:ind w:left="344" w:right="160" w:hanging="287"/>
        <w:rPr>
          <w:rFonts w:ascii="Arial" w:hAnsi="Arial" w:cs="David"/>
          <w:sz w:val="24"/>
          <w:szCs w:val="24"/>
        </w:rPr>
      </w:pPr>
      <w:r w:rsidRPr="00A443F0">
        <w:rPr>
          <w:rFonts w:ascii="Arial" w:hAnsi="Arial" w:cs="David" w:hint="cs"/>
          <w:b/>
          <w:bCs/>
          <w:sz w:val="24"/>
          <w:szCs w:val="24"/>
          <w:rtl/>
        </w:rPr>
        <w:t>ביולוגיה היום</w:t>
      </w:r>
      <w:r w:rsidR="00F67746">
        <w:rPr>
          <w:rFonts w:ascii="Arial" w:hAnsi="Arial" w:cs="David" w:hint="cs"/>
          <w:sz w:val="24"/>
          <w:szCs w:val="24"/>
          <w:rtl/>
        </w:rPr>
        <w:t>.</w:t>
      </w:r>
      <w:r w:rsidRPr="00A443F0">
        <w:rPr>
          <w:rFonts w:ascii="Arial" w:hAnsi="Arial" w:cs="David" w:hint="cs"/>
          <w:sz w:val="24"/>
          <w:szCs w:val="24"/>
          <w:rtl/>
        </w:rPr>
        <w:t xml:space="preserve"> עדי </w:t>
      </w:r>
      <w:proofErr w:type="spellStart"/>
      <w:r w:rsidRPr="00A443F0">
        <w:rPr>
          <w:rFonts w:ascii="Arial" w:hAnsi="Arial" w:cs="David" w:hint="cs"/>
          <w:sz w:val="24"/>
          <w:szCs w:val="24"/>
          <w:rtl/>
        </w:rPr>
        <w:t>מרקוזה</w:t>
      </w:r>
      <w:proofErr w:type="spellEnd"/>
      <w:r w:rsidRPr="00A443F0">
        <w:rPr>
          <w:rFonts w:ascii="Arial" w:hAnsi="Arial" w:cs="David" w:hint="cs"/>
          <w:sz w:val="24"/>
          <w:szCs w:val="24"/>
          <w:rtl/>
        </w:rPr>
        <w:t xml:space="preserve"> הס, הוצאת ספרי תל אביב, 1995, פרק 5 סעיף 2 </w:t>
      </w:r>
      <w:r w:rsidRPr="00A443F0">
        <w:rPr>
          <w:rFonts w:ascii="Arial" w:hAnsi="Arial" w:cs="David"/>
          <w:sz w:val="24"/>
          <w:szCs w:val="24"/>
          <w:rtl/>
        </w:rPr>
        <w:t>–</w:t>
      </w:r>
      <w:r w:rsidRPr="00A443F0">
        <w:rPr>
          <w:rFonts w:ascii="Arial" w:hAnsi="Arial" w:cs="David" w:hint="cs"/>
          <w:sz w:val="24"/>
          <w:szCs w:val="24"/>
          <w:rtl/>
        </w:rPr>
        <w:t xml:space="preserve"> חיידקים פתוגניים.</w:t>
      </w:r>
    </w:p>
    <w:p w14:paraId="3CBE72E7" w14:textId="0B846032" w:rsidR="00A37261" w:rsidRPr="00A443F0" w:rsidRDefault="00A37261" w:rsidP="00F67746">
      <w:pPr>
        <w:pStyle w:val="af3"/>
        <w:numPr>
          <w:ilvl w:val="0"/>
          <w:numId w:val="16"/>
        </w:numPr>
        <w:tabs>
          <w:tab w:val="clear" w:pos="720"/>
          <w:tab w:val="num" w:pos="344"/>
        </w:tabs>
        <w:spacing w:after="0" w:line="360" w:lineRule="auto"/>
        <w:ind w:left="344" w:right="160" w:hanging="287"/>
        <w:rPr>
          <w:rFonts w:ascii="Arial" w:hAnsi="Arial" w:cs="David"/>
          <w:i/>
          <w:iCs/>
          <w:sz w:val="24"/>
          <w:szCs w:val="24"/>
        </w:rPr>
      </w:pPr>
      <w:r w:rsidRPr="00A443F0">
        <w:rPr>
          <w:rFonts w:ascii="Arial" w:hAnsi="Arial" w:cs="David" w:hint="cs"/>
          <w:b/>
          <w:bCs/>
          <w:sz w:val="24"/>
          <w:szCs w:val="24"/>
          <w:rtl/>
        </w:rPr>
        <w:t>עולם החיידקים</w:t>
      </w:r>
      <w:r w:rsidR="00F67746">
        <w:rPr>
          <w:rFonts w:ascii="Arial" w:hAnsi="Arial" w:cs="David" w:hint="cs"/>
          <w:sz w:val="24"/>
          <w:szCs w:val="24"/>
          <w:rtl/>
        </w:rPr>
        <w:t>.</w:t>
      </w:r>
      <w:r w:rsidRPr="00A443F0">
        <w:rPr>
          <w:rFonts w:ascii="Arial" w:hAnsi="Arial" w:cs="David" w:hint="cs"/>
          <w:sz w:val="24"/>
          <w:szCs w:val="24"/>
          <w:rtl/>
        </w:rPr>
        <w:t xml:space="preserve"> יואל </w:t>
      </w:r>
      <w:proofErr w:type="spellStart"/>
      <w:r w:rsidRPr="00A443F0">
        <w:rPr>
          <w:rFonts w:ascii="Arial" w:hAnsi="Arial" w:cs="David" w:hint="cs"/>
          <w:sz w:val="24"/>
          <w:szCs w:val="24"/>
          <w:rtl/>
        </w:rPr>
        <w:t>קלמס</w:t>
      </w:r>
      <w:proofErr w:type="spellEnd"/>
      <w:r w:rsidRPr="00A443F0">
        <w:rPr>
          <w:rFonts w:ascii="Arial" w:hAnsi="Arial" w:cs="David" w:hint="cs"/>
          <w:sz w:val="24"/>
          <w:szCs w:val="24"/>
          <w:rtl/>
        </w:rPr>
        <w:t xml:space="preserve"> וברכה קמחי, הוצאת האוניברסיטה הפתוחה, 1991, יחידות 4, 11, 12</w:t>
      </w:r>
      <w:r w:rsidRPr="00A443F0">
        <w:rPr>
          <w:rFonts w:ascii="Arial" w:hAnsi="Arial" w:cs="David" w:hint="cs"/>
          <w:i/>
          <w:iCs/>
          <w:sz w:val="24"/>
          <w:szCs w:val="24"/>
          <w:rtl/>
        </w:rPr>
        <w:t>.</w:t>
      </w:r>
    </w:p>
    <w:p w14:paraId="714AE4AD" w14:textId="59735103" w:rsidR="00A37261" w:rsidRPr="00A443F0" w:rsidRDefault="00A37261" w:rsidP="00F67746">
      <w:pPr>
        <w:pStyle w:val="af3"/>
        <w:numPr>
          <w:ilvl w:val="0"/>
          <w:numId w:val="16"/>
        </w:numPr>
        <w:tabs>
          <w:tab w:val="clear" w:pos="720"/>
          <w:tab w:val="num" w:pos="344"/>
        </w:tabs>
        <w:spacing w:after="0" w:line="360" w:lineRule="auto"/>
        <w:ind w:left="344" w:right="160" w:hanging="287"/>
        <w:rPr>
          <w:rFonts w:ascii="Arial" w:hAnsi="Arial" w:cs="David"/>
          <w:sz w:val="24"/>
          <w:szCs w:val="24"/>
        </w:rPr>
      </w:pPr>
      <w:r w:rsidRPr="00156F9E">
        <w:rPr>
          <w:rFonts w:ascii="Arial" w:hAnsi="Arial" w:cs="David" w:hint="cs"/>
          <w:b/>
          <w:bCs/>
          <w:sz w:val="24"/>
          <w:szCs w:val="24"/>
          <w:rtl/>
        </w:rPr>
        <w:t>עולם הנגיפים</w:t>
      </w:r>
      <w:r w:rsidR="00F67746">
        <w:rPr>
          <w:rFonts w:ascii="Arial" w:hAnsi="Arial" w:cs="David" w:hint="cs"/>
          <w:sz w:val="24"/>
          <w:szCs w:val="24"/>
          <w:rtl/>
        </w:rPr>
        <w:t>.</w:t>
      </w:r>
      <w:r w:rsidRPr="00A443F0">
        <w:rPr>
          <w:rFonts w:ascii="Arial" w:hAnsi="Arial" w:cs="David" w:hint="cs"/>
          <w:sz w:val="24"/>
          <w:szCs w:val="24"/>
          <w:rtl/>
        </w:rPr>
        <w:t xml:space="preserve"> אלכסנדר כהן, מרים </w:t>
      </w:r>
      <w:proofErr w:type="spellStart"/>
      <w:r w:rsidRPr="00A443F0">
        <w:rPr>
          <w:rFonts w:ascii="Arial" w:hAnsi="Arial" w:cs="David" w:hint="cs"/>
          <w:sz w:val="24"/>
          <w:szCs w:val="24"/>
          <w:rtl/>
        </w:rPr>
        <w:t>סורוז'ון</w:t>
      </w:r>
      <w:proofErr w:type="spellEnd"/>
      <w:r w:rsidRPr="00A443F0">
        <w:rPr>
          <w:rFonts w:ascii="Arial" w:hAnsi="Arial" w:cs="David" w:hint="cs"/>
          <w:sz w:val="24"/>
          <w:szCs w:val="24"/>
          <w:rtl/>
        </w:rPr>
        <w:t>, הוצאת האוניברסיטה הפתוחה, 1994, יחידות 1, 3, 5.</w:t>
      </w:r>
    </w:p>
    <w:p w14:paraId="6133BC1A" w14:textId="07681C03" w:rsidR="00A37261" w:rsidRPr="00D575B6" w:rsidRDefault="00A37261" w:rsidP="00A37261">
      <w:pPr>
        <w:pStyle w:val="NormalWeb"/>
        <w:numPr>
          <w:ilvl w:val="0"/>
          <w:numId w:val="25"/>
        </w:numPr>
        <w:bidi/>
        <w:spacing w:before="0" w:beforeAutospacing="0" w:after="0" w:afterAutospacing="0" w:line="360" w:lineRule="auto"/>
        <w:ind w:left="360"/>
        <w:jc w:val="both"/>
        <w:textAlignment w:val="baseline"/>
        <w:rPr>
          <w:rFonts w:ascii="David" w:hAnsi="David" w:cs="David"/>
        </w:rPr>
      </w:pPr>
      <w:r>
        <w:rPr>
          <w:rFonts w:ascii="Arial" w:hAnsi="Arial" w:cs="David" w:hint="cs"/>
          <w:rtl/>
        </w:rPr>
        <w:t xml:space="preserve">הצעות לגיוון </w:t>
      </w:r>
      <w:r w:rsidRPr="00D575B6">
        <w:rPr>
          <w:rFonts w:ascii="David" w:hAnsi="David" w:cs="David"/>
          <w:rtl/>
        </w:rPr>
        <w:t>ולהעשרת הוראת הנושא</w:t>
      </w:r>
      <w:r w:rsidR="008F2A96">
        <w:rPr>
          <w:rFonts w:ascii="David" w:hAnsi="David" w:cs="David" w:hint="cs"/>
          <w:rtl/>
        </w:rPr>
        <w:t xml:space="preserve"> באתר מפמ"ר ביולוגיה במרחב הפדגוגי, </w:t>
      </w:r>
      <w:hyperlink r:id="rId39" w:history="1">
        <w:r w:rsidRPr="00D575B6">
          <w:rPr>
            <w:rStyle w:val="Hyperlink"/>
            <w:rFonts w:ascii="David" w:hAnsi="David" w:cs="David"/>
            <w:rtl/>
          </w:rPr>
          <w:t>קישור</w:t>
        </w:r>
      </w:hyperlink>
      <w:r>
        <w:rPr>
          <w:rFonts w:ascii="David" w:hAnsi="David" w:cs="David" w:hint="cs"/>
          <w:rtl/>
        </w:rPr>
        <w:t>.</w:t>
      </w:r>
    </w:p>
    <w:p w14:paraId="388C4C2B" w14:textId="6038A0DC" w:rsidR="00A37261" w:rsidRPr="00ED6260" w:rsidRDefault="00A37261" w:rsidP="00AC3EDF">
      <w:pPr>
        <w:pStyle w:val="200"/>
        <w:ind w:left="357"/>
        <w:jc w:val="left"/>
        <w:outlineLvl w:val="0"/>
        <w:rPr>
          <w:rFonts w:ascii="David" w:hAnsi="David"/>
          <w:b w:val="0"/>
          <w:bCs w:val="0"/>
          <w:sz w:val="28"/>
          <w:szCs w:val="28"/>
          <w:rtl/>
        </w:rPr>
      </w:pPr>
      <w:r>
        <w:rPr>
          <w:rFonts w:ascii="Arial" w:hAnsi="Arial"/>
        </w:rPr>
        <w:br w:type="page"/>
      </w:r>
      <w:r w:rsidRPr="00ED6260">
        <w:rPr>
          <w:rFonts w:ascii="David" w:hAnsi="David"/>
          <w:sz w:val="28"/>
          <w:szCs w:val="28"/>
          <w:rtl/>
        </w:rPr>
        <w:lastRenderedPageBreak/>
        <w:t>חיידקים ונגיפים בגוף האדם</w:t>
      </w:r>
    </w:p>
    <w:p w14:paraId="7952E55C" w14:textId="3E7131C7" w:rsidR="00A37261" w:rsidRPr="00A06EC4" w:rsidRDefault="00A37261" w:rsidP="00A37261">
      <w:pPr>
        <w:spacing w:line="360" w:lineRule="auto"/>
        <w:ind w:left="-499" w:right="-567"/>
        <w:outlineLvl w:val="0"/>
        <w:rPr>
          <w:rFonts w:ascii="Arial" w:hAnsi="Arial" w:cs="David"/>
          <w:b/>
          <w:bCs/>
          <w:sz w:val="24"/>
          <w:szCs w:val="24"/>
          <w:rtl/>
        </w:rPr>
      </w:pPr>
      <w:r w:rsidRPr="00A06EC4">
        <w:rPr>
          <w:rFonts w:ascii="Arial" w:hAnsi="Arial" w:cs="David"/>
          <w:b/>
          <w:bCs/>
          <w:sz w:val="24"/>
          <w:szCs w:val="24"/>
          <w:rtl/>
        </w:rPr>
        <w:t>מפרט תכנים</w:t>
      </w:r>
      <w:r>
        <w:rPr>
          <w:rFonts w:ascii="Arial" w:hAnsi="Arial" w:cs="David" w:hint="cs"/>
          <w:b/>
          <w:bCs/>
          <w:sz w:val="24"/>
          <w:szCs w:val="24"/>
          <w:rtl/>
        </w:rPr>
        <w:t xml:space="preserve"> </w:t>
      </w:r>
    </w:p>
    <w:tbl>
      <w:tblPr>
        <w:bidiVisual/>
        <w:tblW w:w="14885" w:type="dxa"/>
        <w:tblInd w:w="-441" w:type="dxa"/>
        <w:tblCellMar>
          <w:top w:w="15" w:type="dxa"/>
          <w:left w:w="15" w:type="dxa"/>
          <w:bottom w:w="15" w:type="dxa"/>
          <w:right w:w="15" w:type="dxa"/>
        </w:tblCellMar>
        <w:tblLook w:val="04A0" w:firstRow="1" w:lastRow="0" w:firstColumn="1" w:lastColumn="0" w:noHBand="0" w:noVBand="1"/>
      </w:tblPr>
      <w:tblGrid>
        <w:gridCol w:w="2971"/>
        <w:gridCol w:w="5251"/>
        <w:gridCol w:w="2409"/>
        <w:gridCol w:w="4254"/>
      </w:tblGrid>
      <w:tr w:rsidR="00A37261" w:rsidRPr="00AF5E10" w14:paraId="62FA9E50" w14:textId="77777777" w:rsidTr="00F0096D">
        <w:trPr>
          <w:tblHeader/>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hideMark/>
          </w:tcPr>
          <w:p w14:paraId="7C35EF28"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רעיון / תופעה</w:t>
            </w: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hideMark/>
          </w:tcPr>
          <w:p w14:paraId="3C24D1BC"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מפרט התכנים</w:t>
            </w: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hideMark/>
          </w:tcPr>
          <w:p w14:paraId="6B8EEB0B"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מונחים ומושגים נוספים</w:t>
            </w: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vAlign w:val="center"/>
            <w:hideMark/>
          </w:tcPr>
          <w:p w14:paraId="64DBE55A" w14:textId="77777777" w:rsidR="00A37261" w:rsidRPr="004B4888" w:rsidRDefault="00A37261" w:rsidP="00F0096D">
            <w:pPr>
              <w:pStyle w:val="2"/>
              <w:spacing w:before="120" w:after="120" w:line="230" w:lineRule="exact"/>
              <w:jc w:val="center"/>
              <w:rPr>
                <w:rFonts w:cs="David"/>
                <w:i w:val="0"/>
                <w:iCs w:val="0"/>
                <w:sz w:val="24"/>
                <w:szCs w:val="24"/>
                <w:rtl/>
              </w:rPr>
            </w:pPr>
            <w:r w:rsidRPr="004B4888">
              <w:rPr>
                <w:rFonts w:cs="David"/>
                <w:i w:val="0"/>
                <w:iCs w:val="0"/>
                <w:sz w:val="24"/>
                <w:szCs w:val="24"/>
                <w:rtl/>
              </w:rPr>
              <w:t>הערות והסברים</w:t>
            </w:r>
          </w:p>
        </w:tc>
      </w:tr>
      <w:tr w:rsidR="00A37261" w:rsidRPr="00AF5E10" w14:paraId="452D3FBD" w14:textId="77777777" w:rsidTr="00F0096D">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43983D20" w14:textId="77777777" w:rsidR="00A37261" w:rsidRPr="00AF5E10"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 xml:space="preserve">החיידקים הם יצורים חד-תאיים </w:t>
            </w:r>
            <w:proofErr w:type="spellStart"/>
            <w:r w:rsidRPr="00AF5E10">
              <w:rPr>
                <w:rFonts w:ascii="Arial" w:hAnsi="Arial" w:cs="David"/>
                <w:color w:val="000000"/>
                <w:sz w:val="22"/>
                <w:szCs w:val="22"/>
                <w:rtl/>
              </w:rPr>
              <w:t>פרוקריוטים</w:t>
            </w:r>
            <w:proofErr w:type="spellEnd"/>
            <w:r w:rsidRPr="00AF5E10">
              <w:rPr>
                <w:rFonts w:ascii="Arial" w:hAnsi="Arial" w:cs="David"/>
                <w:color w:val="000000"/>
                <w:sz w:val="22"/>
                <w:szCs w:val="22"/>
                <w:rtl/>
              </w:rPr>
              <w:t>. ככל היצורים האחרים, המשך קיו</w:t>
            </w:r>
            <w:r w:rsidRPr="00AF5E10">
              <w:rPr>
                <w:rFonts w:ascii="Arial" w:hAnsi="Arial" w:cs="David" w:hint="cs"/>
                <w:color w:val="000000"/>
                <w:sz w:val="22"/>
                <w:szCs w:val="22"/>
                <w:rtl/>
              </w:rPr>
              <w:t>מ</w:t>
            </w:r>
            <w:r w:rsidRPr="00AF5E10">
              <w:rPr>
                <w:rFonts w:ascii="Arial" w:hAnsi="Arial" w:cs="David"/>
                <w:color w:val="000000"/>
                <w:sz w:val="22"/>
                <w:szCs w:val="22"/>
                <w:rtl/>
              </w:rPr>
              <w:t>ם מותנה ברבייה.</w:t>
            </w:r>
          </w:p>
          <w:p w14:paraId="0B7F26EC" w14:textId="50FB81D9" w:rsidR="00A37261" w:rsidRPr="00AF5E10" w:rsidRDefault="00A37261" w:rsidP="00F0096D">
            <w:pPr>
              <w:rPr>
                <w:rFonts w:ascii="Arial" w:hAnsi="Arial" w:cs="David"/>
                <w:color w:val="000000"/>
                <w:sz w:val="22"/>
                <w:szCs w:val="22"/>
                <w:rtl/>
              </w:rPr>
            </w:pP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2804D4B9" w14:textId="77777777" w:rsidR="00A37261" w:rsidRPr="00A06EC4" w:rsidRDefault="00A37261" w:rsidP="00F0096D">
            <w:pPr>
              <w:rPr>
                <w:rFonts w:ascii="Arial" w:hAnsi="Arial" w:cs="David"/>
                <w:color w:val="000000"/>
                <w:sz w:val="22"/>
                <w:szCs w:val="22"/>
                <w:rtl/>
              </w:rPr>
            </w:pPr>
            <w:r w:rsidRPr="00A06EC4">
              <w:rPr>
                <w:rFonts w:ascii="Arial" w:hAnsi="Arial" w:cs="David" w:hint="cs"/>
                <w:b/>
                <w:bCs/>
                <w:color w:val="000000"/>
                <w:sz w:val="22"/>
                <w:szCs w:val="22"/>
                <w:rtl/>
              </w:rPr>
              <w:t xml:space="preserve">התרבות חיידקים </w:t>
            </w:r>
          </w:p>
          <w:p w14:paraId="5C617E65"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Pr>
            </w:pPr>
            <w:r w:rsidRPr="00AF5E10">
              <w:rPr>
                <w:rFonts w:ascii="Arial" w:hAnsi="Arial" w:cs="David"/>
                <w:color w:val="000000"/>
                <w:rtl/>
              </w:rPr>
              <w:t xml:space="preserve">התרבות חיידקים נעשית ע"י חלוקת התא. </w:t>
            </w:r>
          </w:p>
          <w:p w14:paraId="233AC395" w14:textId="77777777" w:rsidR="00A37261" w:rsidRPr="00553CCF" w:rsidRDefault="00A37261" w:rsidP="00A37261">
            <w:pPr>
              <w:pStyle w:val="af3"/>
              <w:numPr>
                <w:ilvl w:val="0"/>
                <w:numId w:val="19"/>
              </w:numPr>
              <w:spacing w:after="0" w:line="240" w:lineRule="auto"/>
              <w:ind w:left="213" w:hanging="213"/>
              <w:rPr>
                <w:rFonts w:ascii="Arial" w:hAnsi="Arial" w:cs="David"/>
                <w:color w:val="000000"/>
              </w:rPr>
            </w:pPr>
            <w:r w:rsidRPr="00AF5E10">
              <w:rPr>
                <w:rFonts w:ascii="Arial" w:hAnsi="Arial" w:cs="David"/>
                <w:color w:val="000000"/>
                <w:rtl/>
              </w:rPr>
              <w:t>צאצאיו של חיידק בודד זהים גנטית זה לזה (פרט להשפעתן של מוטציות אקראיות</w:t>
            </w:r>
            <w:r w:rsidRPr="00553CCF">
              <w:rPr>
                <w:rFonts w:ascii="Arial" w:hAnsi="Arial" w:cs="David" w:hint="cs"/>
                <w:color w:val="000000"/>
                <w:rtl/>
              </w:rPr>
              <w:t>, והעברה אופקית של גנים</w:t>
            </w:r>
            <w:r w:rsidRPr="00553CCF">
              <w:rPr>
                <w:rFonts w:ascii="Arial" w:hAnsi="Arial" w:cs="David"/>
                <w:color w:val="000000"/>
                <w:rtl/>
              </w:rPr>
              <w:t>).</w:t>
            </w:r>
          </w:p>
          <w:p w14:paraId="206DEB45" w14:textId="77777777" w:rsidR="00A37261" w:rsidRPr="00021181" w:rsidRDefault="00A37261" w:rsidP="00A37261">
            <w:pPr>
              <w:pStyle w:val="af3"/>
              <w:numPr>
                <w:ilvl w:val="0"/>
                <w:numId w:val="19"/>
              </w:numPr>
              <w:spacing w:after="0" w:line="240" w:lineRule="auto"/>
              <w:ind w:left="213" w:hanging="213"/>
              <w:rPr>
                <w:rFonts w:ascii="Arial" w:hAnsi="Arial" w:cs="David"/>
              </w:rPr>
            </w:pPr>
            <w:r>
              <w:rPr>
                <w:rFonts w:ascii="Arial" w:hAnsi="Arial" w:cs="David" w:hint="cs"/>
                <w:rtl/>
              </w:rPr>
              <w:t>שיטות גידול (מצע נוזלי, מצע מוצק).</w:t>
            </w:r>
          </w:p>
          <w:p w14:paraId="33E77C20"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tl/>
              </w:rPr>
            </w:pPr>
            <w:r w:rsidRPr="00AF5E10">
              <w:rPr>
                <w:rFonts w:ascii="Arial" w:hAnsi="Arial" w:cs="David"/>
                <w:color w:val="000000"/>
                <w:rtl/>
              </w:rPr>
              <w:t xml:space="preserve"> שלבי גידול של אוכלוסיית חיידקים. </w:t>
            </w:r>
          </w:p>
          <w:p w14:paraId="5291AB18"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tl/>
              </w:rPr>
            </w:pPr>
            <w:r w:rsidRPr="00AF5E10">
              <w:rPr>
                <w:rFonts w:ascii="Arial" w:hAnsi="Arial" w:cs="David"/>
                <w:color w:val="000000"/>
                <w:rtl/>
              </w:rPr>
              <w:t xml:space="preserve"> גורמים המשפיעים על קצב התרבות חיידקים: מזון, חמצן, </w:t>
            </w:r>
            <w:r w:rsidRPr="00AF5E10">
              <w:rPr>
                <w:rFonts w:ascii="Arial" w:hAnsi="Arial" w:cs="David"/>
                <w:color w:val="000000"/>
              </w:rPr>
              <w:t>pH</w:t>
            </w:r>
            <w:r w:rsidRPr="00AF5E10">
              <w:rPr>
                <w:rFonts w:ascii="Arial" w:hAnsi="Arial" w:cs="David"/>
                <w:color w:val="000000"/>
                <w:rtl/>
              </w:rPr>
              <w:t>, טמפרטורה</w:t>
            </w:r>
            <w:r w:rsidRPr="00AF5E10">
              <w:rPr>
                <w:rFonts w:ascii="Arial" w:hAnsi="Arial" w:cs="David" w:hint="cs"/>
                <w:color w:val="000000"/>
                <w:rtl/>
              </w:rPr>
              <w:t>, ריכוז חומרי פסולת</w:t>
            </w:r>
            <w:r w:rsidRPr="00AF5E10">
              <w:rPr>
                <w:rFonts w:ascii="Arial" w:hAnsi="Arial" w:cs="David"/>
                <w:color w:val="000000"/>
                <w:rtl/>
              </w:rPr>
              <w:t>.</w:t>
            </w:r>
            <w:r w:rsidRPr="00AF5E10">
              <w:rPr>
                <w:rFonts w:ascii="Arial" w:hAnsi="Arial" w:cs="David" w:hint="cs"/>
                <w:color w:val="000000"/>
                <w:rtl/>
              </w:rPr>
              <w:t xml:space="preserve"> </w:t>
            </w: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395D9EE5"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עקום גידול,</w:t>
            </w:r>
            <w:r w:rsidRPr="00AF5E10">
              <w:rPr>
                <w:rFonts w:ascii="Arial" w:hAnsi="Arial" w:cs="David" w:hint="cs"/>
                <w:color w:val="000000"/>
                <w:sz w:val="22"/>
                <w:szCs w:val="22"/>
                <w:rtl/>
              </w:rPr>
              <w:t xml:space="preserve"> שלב </w:t>
            </w:r>
            <w:r w:rsidRPr="00AF5E10">
              <w:rPr>
                <w:rFonts w:ascii="Arial" w:hAnsi="Arial" w:cs="David"/>
                <w:color w:val="000000"/>
                <w:sz w:val="22"/>
                <w:szCs w:val="22"/>
                <w:rtl/>
              </w:rPr>
              <w:t xml:space="preserve">גידול מעריכי, </w:t>
            </w:r>
            <w:r w:rsidRPr="00AF5E10">
              <w:rPr>
                <w:rFonts w:ascii="Arial" w:hAnsi="Arial" w:cs="David" w:hint="cs"/>
                <w:color w:val="000000"/>
                <w:sz w:val="22"/>
                <w:szCs w:val="22"/>
                <w:rtl/>
              </w:rPr>
              <w:t xml:space="preserve">שלב </w:t>
            </w:r>
            <w:r w:rsidRPr="00AF5E10">
              <w:rPr>
                <w:rFonts w:ascii="Arial" w:hAnsi="Arial" w:cs="David"/>
                <w:color w:val="000000"/>
                <w:sz w:val="22"/>
                <w:szCs w:val="22"/>
                <w:rtl/>
              </w:rPr>
              <w:t xml:space="preserve">עמידה, </w:t>
            </w:r>
            <w:r w:rsidRPr="00AF5E10">
              <w:rPr>
                <w:rFonts w:ascii="Arial" w:hAnsi="Arial" w:cs="David" w:hint="cs"/>
                <w:color w:val="000000"/>
                <w:sz w:val="22"/>
                <w:szCs w:val="22"/>
                <w:rtl/>
              </w:rPr>
              <w:t xml:space="preserve">שלב </w:t>
            </w:r>
            <w:r w:rsidRPr="00AF5E10">
              <w:rPr>
                <w:rFonts w:ascii="Arial" w:hAnsi="Arial" w:cs="David"/>
                <w:color w:val="000000"/>
                <w:sz w:val="22"/>
                <w:szCs w:val="22"/>
                <w:rtl/>
              </w:rPr>
              <w:t xml:space="preserve">שהיה, </w:t>
            </w:r>
            <w:r w:rsidRPr="00AF5E10">
              <w:rPr>
                <w:rFonts w:ascii="Arial" w:hAnsi="Arial" w:cs="David" w:hint="cs"/>
                <w:color w:val="000000"/>
                <w:sz w:val="22"/>
                <w:szCs w:val="22"/>
                <w:rtl/>
              </w:rPr>
              <w:t xml:space="preserve">שלב </w:t>
            </w:r>
            <w:r w:rsidRPr="00AF5E10">
              <w:rPr>
                <w:rFonts w:ascii="Arial" w:hAnsi="Arial" w:cs="David"/>
                <w:color w:val="000000"/>
                <w:sz w:val="22"/>
                <w:szCs w:val="22"/>
                <w:rtl/>
              </w:rPr>
              <w:t>תמותה.</w:t>
            </w: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7A5959A" w14:textId="77777777" w:rsidR="00A37261" w:rsidRPr="008133D0" w:rsidRDefault="00A37261" w:rsidP="00F0096D">
            <w:pPr>
              <w:rPr>
                <w:rFonts w:ascii="Arial" w:hAnsi="Arial" w:cs="David"/>
                <w:strike/>
                <w:color w:val="000000"/>
                <w:sz w:val="22"/>
                <w:szCs w:val="22"/>
              </w:rPr>
            </w:pPr>
          </w:p>
          <w:p w14:paraId="066909B1" w14:textId="77777777" w:rsidR="00A37261" w:rsidRDefault="00A37261" w:rsidP="00F0096D">
            <w:pPr>
              <w:rPr>
                <w:rFonts w:ascii="Arial" w:hAnsi="Arial" w:cs="David"/>
                <w:color w:val="000000"/>
                <w:sz w:val="22"/>
                <w:szCs w:val="22"/>
                <w:rtl/>
              </w:rPr>
            </w:pPr>
          </w:p>
          <w:p w14:paraId="06A58F7D" w14:textId="77777777" w:rsidR="00A37261" w:rsidRPr="00553CCF" w:rsidRDefault="00A37261" w:rsidP="00F0096D">
            <w:pPr>
              <w:spacing w:before="40" w:after="40"/>
              <w:rPr>
                <w:rFonts w:ascii="Arial" w:hAnsi="Arial" w:cs="David"/>
                <w:sz w:val="22"/>
                <w:szCs w:val="22"/>
                <w:rtl/>
              </w:rPr>
            </w:pPr>
            <w:r w:rsidRPr="00553CCF">
              <w:rPr>
                <w:rFonts w:ascii="Arial" w:hAnsi="Arial" w:cs="David" w:hint="eastAsia"/>
                <w:sz w:val="22"/>
                <w:szCs w:val="22"/>
                <w:rtl/>
              </w:rPr>
              <w:t>העברה</w:t>
            </w:r>
            <w:r w:rsidRPr="00553CCF">
              <w:rPr>
                <w:rFonts w:ascii="Arial" w:hAnsi="Arial" w:cs="David"/>
                <w:sz w:val="22"/>
                <w:szCs w:val="22"/>
                <w:rtl/>
              </w:rPr>
              <w:t xml:space="preserve"> </w:t>
            </w:r>
            <w:r w:rsidRPr="00553CCF">
              <w:rPr>
                <w:rFonts w:ascii="Arial" w:hAnsi="Arial" w:cs="David" w:hint="eastAsia"/>
                <w:sz w:val="22"/>
                <w:szCs w:val="22"/>
                <w:rtl/>
              </w:rPr>
              <w:t>אופקית</w:t>
            </w:r>
            <w:r w:rsidRPr="00553CCF">
              <w:rPr>
                <w:rFonts w:ascii="Arial" w:hAnsi="Arial" w:cs="David"/>
                <w:sz w:val="22"/>
                <w:szCs w:val="22"/>
                <w:rtl/>
              </w:rPr>
              <w:t xml:space="preserve"> </w:t>
            </w:r>
            <w:r w:rsidRPr="00553CCF">
              <w:rPr>
                <w:rFonts w:ascii="Arial" w:hAnsi="Arial" w:cs="David" w:hint="eastAsia"/>
                <w:sz w:val="22"/>
                <w:szCs w:val="22"/>
                <w:rtl/>
              </w:rPr>
              <w:t>של</w:t>
            </w:r>
            <w:r w:rsidRPr="00553CCF">
              <w:rPr>
                <w:rFonts w:ascii="Arial" w:hAnsi="Arial" w:cs="David"/>
                <w:sz w:val="22"/>
                <w:szCs w:val="22"/>
                <w:rtl/>
              </w:rPr>
              <w:t xml:space="preserve"> </w:t>
            </w:r>
            <w:r w:rsidRPr="00553CCF">
              <w:rPr>
                <w:rFonts w:ascii="Arial" w:hAnsi="Arial" w:cs="David" w:hint="eastAsia"/>
                <w:sz w:val="22"/>
                <w:szCs w:val="22"/>
                <w:rtl/>
              </w:rPr>
              <w:t>גנים</w:t>
            </w:r>
            <w:r w:rsidRPr="00553CCF">
              <w:rPr>
                <w:rFonts w:ascii="Arial" w:hAnsi="Arial" w:cs="David"/>
                <w:sz w:val="22"/>
                <w:szCs w:val="22"/>
                <w:rtl/>
              </w:rPr>
              <w:t xml:space="preserve"> </w:t>
            </w:r>
            <w:r w:rsidRPr="00553CCF">
              <w:rPr>
                <w:rFonts w:ascii="Arial" w:hAnsi="Arial" w:cs="David" w:hint="eastAsia"/>
                <w:sz w:val="22"/>
                <w:szCs w:val="22"/>
                <w:rtl/>
              </w:rPr>
              <w:t>הוא</w:t>
            </w:r>
            <w:r w:rsidRPr="00553CCF">
              <w:rPr>
                <w:rFonts w:ascii="Arial" w:hAnsi="Arial" w:cs="David"/>
                <w:sz w:val="22"/>
                <w:szCs w:val="22"/>
                <w:rtl/>
              </w:rPr>
              <w:t xml:space="preserve"> </w:t>
            </w:r>
            <w:r w:rsidRPr="00553CCF">
              <w:rPr>
                <w:rFonts w:ascii="Arial" w:hAnsi="Arial" w:cs="David" w:hint="eastAsia"/>
                <w:sz w:val="22"/>
                <w:szCs w:val="22"/>
                <w:rtl/>
              </w:rPr>
              <w:t>המונח</w:t>
            </w:r>
            <w:r w:rsidRPr="00553CCF">
              <w:rPr>
                <w:rFonts w:ascii="Arial" w:hAnsi="Arial" w:cs="David"/>
                <w:sz w:val="22"/>
                <w:szCs w:val="22"/>
                <w:rtl/>
              </w:rPr>
              <w:t xml:space="preserve"> </w:t>
            </w:r>
            <w:r w:rsidRPr="00553CCF">
              <w:rPr>
                <w:rFonts w:ascii="Arial" w:hAnsi="Arial" w:cs="David" w:hint="eastAsia"/>
                <w:sz w:val="22"/>
                <w:szCs w:val="22"/>
                <w:rtl/>
              </w:rPr>
              <w:t>המקובל</w:t>
            </w:r>
            <w:r w:rsidRPr="00553CCF">
              <w:rPr>
                <w:rFonts w:ascii="Arial" w:hAnsi="Arial" w:cs="David"/>
                <w:sz w:val="22"/>
                <w:szCs w:val="22"/>
                <w:rtl/>
              </w:rPr>
              <w:t xml:space="preserve"> </w:t>
            </w:r>
            <w:r w:rsidRPr="00553CCF">
              <w:rPr>
                <w:rFonts w:ascii="Arial" w:hAnsi="Arial" w:cs="David" w:hint="eastAsia"/>
                <w:sz w:val="22"/>
                <w:szCs w:val="22"/>
                <w:rtl/>
              </w:rPr>
              <w:t>למונח</w:t>
            </w:r>
            <w:r w:rsidRPr="00553CCF">
              <w:rPr>
                <w:rFonts w:ascii="Arial" w:hAnsi="Arial" w:cs="David"/>
                <w:sz w:val="22"/>
                <w:szCs w:val="22"/>
                <w:rtl/>
              </w:rPr>
              <w:t xml:space="preserve"> </w:t>
            </w:r>
            <w:r w:rsidRPr="00553CCF">
              <w:rPr>
                <w:rFonts w:ascii="Arial" w:hAnsi="Arial" w:cs="David" w:hint="eastAsia"/>
                <w:sz w:val="22"/>
                <w:szCs w:val="22"/>
                <w:rtl/>
              </w:rPr>
              <w:t>שבעבר</w:t>
            </w:r>
            <w:r w:rsidRPr="00553CCF">
              <w:rPr>
                <w:rFonts w:ascii="Arial" w:hAnsi="Arial" w:cs="David"/>
                <w:sz w:val="22"/>
                <w:szCs w:val="22"/>
                <w:rtl/>
              </w:rPr>
              <w:t xml:space="preserve"> </w:t>
            </w:r>
            <w:r w:rsidRPr="00553CCF">
              <w:rPr>
                <w:rFonts w:ascii="Arial" w:hAnsi="Arial" w:cs="David" w:hint="eastAsia"/>
                <w:sz w:val="22"/>
                <w:szCs w:val="22"/>
                <w:rtl/>
              </w:rPr>
              <w:t>כונה</w:t>
            </w:r>
            <w:r w:rsidRPr="00553CCF">
              <w:rPr>
                <w:rFonts w:ascii="Arial" w:hAnsi="Arial" w:cs="David"/>
                <w:sz w:val="22"/>
                <w:szCs w:val="22"/>
                <w:rtl/>
              </w:rPr>
              <w:t xml:space="preserve"> </w:t>
            </w:r>
            <w:r w:rsidRPr="00553CCF">
              <w:rPr>
                <w:rFonts w:ascii="Arial" w:hAnsi="Arial" w:cs="David" w:hint="eastAsia"/>
                <w:sz w:val="22"/>
                <w:szCs w:val="22"/>
                <w:rtl/>
              </w:rPr>
              <w:t>רבייה</w:t>
            </w:r>
            <w:r w:rsidRPr="00553CCF">
              <w:rPr>
                <w:rFonts w:ascii="Arial" w:hAnsi="Arial" w:cs="David"/>
                <w:sz w:val="22"/>
                <w:szCs w:val="22"/>
                <w:rtl/>
              </w:rPr>
              <w:t xml:space="preserve"> </w:t>
            </w:r>
            <w:r w:rsidRPr="00553CCF">
              <w:rPr>
                <w:rFonts w:ascii="Arial" w:hAnsi="Arial" w:cs="David" w:hint="eastAsia"/>
                <w:sz w:val="22"/>
                <w:szCs w:val="22"/>
                <w:rtl/>
              </w:rPr>
              <w:t>זוויגית</w:t>
            </w:r>
            <w:r w:rsidRPr="00553CCF">
              <w:rPr>
                <w:rFonts w:ascii="Arial" w:hAnsi="Arial" w:cs="David"/>
                <w:sz w:val="22"/>
                <w:szCs w:val="22"/>
                <w:rtl/>
              </w:rPr>
              <w:t xml:space="preserve"> </w:t>
            </w:r>
            <w:r w:rsidRPr="00553CCF">
              <w:rPr>
                <w:rFonts w:ascii="Arial" w:hAnsi="Arial" w:cs="David" w:hint="eastAsia"/>
                <w:sz w:val="22"/>
                <w:szCs w:val="22"/>
                <w:rtl/>
              </w:rPr>
              <w:t>בחיידקים</w:t>
            </w:r>
            <w:r w:rsidRPr="00553CCF">
              <w:rPr>
                <w:rFonts w:ascii="Arial" w:hAnsi="Arial" w:cs="David"/>
                <w:sz w:val="22"/>
                <w:szCs w:val="22"/>
                <w:rtl/>
              </w:rPr>
              <w:t>.</w:t>
            </w:r>
          </w:p>
          <w:p w14:paraId="187E6D21" w14:textId="77777777" w:rsidR="00A37261" w:rsidRPr="00AF5E10" w:rsidRDefault="00A37261" w:rsidP="00F0096D">
            <w:pPr>
              <w:rPr>
                <w:rFonts w:ascii="Arial" w:hAnsi="Arial" w:cs="David"/>
                <w:color w:val="000000"/>
                <w:sz w:val="22"/>
                <w:szCs w:val="22"/>
                <w:rtl/>
              </w:rPr>
            </w:pPr>
          </w:p>
        </w:tc>
      </w:tr>
      <w:tr w:rsidR="00A37261" w:rsidRPr="00AF5E10" w14:paraId="43B8B24D" w14:textId="77777777" w:rsidTr="00F0096D">
        <w:trPr>
          <w:trHeight w:val="3057"/>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73F30AB3"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בגוף האדם מתקיימת באופן קבוע אוכלוסיית חיידקים המקיימת יחסי הדדיות עם המאכסן.</w:t>
            </w:r>
          </w:p>
          <w:p w14:paraId="5102BF85" w14:textId="77777777" w:rsidR="00A37261" w:rsidRPr="00AF5E10" w:rsidRDefault="00A37261" w:rsidP="003F3E39">
            <w:pPr>
              <w:rPr>
                <w:rFonts w:ascii="Arial" w:hAnsi="Arial" w:cs="David"/>
                <w:color w:val="000000"/>
                <w:sz w:val="22"/>
                <w:szCs w:val="22"/>
                <w:rtl/>
              </w:rPr>
            </w:pP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717A3BDD" w14:textId="77777777" w:rsidR="00A37261" w:rsidRPr="006C311D" w:rsidRDefault="00A37261" w:rsidP="00F0096D">
            <w:pPr>
              <w:rPr>
                <w:rFonts w:ascii="Arial" w:hAnsi="Arial" w:cs="David"/>
                <w:b/>
                <w:bCs/>
                <w:sz w:val="22"/>
                <w:szCs w:val="22"/>
                <w:rtl/>
              </w:rPr>
            </w:pPr>
            <w:proofErr w:type="spellStart"/>
            <w:r w:rsidRPr="006C311D">
              <w:rPr>
                <w:rFonts w:ascii="Arial" w:hAnsi="Arial" w:cs="David" w:hint="cs"/>
                <w:b/>
                <w:bCs/>
                <w:sz w:val="22"/>
                <w:szCs w:val="22"/>
                <w:rtl/>
              </w:rPr>
              <w:t>מיקרוביום</w:t>
            </w:r>
            <w:proofErr w:type="spellEnd"/>
            <w:r w:rsidRPr="006C311D">
              <w:rPr>
                <w:rFonts w:ascii="Arial" w:hAnsi="Arial" w:cs="David" w:hint="cs"/>
                <w:b/>
                <w:bCs/>
                <w:sz w:val="22"/>
                <w:szCs w:val="22"/>
                <w:rtl/>
              </w:rPr>
              <w:t xml:space="preserve"> </w:t>
            </w:r>
          </w:p>
          <w:p w14:paraId="7957725C" w14:textId="77777777" w:rsidR="00A37261" w:rsidRPr="00AF5E10" w:rsidRDefault="00A37261" w:rsidP="00A37261">
            <w:pPr>
              <w:pStyle w:val="af3"/>
              <w:numPr>
                <w:ilvl w:val="0"/>
                <w:numId w:val="19"/>
              </w:numPr>
              <w:spacing w:after="0" w:line="240" w:lineRule="auto"/>
              <w:ind w:left="213" w:hanging="213"/>
              <w:rPr>
                <w:rFonts w:ascii="Arial" w:hAnsi="Arial" w:cs="David"/>
                <w:color w:val="000000"/>
                <w:rtl/>
              </w:rPr>
            </w:pPr>
            <w:r w:rsidRPr="00AF5E10">
              <w:rPr>
                <w:rFonts w:ascii="Arial" w:hAnsi="Arial" w:cs="David"/>
                <w:color w:val="000000"/>
                <w:rtl/>
              </w:rPr>
              <w:t>חיידקים חיים בכל מערכות הגוף החשופות לסביבה החיצונית.</w:t>
            </w:r>
          </w:p>
          <w:p w14:paraId="2ACB34F9" w14:textId="77777777" w:rsidR="00A37261" w:rsidRPr="000269EA" w:rsidRDefault="00A37261" w:rsidP="00A37261">
            <w:pPr>
              <w:pStyle w:val="af3"/>
              <w:numPr>
                <w:ilvl w:val="0"/>
                <w:numId w:val="19"/>
              </w:numPr>
              <w:spacing w:after="0" w:line="240" w:lineRule="auto"/>
              <w:ind w:left="213" w:hanging="213"/>
              <w:rPr>
                <w:rFonts w:ascii="Arial" w:hAnsi="Arial" w:cs="David"/>
                <w:color w:val="000000"/>
                <w:rtl/>
              </w:rPr>
            </w:pPr>
            <w:r w:rsidRPr="00AF5E10">
              <w:rPr>
                <w:rFonts w:ascii="Arial" w:hAnsi="Arial" w:cs="David"/>
                <w:color w:val="000000"/>
                <w:rtl/>
              </w:rPr>
              <w:t xml:space="preserve">החיידקים בגוף האדם מקבלים מזון ותנאי מחיה מתאימים וקבועים, והאדם מקבל הגנה מפני חיידקים גורמי מחלה, </w:t>
            </w:r>
            <w:r w:rsidRPr="00AF5E10">
              <w:rPr>
                <w:rFonts w:ascii="Arial" w:hAnsi="Arial" w:cs="David" w:hint="cs"/>
                <w:color w:val="000000"/>
                <w:rtl/>
              </w:rPr>
              <w:t>ו</w:t>
            </w:r>
            <w:r w:rsidRPr="00AF5E10">
              <w:rPr>
                <w:rFonts w:ascii="Arial" w:hAnsi="Arial" w:cs="David"/>
                <w:color w:val="000000"/>
                <w:rtl/>
              </w:rPr>
              <w:t xml:space="preserve">סיוע בתהליכי עיכול ובייצור ויטמינים. </w:t>
            </w:r>
            <w:r>
              <w:rPr>
                <w:rFonts w:ascii="Arial" w:hAnsi="Arial" w:cs="David" w:hint="cs"/>
                <w:color w:val="000000"/>
                <w:rtl/>
              </w:rPr>
              <w:t xml:space="preserve"> </w:t>
            </w:r>
            <w:r w:rsidRPr="000C6C4C">
              <w:rPr>
                <w:rFonts w:ascii="Arial" w:hAnsi="Arial" w:cs="David" w:hint="cs"/>
                <w:color w:val="000000"/>
                <w:rtl/>
              </w:rPr>
              <w:t>בנוסף, מתגלות בשנים האחרונות השפעות רבות ומגוונות של החיידקים על גוף האדם ותפקודו.</w:t>
            </w: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tcPr>
          <w:p w14:paraId="50BC108B" w14:textId="77777777" w:rsidR="00A37261" w:rsidRPr="00701AF3" w:rsidRDefault="00A37261" w:rsidP="00F0096D">
            <w:pPr>
              <w:rPr>
                <w:rFonts w:ascii="Arial" w:hAnsi="Arial" w:cs="David"/>
                <w:strike/>
                <w:color w:val="000000"/>
                <w:sz w:val="22"/>
                <w:szCs w:val="22"/>
                <w:rtl/>
              </w:rPr>
            </w:pP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9D38766" w14:textId="77777777" w:rsidR="00A37261" w:rsidRPr="00021181" w:rsidRDefault="00A37261" w:rsidP="00F0096D">
            <w:pPr>
              <w:spacing w:before="40" w:after="40"/>
              <w:rPr>
                <w:rFonts w:ascii="Arial" w:hAnsi="Arial" w:cs="David"/>
                <w:sz w:val="22"/>
                <w:szCs w:val="22"/>
              </w:rPr>
            </w:pPr>
            <w:r w:rsidRPr="00AF5E10">
              <w:rPr>
                <w:rFonts w:ascii="Arial" w:hAnsi="Arial" w:cs="David"/>
                <w:color w:val="000000"/>
                <w:sz w:val="22"/>
                <w:szCs w:val="22"/>
                <w:rtl/>
              </w:rPr>
              <w:t xml:space="preserve">המורה יציג לתלמידים לפחות דוגמה אחת של השפעת </w:t>
            </w:r>
            <w:proofErr w:type="spellStart"/>
            <w:r w:rsidRPr="00CE4F9B">
              <w:rPr>
                <w:rFonts w:ascii="Arial" w:hAnsi="Arial" w:cs="David"/>
                <w:color w:val="000000"/>
                <w:sz w:val="22"/>
                <w:szCs w:val="22"/>
                <w:rtl/>
              </w:rPr>
              <w:t>המיקרוביום</w:t>
            </w:r>
            <w:proofErr w:type="spellEnd"/>
            <w:r w:rsidRPr="00CE4F9B">
              <w:rPr>
                <w:rFonts w:ascii="Arial" w:hAnsi="Arial" w:cs="David"/>
                <w:color w:val="000000"/>
                <w:sz w:val="22"/>
                <w:szCs w:val="22"/>
                <w:rtl/>
              </w:rPr>
              <w:t xml:space="preserve"> מתוך </w:t>
            </w:r>
            <w:r w:rsidRPr="00CE4F9B">
              <w:rPr>
                <w:rFonts w:ascii="Arial" w:hAnsi="Arial" w:cs="David" w:hint="cs"/>
                <w:color w:val="000000"/>
                <w:sz w:val="22"/>
                <w:szCs w:val="22"/>
                <w:rtl/>
              </w:rPr>
              <w:t xml:space="preserve">המאמרים העוסקים בחיידקים בגוף האדם המוזכרים ב"המלצות </w:t>
            </w:r>
            <w:r w:rsidRPr="00021181">
              <w:rPr>
                <w:rFonts w:ascii="Arial" w:hAnsi="Arial" w:cs="David" w:hint="cs"/>
                <w:sz w:val="22"/>
                <w:szCs w:val="22"/>
                <w:rtl/>
              </w:rPr>
              <w:t>להוראה"</w:t>
            </w:r>
            <w:r>
              <w:rPr>
                <w:rFonts w:ascii="Arial" w:hAnsi="Arial" w:cs="David" w:hint="cs"/>
                <w:sz w:val="22"/>
                <w:szCs w:val="22"/>
                <w:rtl/>
              </w:rPr>
              <w:t xml:space="preserve"> ו/או</w:t>
            </w:r>
            <w:r w:rsidRPr="00021181">
              <w:rPr>
                <w:rFonts w:ascii="Arial" w:hAnsi="Arial" w:cs="David" w:hint="cs"/>
                <w:sz w:val="22"/>
                <w:szCs w:val="22"/>
                <w:rtl/>
              </w:rPr>
              <w:t xml:space="preserve"> </w:t>
            </w:r>
            <w:r>
              <w:rPr>
                <w:rFonts w:ascii="Arial" w:hAnsi="Arial" w:cs="David" w:hint="cs"/>
                <w:sz w:val="22"/>
                <w:szCs w:val="22"/>
                <w:rtl/>
              </w:rPr>
              <w:t>ב</w:t>
            </w:r>
            <w:r w:rsidRPr="00021181">
              <w:rPr>
                <w:rFonts w:ascii="Arial" w:hAnsi="Arial" w:cs="David" w:hint="cs"/>
                <w:sz w:val="22"/>
                <w:szCs w:val="22"/>
                <w:rtl/>
              </w:rPr>
              <w:t>מבנית להוראת הנושא</w:t>
            </w:r>
            <w:r>
              <w:rPr>
                <w:rFonts w:ascii="Arial" w:hAnsi="Arial" w:cs="David" w:hint="cs"/>
                <w:sz w:val="22"/>
                <w:szCs w:val="22"/>
                <w:rtl/>
              </w:rPr>
              <w:t>.</w:t>
            </w:r>
          </w:p>
          <w:p w14:paraId="22FE4B45" w14:textId="77777777" w:rsidR="00A37261" w:rsidRPr="00021181" w:rsidRDefault="00A37261" w:rsidP="00F0096D">
            <w:pPr>
              <w:rPr>
                <w:rFonts w:ascii="Arial" w:hAnsi="Arial" w:cs="David"/>
                <w:b/>
                <w:bCs/>
                <w:sz w:val="22"/>
                <w:szCs w:val="22"/>
                <w:rtl/>
              </w:rPr>
            </w:pPr>
          </w:p>
          <w:p w14:paraId="109A492C" w14:textId="77777777" w:rsidR="00A37261" w:rsidRDefault="00A37261" w:rsidP="00F0096D">
            <w:pPr>
              <w:rPr>
                <w:rFonts w:ascii="Arial" w:hAnsi="Arial" w:cs="David"/>
                <w:sz w:val="22"/>
                <w:szCs w:val="22"/>
                <w:rtl/>
              </w:rPr>
            </w:pPr>
            <w:r w:rsidRPr="00021181">
              <w:rPr>
                <w:rFonts w:ascii="Arial" w:hAnsi="Arial" w:cs="David"/>
                <w:sz w:val="22"/>
                <w:szCs w:val="22"/>
                <w:rtl/>
              </w:rPr>
              <w:t xml:space="preserve">פרויקט </w:t>
            </w:r>
            <w:proofErr w:type="spellStart"/>
            <w:r w:rsidRPr="00021181">
              <w:rPr>
                <w:rFonts w:ascii="Arial" w:hAnsi="Arial" w:cs="David"/>
                <w:sz w:val="22"/>
                <w:szCs w:val="22"/>
                <w:rtl/>
              </w:rPr>
              <w:t>המיקרוביום</w:t>
            </w:r>
            <w:proofErr w:type="spellEnd"/>
            <w:r w:rsidRPr="00021181">
              <w:rPr>
                <w:rFonts w:ascii="Arial" w:hAnsi="Arial" w:cs="David"/>
                <w:sz w:val="22"/>
                <w:szCs w:val="22"/>
                <w:rtl/>
              </w:rPr>
              <w:t xml:space="preserve"> האנושי </w:t>
            </w:r>
            <w:r w:rsidRPr="00021181">
              <w:rPr>
                <w:rFonts w:ascii="Arial" w:hAnsi="Arial" w:cs="David" w:hint="cs"/>
                <w:sz w:val="22"/>
                <w:szCs w:val="22"/>
                <w:rtl/>
              </w:rPr>
              <w:t>מזהה ו</w:t>
            </w:r>
            <w:r w:rsidRPr="00021181">
              <w:rPr>
                <w:rFonts w:ascii="Arial" w:hAnsi="Arial" w:cs="David"/>
                <w:sz w:val="22"/>
                <w:szCs w:val="22"/>
                <w:rtl/>
              </w:rPr>
              <w:t>מאפיין את מגוון החיידקים החיים בגוף האנושי וחושף את השפעתם על היבטים שונים בבריאותו של הפרט.</w:t>
            </w:r>
          </w:p>
          <w:p w14:paraId="09F5CBD1" w14:textId="77777777" w:rsidR="00A37261" w:rsidRDefault="00A37261" w:rsidP="00F0096D">
            <w:pPr>
              <w:rPr>
                <w:rFonts w:ascii="Arial" w:hAnsi="Arial" w:cs="David"/>
                <w:sz w:val="22"/>
                <w:szCs w:val="22"/>
                <w:rtl/>
              </w:rPr>
            </w:pPr>
          </w:p>
          <w:p w14:paraId="3598D88F" w14:textId="77777777" w:rsidR="00A37261" w:rsidRPr="00021181" w:rsidRDefault="00A37261" w:rsidP="00F0096D">
            <w:pPr>
              <w:spacing w:before="40" w:after="40"/>
              <w:rPr>
                <w:rFonts w:ascii="Arial" w:hAnsi="Arial" w:cs="David"/>
                <w:sz w:val="22"/>
                <w:szCs w:val="22"/>
                <w:rtl/>
              </w:rPr>
            </w:pPr>
            <w:r>
              <w:rPr>
                <w:rFonts w:ascii="Arial" w:hAnsi="Arial" w:cs="David" w:hint="cs"/>
                <w:color w:val="000000"/>
                <w:sz w:val="22"/>
                <w:szCs w:val="22"/>
                <w:rtl/>
              </w:rPr>
              <w:t>חשוב שהמורה ידגיש כי בגוף האדם מתקיימת</w:t>
            </w:r>
            <w:r w:rsidRPr="00AD5FAE">
              <w:rPr>
                <w:rFonts w:ascii="Arial" w:hAnsi="Arial" w:cs="David"/>
                <w:color w:val="000000"/>
                <w:sz w:val="22"/>
                <w:szCs w:val="22"/>
                <w:rtl/>
              </w:rPr>
              <w:t xml:space="preserve"> </w:t>
            </w:r>
            <w:r>
              <w:rPr>
                <w:rFonts w:ascii="Arial" w:hAnsi="Arial" w:cs="David" w:hint="cs"/>
                <w:color w:val="000000"/>
                <w:sz w:val="22"/>
                <w:szCs w:val="22"/>
                <w:rtl/>
              </w:rPr>
              <w:t xml:space="preserve">אוכלוסיית </w:t>
            </w:r>
            <w:r w:rsidRPr="00AD5FAE">
              <w:rPr>
                <w:rFonts w:ascii="Arial" w:hAnsi="Arial" w:cs="David"/>
                <w:color w:val="000000"/>
                <w:sz w:val="22"/>
                <w:szCs w:val="22"/>
                <w:rtl/>
              </w:rPr>
              <w:t xml:space="preserve"> חיידקים </w:t>
            </w:r>
            <w:r>
              <w:rPr>
                <w:rFonts w:ascii="Arial" w:hAnsi="Arial" w:cs="David" w:hint="cs"/>
                <w:color w:val="000000"/>
                <w:sz w:val="22"/>
                <w:szCs w:val="22"/>
                <w:rtl/>
              </w:rPr>
              <w:t xml:space="preserve">מגוונת וגדולה המסייעת בהיבטים שונים לתפקודו התקין של הגוף וכי רק </w:t>
            </w:r>
            <w:r w:rsidRPr="00AD5FAE">
              <w:rPr>
                <w:rFonts w:ascii="Arial" w:hAnsi="Arial" w:cs="David"/>
                <w:color w:val="000000"/>
                <w:sz w:val="22"/>
                <w:szCs w:val="22"/>
                <w:rtl/>
              </w:rPr>
              <w:t>אחוז קטן מכלל אוכלוסיית החיידקים גורם למחלות.</w:t>
            </w:r>
            <w:r w:rsidRPr="00021181">
              <w:rPr>
                <w:rFonts w:ascii="Arial" w:hAnsi="Arial" w:cs="David"/>
                <w:sz w:val="22"/>
                <w:szCs w:val="22"/>
                <w:rtl/>
              </w:rPr>
              <w:t xml:space="preserve"> </w:t>
            </w:r>
          </w:p>
        </w:tc>
      </w:tr>
      <w:tr w:rsidR="00A37261" w:rsidRPr="00AF5E10" w14:paraId="7F71A51C" w14:textId="77777777" w:rsidTr="00F0096D">
        <w:trPr>
          <w:trHeight w:val="571"/>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1F9D1156" w14:textId="77777777" w:rsidR="00A37261" w:rsidRPr="00AF5E10" w:rsidRDefault="00A37261" w:rsidP="00F0096D">
            <w:pPr>
              <w:rPr>
                <w:rFonts w:ascii="Arial" w:hAnsi="Arial" w:cs="David"/>
                <w:color w:val="000000"/>
                <w:sz w:val="22"/>
                <w:szCs w:val="22"/>
                <w:rtl/>
              </w:rPr>
            </w:pPr>
            <w:r w:rsidRPr="00AF5E10">
              <w:rPr>
                <w:rFonts w:ascii="Arial" w:hAnsi="Arial" w:cs="David" w:hint="cs"/>
                <w:sz w:val="22"/>
                <w:szCs w:val="22"/>
                <w:rtl/>
              </w:rPr>
              <w:t>חלק קטן מהחיידקים החיים בגוף האדם גורם למחלות.</w:t>
            </w:r>
          </w:p>
          <w:p w14:paraId="67AED027"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רוב החיידקים גורמי המחלות מסוגלים להתרבות בגוף האדם ולייצר רעלנים הפוגעים בתאי הגוף.</w:t>
            </w:r>
          </w:p>
          <w:p w14:paraId="647BBA31" w14:textId="5BB14B2E" w:rsidR="00A37261" w:rsidRPr="00AF5E10" w:rsidRDefault="00A37261" w:rsidP="00F0096D">
            <w:pPr>
              <w:rPr>
                <w:rFonts w:ascii="Arial" w:hAnsi="Arial" w:cs="David"/>
                <w:color w:val="000000"/>
                <w:sz w:val="22"/>
                <w:szCs w:val="22"/>
                <w:rtl/>
              </w:rPr>
            </w:pP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79A2CFDA" w14:textId="77777777" w:rsidR="00A37261" w:rsidRPr="00021181" w:rsidRDefault="00A37261" w:rsidP="00F0096D">
            <w:pPr>
              <w:rPr>
                <w:rFonts w:ascii="Arial" w:hAnsi="Arial" w:cs="David"/>
                <w:b/>
                <w:bCs/>
              </w:rPr>
            </w:pPr>
            <w:r w:rsidRPr="00021181">
              <w:rPr>
                <w:rFonts w:ascii="Arial" w:hAnsi="Arial" w:cs="David" w:hint="cs"/>
                <w:b/>
                <w:bCs/>
                <w:sz w:val="22"/>
                <w:szCs w:val="22"/>
                <w:rtl/>
              </w:rPr>
              <w:t>חיידקים כגורמי מחלות</w:t>
            </w:r>
            <w:r w:rsidRPr="00021181">
              <w:rPr>
                <w:rFonts w:ascii="Arial" w:hAnsi="Arial" w:cs="David" w:hint="cs"/>
                <w:b/>
                <w:bCs/>
                <w:rtl/>
              </w:rPr>
              <w:t xml:space="preserve"> </w:t>
            </w:r>
          </w:p>
          <w:p w14:paraId="760CC72B" w14:textId="77777777" w:rsidR="00A37261" w:rsidRPr="00021181" w:rsidRDefault="00A37261" w:rsidP="00A37261">
            <w:pPr>
              <w:pStyle w:val="af3"/>
              <w:numPr>
                <w:ilvl w:val="0"/>
                <w:numId w:val="19"/>
              </w:numPr>
              <w:spacing w:after="0" w:line="240" w:lineRule="auto"/>
              <w:ind w:left="213" w:hanging="213"/>
              <w:rPr>
                <w:rFonts w:ascii="Arial" w:hAnsi="Arial" w:cs="David"/>
              </w:rPr>
            </w:pPr>
            <w:r w:rsidRPr="00021181">
              <w:rPr>
                <w:rFonts w:ascii="Arial" w:hAnsi="Arial" w:cs="David"/>
                <w:rtl/>
              </w:rPr>
              <w:t>חיידקים גורמי מחלות הם מיעוט מכלל אוכלוסיית החיידקים.</w:t>
            </w:r>
          </w:p>
          <w:p w14:paraId="6341A8E4" w14:textId="77777777" w:rsidR="00A37261" w:rsidRPr="00021181" w:rsidRDefault="00A37261" w:rsidP="00A37261">
            <w:pPr>
              <w:pStyle w:val="af3"/>
              <w:numPr>
                <w:ilvl w:val="0"/>
                <w:numId w:val="19"/>
              </w:numPr>
              <w:spacing w:after="0" w:line="240" w:lineRule="auto"/>
              <w:ind w:left="213" w:hanging="213"/>
              <w:rPr>
                <w:rFonts w:ascii="Arial" w:hAnsi="Arial" w:cs="David"/>
                <w:rtl/>
              </w:rPr>
            </w:pPr>
            <w:r w:rsidRPr="00021181">
              <w:rPr>
                <w:rFonts w:ascii="Arial" w:hAnsi="Arial" w:cs="David" w:hint="cs"/>
                <w:rtl/>
              </w:rPr>
              <w:t>זיהוי חיידקים גורמי מחלה - עקרונות קוך.</w:t>
            </w:r>
          </w:p>
          <w:p w14:paraId="68F91ECC" w14:textId="77777777" w:rsidR="00A37261" w:rsidRPr="00021181" w:rsidRDefault="00A37261" w:rsidP="00A37261">
            <w:pPr>
              <w:pStyle w:val="af3"/>
              <w:numPr>
                <w:ilvl w:val="0"/>
                <w:numId w:val="19"/>
              </w:numPr>
              <w:spacing w:after="0" w:line="240" w:lineRule="auto"/>
              <w:ind w:left="213" w:hanging="213"/>
              <w:rPr>
                <w:rFonts w:ascii="Arial" w:hAnsi="Arial" w:cs="David"/>
              </w:rPr>
            </w:pPr>
            <w:r w:rsidRPr="00021181">
              <w:rPr>
                <w:rFonts w:ascii="Arial" w:hAnsi="Arial" w:cs="David"/>
                <w:rtl/>
              </w:rPr>
              <w:t>תסמינים (סימפטומים) של מחלה זיהומית הם תוצאה של פעילות הרעלנים של החיידק  ו/או תוצאה של פעילות מערכת החיסון כנגד החיידק.</w:t>
            </w:r>
          </w:p>
          <w:p w14:paraId="381F6E7F" w14:textId="77777777" w:rsidR="00A37261" w:rsidRPr="00060F18" w:rsidRDefault="00A37261" w:rsidP="00A37261">
            <w:pPr>
              <w:pStyle w:val="af3"/>
              <w:numPr>
                <w:ilvl w:val="0"/>
                <w:numId w:val="19"/>
              </w:numPr>
              <w:spacing w:after="0" w:line="240" w:lineRule="auto"/>
              <w:ind w:left="213" w:hanging="213"/>
              <w:rPr>
                <w:rFonts w:ascii="Arial" w:hAnsi="Arial" w:cs="David"/>
                <w:rtl/>
              </w:rPr>
            </w:pPr>
            <w:r w:rsidRPr="00060F18">
              <w:rPr>
                <w:rFonts w:ascii="Arial" w:hAnsi="Arial" w:cs="David" w:hint="cs"/>
                <w:rtl/>
              </w:rPr>
              <w:t>דרך הפעולה של רעלנים:</w:t>
            </w:r>
          </w:p>
          <w:p w14:paraId="28DED7AE" w14:textId="77777777" w:rsidR="00A37261" w:rsidRPr="004B291E"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4B291E">
              <w:rPr>
                <w:rFonts w:ascii="Arial" w:hAnsi="Arial" w:cs="David" w:hint="cs"/>
                <w:sz w:val="22"/>
                <w:szCs w:val="22"/>
                <w:rtl/>
              </w:rPr>
              <w:t>רעלן טטנוס</w:t>
            </w:r>
          </w:p>
          <w:p w14:paraId="0804E403"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trike/>
                <w:rtl/>
              </w:rPr>
            </w:pPr>
            <w:r w:rsidRPr="004B291E">
              <w:rPr>
                <w:rFonts w:ascii="Arial" w:hAnsi="Arial" w:cs="David" w:hint="cs"/>
                <w:sz w:val="22"/>
                <w:szCs w:val="22"/>
                <w:rtl/>
              </w:rPr>
              <w:t>רעלן כולרה</w:t>
            </w: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3EAC0A9A" w14:textId="77777777" w:rsidR="00A37261" w:rsidRPr="00AF5E10" w:rsidRDefault="00A37261" w:rsidP="00F0096D">
            <w:pPr>
              <w:rPr>
                <w:rFonts w:ascii="Arial" w:hAnsi="Arial" w:cs="David"/>
                <w:color w:val="000000"/>
                <w:sz w:val="22"/>
                <w:szCs w:val="22"/>
                <w:rtl/>
              </w:rPr>
            </w:pP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691F82AB" w14:textId="77777777" w:rsidR="00A37261" w:rsidRPr="00AF5E10" w:rsidRDefault="00A37261" w:rsidP="00F0096D">
            <w:pPr>
              <w:spacing w:before="40" w:after="40"/>
              <w:rPr>
                <w:rFonts w:ascii="Arial" w:hAnsi="Arial" w:cs="David"/>
                <w:color w:val="000000"/>
                <w:sz w:val="22"/>
                <w:szCs w:val="22"/>
                <w:rtl/>
              </w:rPr>
            </w:pPr>
          </w:p>
          <w:p w14:paraId="78E4DA52" w14:textId="77777777" w:rsidR="00A37261" w:rsidRDefault="00A37261" w:rsidP="00F0096D">
            <w:pPr>
              <w:rPr>
                <w:rFonts w:ascii="Arial" w:hAnsi="Arial" w:cs="David"/>
                <w:strike/>
                <w:color w:val="000000"/>
                <w:sz w:val="22"/>
                <w:szCs w:val="22"/>
                <w:rtl/>
              </w:rPr>
            </w:pPr>
          </w:p>
          <w:p w14:paraId="7E9873D2" w14:textId="77777777" w:rsidR="00A37261" w:rsidRDefault="00A37261" w:rsidP="00F0096D">
            <w:pPr>
              <w:rPr>
                <w:rFonts w:ascii="Arial" w:eastAsia="Calibri" w:hAnsi="Arial" w:cs="David"/>
                <w:color w:val="00B0F0"/>
                <w:sz w:val="22"/>
                <w:szCs w:val="22"/>
                <w:rtl/>
              </w:rPr>
            </w:pPr>
          </w:p>
          <w:p w14:paraId="39A03F31" w14:textId="77777777" w:rsidR="00A37261" w:rsidRDefault="00A37261" w:rsidP="00F0096D">
            <w:pPr>
              <w:rPr>
                <w:rFonts w:ascii="Arial" w:eastAsia="Calibri" w:hAnsi="Arial" w:cs="David"/>
                <w:color w:val="00B0F0"/>
                <w:sz w:val="22"/>
                <w:szCs w:val="22"/>
                <w:rtl/>
              </w:rPr>
            </w:pPr>
          </w:p>
          <w:p w14:paraId="53A51709" w14:textId="77777777" w:rsidR="00A37261" w:rsidRPr="00AF5E10" w:rsidRDefault="00A37261" w:rsidP="00F0096D">
            <w:pPr>
              <w:rPr>
                <w:rFonts w:ascii="Arial" w:hAnsi="Arial" w:cs="David"/>
                <w:strike/>
                <w:color w:val="000000"/>
                <w:sz w:val="22"/>
                <w:szCs w:val="22"/>
                <w:rtl/>
              </w:rPr>
            </w:pPr>
            <w:r w:rsidRPr="00021181">
              <w:rPr>
                <w:rFonts w:ascii="Arial" w:eastAsia="Calibri" w:hAnsi="Arial" w:cs="David" w:hint="cs"/>
                <w:sz w:val="22"/>
                <w:szCs w:val="22"/>
                <w:rtl/>
              </w:rPr>
              <w:t xml:space="preserve">על התלמיד להכיר את הקשר בין פעולת הרעלן לבין </w:t>
            </w:r>
            <w:r>
              <w:rPr>
                <w:rFonts w:ascii="Arial" w:eastAsia="Calibri" w:hAnsi="Arial" w:cs="David" w:hint="cs"/>
                <w:sz w:val="22"/>
                <w:szCs w:val="22"/>
                <w:rtl/>
              </w:rPr>
              <w:t>התסמינים</w:t>
            </w:r>
            <w:r w:rsidRPr="00021181">
              <w:rPr>
                <w:rFonts w:ascii="Arial" w:eastAsia="Calibri" w:hAnsi="Arial" w:cs="David" w:hint="cs"/>
                <w:sz w:val="22"/>
                <w:szCs w:val="22"/>
                <w:rtl/>
              </w:rPr>
              <w:t xml:space="preserve"> של המחלה. אין</w:t>
            </w:r>
            <w:r w:rsidRPr="00CC7670">
              <w:rPr>
                <w:rFonts w:ascii="Arial" w:eastAsia="Calibri" w:hAnsi="Arial" w:cs="David" w:hint="cs"/>
                <w:color w:val="00B0F0"/>
                <w:sz w:val="22"/>
                <w:szCs w:val="22"/>
                <w:rtl/>
              </w:rPr>
              <w:t xml:space="preserve"> </w:t>
            </w:r>
            <w:r w:rsidRPr="00021181">
              <w:rPr>
                <w:rFonts w:ascii="Arial" w:eastAsia="Calibri" w:hAnsi="Arial" w:cs="David" w:hint="cs"/>
                <w:sz w:val="22"/>
                <w:szCs w:val="22"/>
                <w:rtl/>
              </w:rPr>
              <w:t xml:space="preserve">צורך </w:t>
            </w:r>
            <w:r>
              <w:rPr>
                <w:rFonts w:ascii="Arial" w:eastAsia="Calibri" w:hAnsi="Arial" w:cs="David" w:hint="cs"/>
                <w:sz w:val="22"/>
                <w:szCs w:val="22"/>
                <w:rtl/>
              </w:rPr>
              <w:t>להתייחס</w:t>
            </w:r>
            <w:r w:rsidRPr="00021181">
              <w:rPr>
                <w:rFonts w:ascii="Arial" w:eastAsia="Calibri" w:hAnsi="Arial" w:cs="David" w:hint="cs"/>
                <w:sz w:val="22"/>
                <w:szCs w:val="22"/>
                <w:rtl/>
              </w:rPr>
              <w:t xml:space="preserve"> לרמה הביוכימית.</w:t>
            </w:r>
          </w:p>
        </w:tc>
      </w:tr>
      <w:tr w:rsidR="00A37261" w:rsidRPr="00AF5E10" w14:paraId="31753C7B" w14:textId="77777777" w:rsidTr="00F0096D">
        <w:trPr>
          <w:trHeight w:val="1874"/>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45D81224" w14:textId="77777777" w:rsidR="00A37261" w:rsidRPr="00021181" w:rsidRDefault="00A37261" w:rsidP="00F0096D">
            <w:pPr>
              <w:rPr>
                <w:rFonts w:ascii="Arial" w:hAnsi="Arial" w:cs="David"/>
                <w:sz w:val="22"/>
                <w:szCs w:val="22"/>
                <w:rtl/>
              </w:rPr>
            </w:pPr>
            <w:r w:rsidRPr="00AF5E10">
              <w:rPr>
                <w:rFonts w:ascii="Arial" w:hAnsi="Arial" w:cs="David"/>
                <w:color w:val="000000"/>
                <w:sz w:val="22"/>
                <w:szCs w:val="22"/>
                <w:rtl/>
              </w:rPr>
              <w:lastRenderedPageBreak/>
              <w:t xml:space="preserve">ניתן לטפל במחלות הנגרמות על ידי חיידקים בעזרת </w:t>
            </w:r>
            <w:r w:rsidRPr="00021181">
              <w:rPr>
                <w:rFonts w:ascii="Arial" w:hAnsi="Arial" w:cs="David"/>
                <w:sz w:val="22"/>
                <w:szCs w:val="22"/>
                <w:rtl/>
              </w:rPr>
              <w:t>תרופות</w:t>
            </w:r>
            <w:r w:rsidRPr="00021181">
              <w:rPr>
                <w:rFonts w:ascii="Arial" w:hAnsi="Arial" w:cs="David" w:hint="cs"/>
                <w:sz w:val="22"/>
                <w:szCs w:val="22"/>
                <w:rtl/>
              </w:rPr>
              <w:t xml:space="preserve"> שפוגעות בחיידק</w:t>
            </w:r>
            <w:r>
              <w:rPr>
                <w:rFonts w:ascii="Arial" w:hAnsi="Arial" w:cs="David" w:hint="cs"/>
                <w:sz w:val="22"/>
                <w:szCs w:val="22"/>
                <w:rtl/>
              </w:rPr>
              <w:t>ים</w:t>
            </w:r>
            <w:r w:rsidRPr="00021181">
              <w:rPr>
                <w:rFonts w:ascii="Arial" w:hAnsi="Arial" w:cs="David" w:hint="cs"/>
                <w:sz w:val="22"/>
                <w:szCs w:val="22"/>
                <w:rtl/>
              </w:rPr>
              <w:t xml:space="preserve"> ולא פוגעות באדם</w:t>
            </w:r>
            <w:r w:rsidRPr="00021181">
              <w:rPr>
                <w:rFonts w:ascii="Arial" w:hAnsi="Arial" w:cs="David"/>
                <w:sz w:val="22"/>
                <w:szCs w:val="22"/>
                <w:rtl/>
              </w:rPr>
              <w:t>.</w:t>
            </w:r>
          </w:p>
          <w:p w14:paraId="7005F044" w14:textId="77777777" w:rsidR="00A37261" w:rsidRPr="00AF5E10" w:rsidRDefault="00A37261" w:rsidP="003F3E39">
            <w:pPr>
              <w:rPr>
                <w:rFonts w:ascii="Arial" w:hAnsi="Arial" w:cs="David"/>
                <w:color w:val="000000"/>
                <w:sz w:val="22"/>
                <w:szCs w:val="22"/>
                <w:rtl/>
              </w:rPr>
            </w:pP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2EDF47BB" w14:textId="77777777" w:rsidR="00A37261" w:rsidRPr="00F5337E" w:rsidRDefault="00A37261" w:rsidP="00F0096D">
            <w:pPr>
              <w:rPr>
                <w:rFonts w:ascii="Arial" w:hAnsi="Arial" w:cs="David"/>
                <w:b/>
                <w:bCs/>
                <w:sz w:val="22"/>
                <w:szCs w:val="22"/>
                <w:highlight w:val="cyan"/>
              </w:rPr>
            </w:pPr>
            <w:r w:rsidRPr="00F5337E">
              <w:rPr>
                <w:rFonts w:ascii="Arial" w:hAnsi="Arial" w:cs="David" w:hint="cs"/>
                <w:b/>
                <w:bCs/>
                <w:sz w:val="22"/>
                <w:szCs w:val="22"/>
                <w:highlight w:val="cyan"/>
                <w:rtl/>
              </w:rPr>
              <w:t xml:space="preserve">טיפול תרופתי במחלות זיהומיות </w:t>
            </w:r>
          </w:p>
          <w:p w14:paraId="46CFA17B" w14:textId="77777777" w:rsidR="00A37261" w:rsidRPr="00F5337E" w:rsidRDefault="00A37261" w:rsidP="00A37261">
            <w:pPr>
              <w:pStyle w:val="af3"/>
              <w:numPr>
                <w:ilvl w:val="0"/>
                <w:numId w:val="17"/>
              </w:numPr>
              <w:spacing w:after="0" w:line="240" w:lineRule="auto"/>
              <w:ind w:left="213" w:hanging="213"/>
              <w:rPr>
                <w:rFonts w:ascii="Arial" w:hAnsi="Arial" w:cs="David"/>
                <w:strike/>
                <w:highlight w:val="cyan"/>
              </w:rPr>
            </w:pPr>
            <w:r w:rsidRPr="00F5337E">
              <w:rPr>
                <w:rFonts w:ascii="Arial" w:hAnsi="Arial" w:cs="David"/>
                <w:strike/>
                <w:highlight w:val="cyan"/>
                <w:rtl/>
              </w:rPr>
              <w:t>טיפול תרופתי במחלות זיהומיות פוגע במרכיבים ייחודיים לחיידקים.</w:t>
            </w:r>
          </w:p>
          <w:p w14:paraId="2672CFA4" w14:textId="77777777" w:rsidR="00A37261" w:rsidRPr="00F5337E" w:rsidRDefault="00A37261" w:rsidP="00A37261">
            <w:pPr>
              <w:pStyle w:val="af3"/>
              <w:numPr>
                <w:ilvl w:val="0"/>
                <w:numId w:val="17"/>
              </w:numPr>
              <w:spacing w:after="0" w:line="240" w:lineRule="auto"/>
              <w:ind w:left="213" w:hanging="213"/>
              <w:rPr>
                <w:rFonts w:ascii="Arial" w:hAnsi="Arial" w:cs="David"/>
                <w:strike/>
                <w:highlight w:val="cyan"/>
                <w:rtl/>
              </w:rPr>
            </w:pPr>
            <w:r w:rsidRPr="00F5337E">
              <w:rPr>
                <w:rFonts w:ascii="Arial" w:hAnsi="Arial" w:cs="David"/>
                <w:strike/>
                <w:highlight w:val="cyan"/>
                <w:rtl/>
              </w:rPr>
              <w:t xml:space="preserve">מנגנוני פעולה של תרופות אנטיביוטיות: </w:t>
            </w:r>
          </w:p>
          <w:p w14:paraId="1D9485E5" w14:textId="77777777" w:rsidR="00A37261" w:rsidRPr="00F5337E" w:rsidRDefault="00A37261" w:rsidP="00A37261">
            <w:pPr>
              <w:numPr>
                <w:ilvl w:val="0"/>
                <w:numId w:val="16"/>
              </w:numPr>
              <w:tabs>
                <w:tab w:val="clear" w:pos="720"/>
                <w:tab w:val="num" w:pos="584"/>
              </w:tabs>
              <w:spacing w:after="40"/>
              <w:ind w:left="584" w:right="26" w:hanging="284"/>
              <w:rPr>
                <w:rFonts w:ascii="Arial" w:hAnsi="Arial" w:cs="David"/>
                <w:strike/>
                <w:sz w:val="22"/>
                <w:szCs w:val="22"/>
                <w:highlight w:val="cyan"/>
              </w:rPr>
            </w:pPr>
            <w:r w:rsidRPr="00F5337E">
              <w:rPr>
                <w:rFonts w:ascii="Arial" w:hAnsi="Arial" w:cs="David"/>
                <w:strike/>
                <w:sz w:val="22"/>
                <w:szCs w:val="22"/>
                <w:highlight w:val="cyan"/>
                <w:rtl/>
              </w:rPr>
              <w:t>תרופות הפוגעות ב</w:t>
            </w:r>
            <w:r w:rsidRPr="00F5337E">
              <w:rPr>
                <w:rFonts w:ascii="Arial" w:hAnsi="Arial" w:cs="David" w:hint="cs"/>
                <w:strike/>
                <w:sz w:val="22"/>
                <w:szCs w:val="22"/>
                <w:highlight w:val="cyan"/>
                <w:rtl/>
              </w:rPr>
              <w:t xml:space="preserve">יצירת </w:t>
            </w:r>
            <w:r w:rsidRPr="00F5337E">
              <w:rPr>
                <w:rFonts w:ascii="Arial" w:hAnsi="Arial" w:cs="David"/>
                <w:strike/>
                <w:sz w:val="22"/>
                <w:szCs w:val="22"/>
                <w:highlight w:val="cyan"/>
                <w:rtl/>
              </w:rPr>
              <w:t>דופן תא חיידק</w:t>
            </w:r>
            <w:r w:rsidRPr="00F5337E">
              <w:rPr>
                <w:rFonts w:ascii="Arial" w:hAnsi="Arial" w:cs="David" w:hint="cs"/>
                <w:strike/>
                <w:sz w:val="22"/>
                <w:szCs w:val="22"/>
                <w:highlight w:val="cyan"/>
                <w:rtl/>
              </w:rPr>
              <w:t xml:space="preserve"> (פניצילין).</w:t>
            </w:r>
          </w:p>
          <w:p w14:paraId="65E16853" w14:textId="77777777" w:rsidR="00A37261" w:rsidRPr="00F5337E" w:rsidRDefault="00A37261" w:rsidP="00A37261">
            <w:pPr>
              <w:numPr>
                <w:ilvl w:val="0"/>
                <w:numId w:val="16"/>
              </w:numPr>
              <w:tabs>
                <w:tab w:val="clear" w:pos="720"/>
                <w:tab w:val="num" w:pos="584"/>
              </w:tabs>
              <w:spacing w:after="40"/>
              <w:ind w:left="584" w:right="26" w:hanging="284"/>
              <w:rPr>
                <w:rFonts w:ascii="Arial" w:hAnsi="Arial" w:cs="David"/>
                <w:highlight w:val="cyan"/>
                <w:rtl/>
              </w:rPr>
            </w:pPr>
            <w:r w:rsidRPr="00F5337E">
              <w:rPr>
                <w:rFonts w:ascii="Arial" w:hAnsi="Arial" w:cs="David"/>
                <w:strike/>
                <w:sz w:val="22"/>
                <w:szCs w:val="22"/>
                <w:highlight w:val="cyan"/>
                <w:rtl/>
              </w:rPr>
              <w:t xml:space="preserve">תרופות הפוגעות בתהליך התרגום בתא חיידק </w:t>
            </w:r>
            <w:r w:rsidRPr="00F5337E">
              <w:rPr>
                <w:rFonts w:ascii="Arial" w:hAnsi="Arial" w:cs="David" w:hint="cs"/>
                <w:strike/>
                <w:sz w:val="22"/>
                <w:szCs w:val="22"/>
                <w:highlight w:val="cyan"/>
                <w:rtl/>
              </w:rPr>
              <w:t xml:space="preserve"> (</w:t>
            </w:r>
            <w:proofErr w:type="spellStart"/>
            <w:r w:rsidRPr="00F5337E">
              <w:rPr>
                <w:rFonts w:ascii="Arial" w:hAnsi="Arial" w:cs="David" w:hint="cs"/>
                <w:strike/>
                <w:sz w:val="22"/>
                <w:szCs w:val="22"/>
                <w:highlight w:val="cyan"/>
                <w:rtl/>
              </w:rPr>
              <w:t>אריתרומיצין</w:t>
            </w:r>
            <w:proofErr w:type="spellEnd"/>
            <w:r w:rsidRPr="00F5337E">
              <w:rPr>
                <w:rFonts w:ascii="Arial" w:hAnsi="Arial" w:cs="David" w:hint="cs"/>
                <w:strike/>
                <w:sz w:val="22"/>
                <w:szCs w:val="22"/>
                <w:highlight w:val="cyan"/>
                <w:rtl/>
              </w:rPr>
              <w:t>)</w:t>
            </w: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136C1298" w14:textId="77777777" w:rsidR="00A37261" w:rsidRPr="00F5337E" w:rsidRDefault="00A37261" w:rsidP="00F0096D">
            <w:pPr>
              <w:rPr>
                <w:rFonts w:ascii="Arial" w:hAnsi="Arial" w:cs="David"/>
                <w:strike/>
                <w:color w:val="000000"/>
                <w:sz w:val="22"/>
                <w:szCs w:val="22"/>
                <w:highlight w:val="cyan"/>
                <w:rtl/>
              </w:rPr>
            </w:pP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34120DE9" w14:textId="77777777" w:rsidR="00A37261" w:rsidRPr="00F5337E" w:rsidRDefault="00A37261" w:rsidP="00F0096D">
            <w:pPr>
              <w:rPr>
                <w:rFonts w:ascii="Arial" w:hAnsi="Arial" w:cs="David"/>
                <w:color w:val="000000"/>
                <w:sz w:val="22"/>
                <w:szCs w:val="22"/>
                <w:highlight w:val="cyan"/>
                <w:rtl/>
              </w:rPr>
            </w:pPr>
          </w:p>
          <w:p w14:paraId="33AC826E" w14:textId="77777777" w:rsidR="00A37261" w:rsidRPr="00F5337E" w:rsidRDefault="00A37261" w:rsidP="00F0096D">
            <w:pPr>
              <w:rPr>
                <w:rFonts w:ascii="Arial" w:hAnsi="Arial" w:cs="David"/>
                <w:color w:val="00B0F0"/>
                <w:sz w:val="22"/>
                <w:szCs w:val="22"/>
                <w:highlight w:val="cyan"/>
                <w:rtl/>
              </w:rPr>
            </w:pPr>
          </w:p>
          <w:p w14:paraId="7C14872E" w14:textId="77777777" w:rsidR="00A37261" w:rsidRPr="00F5337E" w:rsidRDefault="00A37261" w:rsidP="00F0096D">
            <w:pPr>
              <w:rPr>
                <w:rFonts w:ascii="Arial" w:hAnsi="Arial" w:cs="David"/>
                <w:color w:val="00B0F0"/>
                <w:sz w:val="22"/>
                <w:szCs w:val="22"/>
                <w:highlight w:val="cyan"/>
                <w:rtl/>
              </w:rPr>
            </w:pPr>
          </w:p>
          <w:p w14:paraId="3A92EC05" w14:textId="77777777" w:rsidR="00A37261" w:rsidRPr="00F5337E" w:rsidRDefault="00A37261" w:rsidP="00F0096D">
            <w:pPr>
              <w:rPr>
                <w:rFonts w:ascii="Arial" w:hAnsi="Arial" w:cs="David"/>
                <w:strike/>
                <w:color w:val="00B0F0"/>
                <w:sz w:val="22"/>
                <w:szCs w:val="22"/>
                <w:highlight w:val="cyan"/>
                <w:rtl/>
              </w:rPr>
            </w:pPr>
            <w:r w:rsidRPr="00F5337E">
              <w:rPr>
                <w:rFonts w:ascii="Arial" w:hAnsi="Arial" w:cs="David" w:hint="cs"/>
                <w:strike/>
                <w:sz w:val="22"/>
                <w:szCs w:val="22"/>
                <w:highlight w:val="cyan"/>
                <w:rtl/>
              </w:rPr>
              <w:t>על התלמיד להכיר את שני מנגנוני הפעולה שהוצגו במפרט התכנים, וכן להכיר את דרך הפעולה של התרופות המסוימות המוזכרות במפרט.</w:t>
            </w:r>
          </w:p>
        </w:tc>
      </w:tr>
      <w:tr w:rsidR="00A37261" w:rsidRPr="00AF5E10" w14:paraId="4783F021" w14:textId="77777777" w:rsidTr="00F0096D">
        <w:trPr>
          <w:trHeight w:val="598"/>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799E0B27"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 xml:space="preserve">באוכלוסיות חיידקים מתרחשים שינויים גנטיים </w:t>
            </w:r>
            <w:r w:rsidRPr="00021181">
              <w:rPr>
                <w:rFonts w:ascii="Arial" w:hAnsi="Arial" w:cs="David" w:hint="cs"/>
                <w:sz w:val="22"/>
                <w:szCs w:val="22"/>
                <w:rtl/>
              </w:rPr>
              <w:t>ה</w:t>
            </w:r>
            <w:r w:rsidRPr="00AF5E10">
              <w:rPr>
                <w:rFonts w:ascii="Arial" w:hAnsi="Arial" w:cs="David"/>
                <w:color w:val="000000"/>
                <w:sz w:val="22"/>
                <w:szCs w:val="22"/>
                <w:rtl/>
              </w:rPr>
              <w:t>מאפשרים התאמה מהירה של האוכלוסייה לשינויים בבית הגידול, כולל חשיפה לאנטיביוטיקה.</w:t>
            </w:r>
          </w:p>
          <w:p w14:paraId="1DB1E3D4" w14:textId="77777777" w:rsidR="00A37261" w:rsidRDefault="00A37261" w:rsidP="00F0096D">
            <w:pPr>
              <w:rPr>
                <w:rFonts w:ascii="Arial" w:hAnsi="Arial" w:cs="David"/>
                <w:color w:val="000000"/>
                <w:sz w:val="22"/>
                <w:szCs w:val="22"/>
                <w:rtl/>
              </w:rPr>
            </w:pPr>
          </w:p>
          <w:p w14:paraId="4C7E08BE" w14:textId="77777777" w:rsidR="00A37261" w:rsidRPr="00AF5E10" w:rsidRDefault="00A37261" w:rsidP="00F0096D">
            <w:pPr>
              <w:rPr>
                <w:rFonts w:ascii="Arial" w:hAnsi="Arial" w:cs="David"/>
                <w:color w:val="000000"/>
                <w:sz w:val="22"/>
                <w:szCs w:val="22"/>
                <w:rtl/>
              </w:rPr>
            </w:pP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1A223ADD" w14:textId="77777777" w:rsidR="00A37261" w:rsidRPr="00021181" w:rsidRDefault="00A37261" w:rsidP="00F0096D">
            <w:pPr>
              <w:rPr>
                <w:rFonts w:ascii="Arial" w:hAnsi="Arial" w:cs="David"/>
                <w:b/>
                <w:bCs/>
                <w:sz w:val="22"/>
                <w:szCs w:val="22"/>
              </w:rPr>
            </w:pPr>
            <w:r w:rsidRPr="00021181">
              <w:rPr>
                <w:rFonts w:ascii="Arial" w:hAnsi="Arial" w:cs="David" w:hint="cs"/>
                <w:b/>
                <w:bCs/>
                <w:sz w:val="22"/>
                <w:szCs w:val="22"/>
                <w:rtl/>
              </w:rPr>
              <w:t xml:space="preserve">שונות גנטית ועמידות לאנטיביוטיקה </w:t>
            </w:r>
          </w:p>
          <w:p w14:paraId="2E3901F5" w14:textId="77777777" w:rsidR="00A37261" w:rsidRPr="00021181" w:rsidRDefault="00A37261" w:rsidP="00A37261">
            <w:pPr>
              <w:pStyle w:val="af3"/>
              <w:numPr>
                <w:ilvl w:val="0"/>
                <w:numId w:val="19"/>
              </w:numPr>
              <w:spacing w:after="0" w:line="240" w:lineRule="auto"/>
              <w:ind w:left="213" w:hanging="213"/>
              <w:rPr>
                <w:rFonts w:ascii="Arial" w:hAnsi="Arial" w:cs="David"/>
                <w:rtl/>
              </w:rPr>
            </w:pPr>
            <w:r w:rsidRPr="00021181">
              <w:rPr>
                <w:rFonts w:ascii="Arial" w:hAnsi="Arial" w:cs="David"/>
                <w:rtl/>
              </w:rPr>
              <w:t xml:space="preserve">מוטציות </w:t>
            </w:r>
            <w:r w:rsidRPr="00021181">
              <w:rPr>
                <w:rFonts w:ascii="Arial" w:hAnsi="Arial" w:cs="David" w:hint="cs"/>
                <w:rtl/>
              </w:rPr>
              <w:t>עלולות</w:t>
            </w:r>
            <w:r w:rsidRPr="00021181">
              <w:rPr>
                <w:rFonts w:ascii="Arial" w:hAnsi="Arial" w:cs="David"/>
                <w:rtl/>
              </w:rPr>
              <w:t xml:space="preserve"> לגרום ל</w:t>
            </w:r>
            <w:r w:rsidRPr="00021181">
              <w:rPr>
                <w:rFonts w:ascii="Arial" w:hAnsi="Arial" w:cs="David" w:hint="cs"/>
                <w:rtl/>
              </w:rPr>
              <w:t xml:space="preserve">ריבוי פרטים עמידים </w:t>
            </w:r>
            <w:r w:rsidRPr="00021181">
              <w:rPr>
                <w:rFonts w:ascii="Arial" w:hAnsi="Arial" w:cs="David"/>
                <w:rtl/>
              </w:rPr>
              <w:t>לאנטיביוטיקה.</w:t>
            </w:r>
          </w:p>
          <w:p w14:paraId="5C0CED64" w14:textId="77777777" w:rsidR="00A37261" w:rsidRPr="00021181" w:rsidRDefault="00A37261" w:rsidP="00A37261">
            <w:pPr>
              <w:pStyle w:val="af3"/>
              <w:numPr>
                <w:ilvl w:val="0"/>
                <w:numId w:val="19"/>
              </w:numPr>
              <w:spacing w:after="0" w:line="240" w:lineRule="auto"/>
              <w:ind w:left="213" w:hanging="213"/>
              <w:rPr>
                <w:rFonts w:ascii="Arial" w:hAnsi="Arial" w:cs="David"/>
                <w:rtl/>
              </w:rPr>
            </w:pPr>
            <w:r w:rsidRPr="00021181">
              <w:rPr>
                <w:rFonts w:ascii="Arial" w:hAnsi="Arial" w:cs="David"/>
                <w:rtl/>
              </w:rPr>
              <w:t xml:space="preserve">מעבר אופקי של גנים </w:t>
            </w:r>
            <w:r w:rsidRPr="00021181">
              <w:rPr>
                <w:rFonts w:ascii="Arial" w:hAnsi="Arial" w:cs="David" w:hint="cs"/>
                <w:rtl/>
              </w:rPr>
              <w:t xml:space="preserve">מחיידק לחיידק שאיננו צאצא שלו, עלול לגרום </w:t>
            </w:r>
            <w:r w:rsidRPr="00021181">
              <w:rPr>
                <w:rFonts w:ascii="Arial" w:hAnsi="Arial" w:cs="David"/>
                <w:rtl/>
              </w:rPr>
              <w:t xml:space="preserve">להתפתחות אוכלוסיות חיידקים עמידות למגוון </w:t>
            </w:r>
            <w:r w:rsidRPr="00021181">
              <w:rPr>
                <w:rFonts w:ascii="Arial" w:hAnsi="Arial" w:cs="David" w:hint="cs"/>
                <w:rtl/>
              </w:rPr>
              <w:t xml:space="preserve">סוגי </w:t>
            </w:r>
            <w:r w:rsidRPr="00021181">
              <w:rPr>
                <w:rFonts w:ascii="Arial" w:hAnsi="Arial" w:cs="David"/>
                <w:rtl/>
              </w:rPr>
              <w:t>אנטיביוטיק</w:t>
            </w:r>
            <w:r w:rsidRPr="00021181">
              <w:rPr>
                <w:rFonts w:ascii="Arial" w:hAnsi="Arial" w:cs="David" w:hint="cs"/>
                <w:rtl/>
              </w:rPr>
              <w:t>ה</w:t>
            </w:r>
            <w:r w:rsidRPr="00021181">
              <w:rPr>
                <w:rFonts w:ascii="Arial" w:hAnsi="Arial" w:cs="David"/>
                <w:rtl/>
              </w:rPr>
              <w:t>.</w:t>
            </w:r>
          </w:p>
          <w:p w14:paraId="76FC09EA" w14:textId="77777777" w:rsidR="00A37261" w:rsidRPr="00021181" w:rsidRDefault="00A37261" w:rsidP="00A37261">
            <w:pPr>
              <w:pStyle w:val="af3"/>
              <w:numPr>
                <w:ilvl w:val="0"/>
                <w:numId w:val="19"/>
              </w:numPr>
              <w:spacing w:after="0" w:line="240" w:lineRule="auto"/>
              <w:ind w:left="213" w:hanging="213"/>
              <w:rPr>
                <w:rFonts w:ascii="Arial" w:hAnsi="Arial" w:cs="David"/>
                <w:rtl/>
              </w:rPr>
            </w:pPr>
            <w:r>
              <w:rPr>
                <w:rFonts w:ascii="Arial" w:hAnsi="Arial" w:cs="David" w:hint="cs"/>
                <w:rtl/>
              </w:rPr>
              <w:t>מנגנונים המקנים עמידות לאנטיביוטיקה:</w:t>
            </w:r>
          </w:p>
          <w:p w14:paraId="3E154820" w14:textId="77777777" w:rsidR="00A37261" w:rsidRPr="004B291E"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4B291E">
              <w:rPr>
                <w:rFonts w:ascii="Arial" w:hAnsi="Arial" w:cs="David" w:hint="cs"/>
                <w:sz w:val="22"/>
                <w:szCs w:val="22"/>
                <w:rtl/>
              </w:rPr>
              <w:t>פרוק</w:t>
            </w:r>
            <w:r w:rsidRPr="004B291E">
              <w:rPr>
                <w:rFonts w:ascii="Arial" w:hAnsi="Arial" w:cs="David"/>
                <w:sz w:val="22"/>
                <w:szCs w:val="22"/>
                <w:rtl/>
              </w:rPr>
              <w:t xml:space="preserve"> אנטיביוטיקה</w:t>
            </w:r>
            <w:r w:rsidRPr="004B291E">
              <w:rPr>
                <w:rFonts w:ascii="Arial" w:hAnsi="Arial" w:cs="David" w:hint="cs"/>
                <w:sz w:val="22"/>
                <w:szCs w:val="22"/>
                <w:rtl/>
              </w:rPr>
              <w:t xml:space="preserve"> על ידי אנזימים</w:t>
            </w:r>
            <w:r w:rsidRPr="004B291E">
              <w:rPr>
                <w:rFonts w:ascii="Arial" w:hAnsi="Arial" w:cs="David"/>
                <w:sz w:val="22"/>
                <w:szCs w:val="22"/>
                <w:rtl/>
              </w:rPr>
              <w:t>.</w:t>
            </w:r>
          </w:p>
          <w:p w14:paraId="517CBFAD" w14:textId="77777777" w:rsidR="00A37261" w:rsidRPr="004B291E"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4B291E">
              <w:rPr>
                <w:rFonts w:ascii="Arial" w:hAnsi="Arial" w:cs="David" w:hint="cs"/>
                <w:sz w:val="22"/>
                <w:szCs w:val="22"/>
                <w:rtl/>
              </w:rPr>
              <w:t>הוצאת</w:t>
            </w:r>
            <w:r w:rsidRPr="004B291E">
              <w:rPr>
                <w:rFonts w:ascii="Arial" w:hAnsi="Arial" w:cs="David"/>
                <w:sz w:val="22"/>
                <w:szCs w:val="22"/>
                <w:rtl/>
              </w:rPr>
              <w:t xml:space="preserve"> אנטיביוטיקה </w:t>
            </w:r>
            <w:r w:rsidRPr="004B291E">
              <w:rPr>
                <w:rFonts w:ascii="Arial" w:hAnsi="Arial" w:cs="David" w:hint="cs"/>
                <w:sz w:val="22"/>
                <w:szCs w:val="22"/>
                <w:rtl/>
              </w:rPr>
              <w:t>מה</w:t>
            </w:r>
            <w:r w:rsidRPr="004B291E">
              <w:rPr>
                <w:rFonts w:ascii="Arial" w:hAnsi="Arial" w:cs="David"/>
                <w:sz w:val="22"/>
                <w:szCs w:val="22"/>
                <w:rtl/>
              </w:rPr>
              <w:t>תא</w:t>
            </w:r>
            <w:r w:rsidRPr="004B291E">
              <w:rPr>
                <w:rFonts w:ascii="Arial" w:hAnsi="Arial" w:cs="David" w:hint="cs"/>
                <w:sz w:val="22"/>
                <w:szCs w:val="22"/>
                <w:rtl/>
              </w:rPr>
              <w:t xml:space="preserve"> על ידי משאבות</w:t>
            </w:r>
            <w:r w:rsidRPr="004B291E">
              <w:rPr>
                <w:rFonts w:ascii="Arial" w:hAnsi="Arial" w:cs="David"/>
                <w:sz w:val="22"/>
                <w:szCs w:val="22"/>
                <w:rtl/>
              </w:rPr>
              <w:t>.</w:t>
            </w:r>
          </w:p>
          <w:p w14:paraId="39D237B3" w14:textId="77777777" w:rsidR="00A37261" w:rsidRPr="000E3917" w:rsidRDefault="00A37261" w:rsidP="00A37261">
            <w:pPr>
              <w:numPr>
                <w:ilvl w:val="0"/>
                <w:numId w:val="16"/>
              </w:numPr>
              <w:tabs>
                <w:tab w:val="clear" w:pos="720"/>
                <w:tab w:val="num" w:pos="584"/>
              </w:tabs>
              <w:spacing w:after="40"/>
              <w:ind w:left="584" w:right="26" w:hanging="284"/>
              <w:rPr>
                <w:rFonts w:ascii="Arial" w:hAnsi="Arial" w:cs="David"/>
                <w:strike/>
                <w:color w:val="000000"/>
                <w:rtl/>
              </w:rPr>
            </w:pPr>
            <w:r w:rsidRPr="00F5337E">
              <w:rPr>
                <w:rFonts w:ascii="Arial" w:hAnsi="Arial" w:cs="David"/>
                <w:strike/>
                <w:sz w:val="22"/>
                <w:szCs w:val="22"/>
                <w:highlight w:val="cyan"/>
                <w:rtl/>
              </w:rPr>
              <w:t xml:space="preserve">שינויים באתר המטרה של האנטיביוטיקה הגורמים </w:t>
            </w:r>
            <w:r w:rsidRPr="00F5337E">
              <w:rPr>
                <w:rFonts w:ascii="Arial" w:hAnsi="Arial" w:cs="David" w:hint="cs"/>
                <w:strike/>
                <w:sz w:val="22"/>
                <w:szCs w:val="22"/>
                <w:highlight w:val="cyan"/>
                <w:rtl/>
              </w:rPr>
              <w:t>להקטנת יעילותה.</w:t>
            </w:r>
            <w:r w:rsidRPr="000E3917">
              <w:rPr>
                <w:rFonts w:ascii="Arial" w:hAnsi="Arial" w:cs="David"/>
                <w:strike/>
                <w:color w:val="000000"/>
                <w:rtl/>
              </w:rPr>
              <w:t xml:space="preserve"> </w:t>
            </w: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0AF9E6D" w14:textId="77777777" w:rsidR="00A37261" w:rsidRPr="00AF5E10" w:rsidRDefault="00A37261" w:rsidP="00F0096D">
            <w:pPr>
              <w:rPr>
                <w:rFonts w:ascii="Arial" w:hAnsi="Arial" w:cs="David"/>
                <w:color w:val="000000"/>
                <w:sz w:val="22"/>
                <w:szCs w:val="22"/>
                <w:rtl/>
              </w:rPr>
            </w:pPr>
          </w:p>
          <w:p w14:paraId="7C5D919D" w14:textId="77777777" w:rsidR="00A37261" w:rsidRPr="00AF5E10" w:rsidRDefault="00A37261" w:rsidP="00F0096D">
            <w:pPr>
              <w:rPr>
                <w:rFonts w:ascii="Arial" w:hAnsi="Arial" w:cs="David"/>
                <w:color w:val="000000"/>
                <w:sz w:val="22"/>
                <w:szCs w:val="22"/>
                <w:rtl/>
              </w:rPr>
            </w:pPr>
          </w:p>
          <w:p w14:paraId="2CA821F5"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טרנספורמציה</w:t>
            </w:r>
            <w:r>
              <w:rPr>
                <w:rFonts w:ascii="Arial" w:hAnsi="Arial" w:cs="David" w:hint="cs"/>
                <w:color w:val="000000"/>
                <w:sz w:val="22"/>
                <w:szCs w:val="22"/>
                <w:rtl/>
              </w:rPr>
              <w:t>,</w:t>
            </w:r>
            <w:r w:rsidRPr="00AF5E10">
              <w:rPr>
                <w:rFonts w:ascii="Arial" w:hAnsi="Arial" w:cs="David" w:hint="cs"/>
                <w:color w:val="000000"/>
                <w:sz w:val="22"/>
                <w:szCs w:val="22"/>
                <w:rtl/>
              </w:rPr>
              <w:t xml:space="preserve"> קוניוגציה</w:t>
            </w:r>
            <w:r w:rsidRPr="00AF5E10">
              <w:rPr>
                <w:rFonts w:ascii="Arial" w:hAnsi="Arial" w:cs="David" w:hint="cs"/>
                <w:color w:val="FF00FF"/>
                <w:sz w:val="22"/>
                <w:szCs w:val="22"/>
                <w:highlight w:val="yellow"/>
                <w:rtl/>
              </w:rPr>
              <w:t xml:space="preserve"> </w:t>
            </w: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492B7976" w14:textId="77777777" w:rsidR="00A37261" w:rsidRDefault="00A37261" w:rsidP="00F0096D">
            <w:pPr>
              <w:rPr>
                <w:rFonts w:ascii="Arial" w:hAnsi="Arial" w:cs="David"/>
                <w:strike/>
                <w:color w:val="000000"/>
                <w:sz w:val="22"/>
                <w:szCs w:val="22"/>
                <w:rtl/>
              </w:rPr>
            </w:pPr>
          </w:p>
          <w:p w14:paraId="23DF8C52" w14:textId="77777777" w:rsidR="00A37261" w:rsidRDefault="00A37261" w:rsidP="00F0096D">
            <w:pPr>
              <w:rPr>
                <w:rFonts w:ascii="Arial" w:hAnsi="Arial" w:cs="David"/>
                <w:strike/>
                <w:color w:val="000000"/>
                <w:sz w:val="22"/>
                <w:szCs w:val="22"/>
                <w:rtl/>
              </w:rPr>
            </w:pPr>
          </w:p>
          <w:p w14:paraId="5216E135" w14:textId="77777777" w:rsidR="00A37261" w:rsidRDefault="00A37261" w:rsidP="00F0096D">
            <w:pPr>
              <w:rPr>
                <w:rFonts w:ascii="Arial" w:hAnsi="Arial" w:cs="David"/>
                <w:strike/>
                <w:color w:val="000000"/>
                <w:sz w:val="22"/>
                <w:szCs w:val="22"/>
                <w:rtl/>
              </w:rPr>
            </w:pPr>
          </w:p>
          <w:p w14:paraId="52CA89AA" w14:textId="77777777" w:rsidR="00A37261" w:rsidRDefault="00A37261" w:rsidP="00F0096D">
            <w:pPr>
              <w:rPr>
                <w:rFonts w:ascii="Arial" w:hAnsi="Arial" w:cs="David"/>
                <w:strike/>
                <w:color w:val="000000"/>
                <w:sz w:val="22"/>
                <w:szCs w:val="22"/>
                <w:rtl/>
              </w:rPr>
            </w:pPr>
          </w:p>
          <w:p w14:paraId="3F102FAD" w14:textId="77777777" w:rsidR="00A37261" w:rsidRDefault="00A37261" w:rsidP="00F0096D">
            <w:pPr>
              <w:rPr>
                <w:rFonts w:ascii="Arial" w:hAnsi="Arial" w:cs="David"/>
                <w:strike/>
                <w:color w:val="000000"/>
                <w:sz w:val="22"/>
                <w:szCs w:val="22"/>
                <w:rtl/>
              </w:rPr>
            </w:pPr>
          </w:p>
          <w:p w14:paraId="6B01CF6B" w14:textId="77777777" w:rsidR="00A37261" w:rsidRDefault="00A37261" w:rsidP="00F0096D">
            <w:pPr>
              <w:rPr>
                <w:rFonts w:ascii="Arial" w:hAnsi="Arial" w:cs="David"/>
                <w:strike/>
                <w:color w:val="000000"/>
                <w:sz w:val="22"/>
                <w:szCs w:val="22"/>
                <w:rtl/>
              </w:rPr>
            </w:pPr>
            <w:r w:rsidRPr="00CC7670">
              <w:rPr>
                <w:rFonts w:ascii="Arial" w:hAnsi="Arial" w:cs="David"/>
                <w:strike/>
                <w:color w:val="000000"/>
                <w:sz w:val="22"/>
                <w:szCs w:val="22"/>
                <w:rtl/>
              </w:rPr>
              <w:t xml:space="preserve"> </w:t>
            </w:r>
          </w:p>
          <w:p w14:paraId="3F7F3854" w14:textId="77777777" w:rsidR="00A37261" w:rsidRPr="00021181" w:rsidRDefault="00A37261" w:rsidP="00F0096D">
            <w:pPr>
              <w:rPr>
                <w:rFonts w:ascii="Arial" w:hAnsi="Arial" w:cs="David"/>
                <w:sz w:val="22"/>
                <w:szCs w:val="22"/>
                <w:highlight w:val="lightGray"/>
                <w:rtl/>
              </w:rPr>
            </w:pPr>
            <w:r w:rsidRPr="00021181">
              <w:rPr>
                <w:rFonts w:ascii="Arial" w:hAnsi="Arial" w:cs="David" w:hint="cs"/>
                <w:sz w:val="22"/>
                <w:szCs w:val="22"/>
                <w:rtl/>
              </w:rPr>
              <w:t>על התלמיד להכיר את הדרכים השונות לעמידות</w:t>
            </w:r>
            <w:r>
              <w:rPr>
                <w:rFonts w:ascii="Arial" w:hAnsi="Arial" w:cs="David" w:hint="cs"/>
                <w:sz w:val="22"/>
                <w:szCs w:val="22"/>
                <w:rtl/>
              </w:rPr>
              <w:t xml:space="preserve"> לאנטיביוטיקה</w:t>
            </w:r>
            <w:r w:rsidRPr="00021181">
              <w:rPr>
                <w:rFonts w:ascii="Arial" w:hAnsi="Arial" w:cs="David" w:hint="cs"/>
                <w:sz w:val="22"/>
                <w:szCs w:val="22"/>
                <w:rtl/>
              </w:rPr>
              <w:t xml:space="preserve">, </w:t>
            </w:r>
            <w:r>
              <w:rPr>
                <w:rFonts w:ascii="Arial" w:hAnsi="Arial" w:cs="David" w:hint="cs"/>
                <w:sz w:val="22"/>
                <w:szCs w:val="22"/>
                <w:rtl/>
              </w:rPr>
              <w:t>מ</w:t>
            </w:r>
            <w:r w:rsidRPr="00021181">
              <w:rPr>
                <w:rFonts w:ascii="Arial" w:hAnsi="Arial" w:cs="David" w:hint="cs"/>
                <w:sz w:val="22"/>
                <w:szCs w:val="22"/>
                <w:rtl/>
              </w:rPr>
              <w:t xml:space="preserve">בלי </w:t>
            </w:r>
            <w:r>
              <w:rPr>
                <w:rFonts w:ascii="Arial" w:hAnsi="Arial" w:cs="David" w:hint="cs"/>
                <w:sz w:val="22"/>
                <w:szCs w:val="22"/>
                <w:rtl/>
              </w:rPr>
              <w:t>להתייחס</w:t>
            </w:r>
            <w:r w:rsidRPr="00021181">
              <w:rPr>
                <w:rFonts w:ascii="Arial" w:hAnsi="Arial" w:cs="David" w:hint="cs"/>
                <w:sz w:val="22"/>
                <w:szCs w:val="22"/>
                <w:rtl/>
              </w:rPr>
              <w:t xml:space="preserve"> לפרטי המנגנ</w:t>
            </w:r>
            <w:r>
              <w:rPr>
                <w:rFonts w:ascii="Arial" w:hAnsi="Arial" w:cs="David" w:hint="cs"/>
                <w:sz w:val="22"/>
                <w:szCs w:val="22"/>
                <w:rtl/>
              </w:rPr>
              <w:t>ונים השונים.</w:t>
            </w:r>
          </w:p>
          <w:p w14:paraId="0EA0BD1E" w14:textId="77777777" w:rsidR="00A37261" w:rsidRPr="00AF5E10" w:rsidRDefault="00A37261" w:rsidP="00F0096D">
            <w:pPr>
              <w:rPr>
                <w:rFonts w:ascii="Arial" w:hAnsi="Arial" w:cs="David"/>
                <w:color w:val="000000"/>
                <w:sz w:val="22"/>
                <w:szCs w:val="22"/>
                <w:rtl/>
              </w:rPr>
            </w:pPr>
            <w:r w:rsidRPr="00AF5E10">
              <w:rPr>
                <w:rFonts w:ascii="Arial" w:hAnsi="Arial" w:cs="David" w:hint="cs"/>
                <w:color w:val="000000"/>
                <w:sz w:val="22"/>
                <w:szCs w:val="22"/>
                <w:rtl/>
              </w:rPr>
              <w:t>חשוב להדגיש כי השימוש הרב באנטיביוטיקה במהלך השנים יצר לחץ סלקטיבי שהוביל להתפתחות זני חיידקים עמידים לאנטיביוטיקה.</w:t>
            </w:r>
          </w:p>
        </w:tc>
      </w:tr>
      <w:tr w:rsidR="00A37261" w:rsidRPr="00AF5E10" w14:paraId="2386B543" w14:textId="77777777" w:rsidTr="00F0096D">
        <w:trPr>
          <w:trHeight w:val="4154"/>
        </w:trPr>
        <w:tc>
          <w:tcPr>
            <w:tcW w:w="297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2B9FFFBA" w14:textId="77777777" w:rsidR="00A37261" w:rsidRDefault="00A37261" w:rsidP="00F0096D">
            <w:pPr>
              <w:spacing w:before="40" w:after="40"/>
              <w:rPr>
                <w:rFonts w:ascii="Arial" w:hAnsi="Arial" w:cs="David"/>
                <w:color w:val="000000"/>
                <w:sz w:val="22"/>
                <w:szCs w:val="22"/>
                <w:rtl/>
              </w:rPr>
            </w:pPr>
            <w:r w:rsidRPr="00AF5E10">
              <w:rPr>
                <w:rFonts w:ascii="Arial" w:hAnsi="Arial" w:cs="David"/>
                <w:color w:val="000000"/>
                <w:sz w:val="22"/>
                <w:szCs w:val="22"/>
                <w:rtl/>
              </w:rPr>
              <w:t xml:space="preserve">הנגיפים הם טפילים מוחלטים שהתרבותם תלויה במנגנוני </w:t>
            </w:r>
            <w:r>
              <w:rPr>
                <w:rFonts w:ascii="Arial" w:hAnsi="Arial" w:cs="David" w:hint="cs"/>
                <w:color w:val="000000"/>
                <w:sz w:val="22"/>
                <w:szCs w:val="22"/>
                <w:rtl/>
              </w:rPr>
              <w:t xml:space="preserve">ו/או במשאבי </w:t>
            </w:r>
            <w:r w:rsidRPr="00AF5E10">
              <w:rPr>
                <w:rFonts w:ascii="Arial" w:hAnsi="Arial" w:cs="David"/>
                <w:color w:val="000000"/>
                <w:sz w:val="22"/>
                <w:szCs w:val="22"/>
                <w:rtl/>
              </w:rPr>
              <w:t>התא המאכסן.</w:t>
            </w:r>
          </w:p>
          <w:p w14:paraId="34223EF7" w14:textId="77777777" w:rsidR="00A37261" w:rsidRDefault="00A37261" w:rsidP="00F0096D">
            <w:pPr>
              <w:spacing w:before="40" w:after="40"/>
              <w:rPr>
                <w:rFonts w:ascii="Arial" w:hAnsi="Arial" w:cs="David"/>
                <w:sz w:val="22"/>
                <w:szCs w:val="22"/>
                <w:rtl/>
              </w:rPr>
            </w:pPr>
          </w:p>
          <w:p w14:paraId="20D64CA5" w14:textId="77777777" w:rsidR="00A37261" w:rsidRPr="00021181" w:rsidRDefault="00A37261" w:rsidP="00F0096D">
            <w:pPr>
              <w:spacing w:before="40" w:after="40"/>
              <w:rPr>
                <w:rFonts w:ascii="Arial" w:hAnsi="Arial" w:cs="David"/>
                <w:sz w:val="22"/>
                <w:szCs w:val="22"/>
                <w:rtl/>
              </w:rPr>
            </w:pPr>
          </w:p>
          <w:p w14:paraId="58471149" w14:textId="77777777" w:rsidR="00A37261" w:rsidRPr="00AF5E10" w:rsidRDefault="00A37261" w:rsidP="00F0096D">
            <w:pPr>
              <w:rPr>
                <w:rFonts w:ascii="Arial" w:hAnsi="Arial" w:cs="David"/>
                <w:color w:val="000000"/>
                <w:sz w:val="22"/>
                <w:szCs w:val="22"/>
                <w:rtl/>
              </w:rPr>
            </w:pPr>
          </w:p>
          <w:p w14:paraId="396EF1F7" w14:textId="77777777" w:rsidR="00A37261" w:rsidRPr="00AF5E10" w:rsidRDefault="00A37261" w:rsidP="00F0096D">
            <w:pPr>
              <w:rPr>
                <w:rFonts w:ascii="Arial" w:hAnsi="Arial" w:cs="David"/>
                <w:color w:val="000000"/>
                <w:sz w:val="22"/>
                <w:szCs w:val="22"/>
                <w:rtl/>
              </w:rPr>
            </w:pPr>
            <w:r w:rsidRPr="00AF5E10">
              <w:rPr>
                <w:rFonts w:ascii="Arial" w:hAnsi="Arial" w:cs="David"/>
                <w:color w:val="000000"/>
                <w:sz w:val="22"/>
                <w:szCs w:val="22"/>
                <w:rtl/>
              </w:rPr>
              <w:t>התרבות נגיף פוגעת בגוף המאכסן וגורמת למחלה.</w:t>
            </w:r>
          </w:p>
          <w:p w14:paraId="70455F67" w14:textId="77777777" w:rsidR="00A37261" w:rsidRPr="00AF5E10" w:rsidRDefault="00A37261" w:rsidP="00F0096D">
            <w:pPr>
              <w:rPr>
                <w:rFonts w:ascii="Arial" w:hAnsi="Arial" w:cs="David"/>
                <w:color w:val="000000"/>
                <w:sz w:val="22"/>
                <w:szCs w:val="22"/>
                <w:rtl/>
              </w:rPr>
            </w:pPr>
          </w:p>
          <w:p w14:paraId="3069E7FB" w14:textId="77777777" w:rsidR="00A37261" w:rsidRDefault="00A37261" w:rsidP="00F0096D">
            <w:pPr>
              <w:rPr>
                <w:rFonts w:ascii="Arial" w:hAnsi="Arial" w:cs="David"/>
                <w:color w:val="000000"/>
                <w:sz w:val="22"/>
                <w:szCs w:val="22"/>
                <w:rtl/>
              </w:rPr>
            </w:pPr>
            <w:r w:rsidRPr="00AF5E10">
              <w:rPr>
                <w:rFonts w:ascii="Arial" w:hAnsi="Arial" w:cs="David"/>
                <w:color w:val="000000"/>
                <w:sz w:val="22"/>
                <w:szCs w:val="22"/>
                <w:rtl/>
              </w:rPr>
              <w:t>תרופות לטיפול במחלות נגיפיות פוגעות בשלבים ספציפיים במחזור החיים של הנגיף.</w:t>
            </w:r>
          </w:p>
          <w:p w14:paraId="69F561DF" w14:textId="77777777" w:rsidR="00A37261" w:rsidRDefault="00A37261" w:rsidP="00F0096D">
            <w:pPr>
              <w:rPr>
                <w:rFonts w:ascii="Arial" w:hAnsi="Arial" w:cs="David"/>
                <w:color w:val="000000"/>
                <w:sz w:val="22"/>
                <w:szCs w:val="22"/>
                <w:rtl/>
              </w:rPr>
            </w:pPr>
          </w:p>
          <w:p w14:paraId="05B8921D" w14:textId="77777777" w:rsidR="00A37261" w:rsidRDefault="00A37261" w:rsidP="00F0096D">
            <w:pPr>
              <w:rPr>
                <w:rFonts w:ascii="Arial" w:hAnsi="Arial" w:cs="David"/>
                <w:color w:val="000000"/>
                <w:sz w:val="22"/>
                <w:szCs w:val="22"/>
                <w:rtl/>
              </w:rPr>
            </w:pPr>
          </w:p>
          <w:p w14:paraId="14CA1DCE" w14:textId="77777777" w:rsidR="00A37261" w:rsidRDefault="00A37261" w:rsidP="00F0096D">
            <w:pPr>
              <w:rPr>
                <w:rFonts w:ascii="Arial" w:hAnsi="Arial" w:cs="David"/>
                <w:color w:val="000000"/>
                <w:sz w:val="22"/>
                <w:szCs w:val="22"/>
                <w:rtl/>
              </w:rPr>
            </w:pPr>
          </w:p>
          <w:p w14:paraId="28E63550" w14:textId="77777777" w:rsidR="00A37261" w:rsidRDefault="00A37261" w:rsidP="00F0096D">
            <w:pPr>
              <w:rPr>
                <w:rFonts w:ascii="Arial" w:hAnsi="Arial" w:cs="David"/>
                <w:color w:val="000000"/>
                <w:sz w:val="22"/>
                <w:szCs w:val="22"/>
                <w:rtl/>
              </w:rPr>
            </w:pPr>
          </w:p>
          <w:p w14:paraId="229810DC" w14:textId="77777777" w:rsidR="00A37261" w:rsidRDefault="00A37261" w:rsidP="00F0096D">
            <w:pPr>
              <w:rPr>
                <w:rFonts w:ascii="Arial" w:hAnsi="Arial" w:cs="David"/>
                <w:color w:val="000000"/>
                <w:sz w:val="22"/>
                <w:szCs w:val="22"/>
                <w:rtl/>
              </w:rPr>
            </w:pPr>
          </w:p>
          <w:p w14:paraId="3ECB96BF" w14:textId="77777777" w:rsidR="00A37261" w:rsidRDefault="00A37261" w:rsidP="00F0096D">
            <w:pPr>
              <w:rPr>
                <w:rFonts w:ascii="Arial" w:hAnsi="Arial" w:cs="David"/>
                <w:color w:val="000000"/>
                <w:sz w:val="22"/>
                <w:szCs w:val="22"/>
                <w:rtl/>
              </w:rPr>
            </w:pPr>
          </w:p>
          <w:p w14:paraId="2362FA86" w14:textId="77777777" w:rsidR="00A37261" w:rsidRDefault="00A37261" w:rsidP="00F0096D">
            <w:pPr>
              <w:rPr>
                <w:rFonts w:ascii="Arial" w:hAnsi="Arial" w:cs="David"/>
                <w:color w:val="000000"/>
                <w:sz w:val="22"/>
                <w:szCs w:val="22"/>
                <w:rtl/>
              </w:rPr>
            </w:pPr>
          </w:p>
          <w:p w14:paraId="2731B80E" w14:textId="77777777" w:rsidR="00A37261" w:rsidRDefault="00A37261" w:rsidP="00F0096D">
            <w:pPr>
              <w:rPr>
                <w:rFonts w:ascii="Arial" w:hAnsi="Arial" w:cs="David"/>
                <w:color w:val="000000"/>
                <w:sz w:val="22"/>
                <w:szCs w:val="22"/>
                <w:rtl/>
              </w:rPr>
            </w:pPr>
          </w:p>
          <w:p w14:paraId="396EAE9A" w14:textId="77777777" w:rsidR="00A37261" w:rsidRDefault="00A37261" w:rsidP="00F0096D">
            <w:pPr>
              <w:rPr>
                <w:rFonts w:ascii="Arial" w:hAnsi="Arial" w:cs="David"/>
                <w:color w:val="000000"/>
                <w:sz w:val="22"/>
                <w:szCs w:val="22"/>
                <w:rtl/>
              </w:rPr>
            </w:pPr>
            <w:r>
              <w:rPr>
                <w:rFonts w:ascii="Arial" w:hAnsi="Arial" w:cs="David" w:hint="cs"/>
                <w:sz w:val="22"/>
                <w:szCs w:val="22"/>
                <w:rtl/>
              </w:rPr>
              <w:lastRenderedPageBreak/>
              <w:t>נגיפים מתרבים בדרכים מגוונות</w:t>
            </w:r>
          </w:p>
          <w:p w14:paraId="6D7D7F48" w14:textId="77777777" w:rsidR="00A37261" w:rsidRPr="00AF5E10" w:rsidRDefault="00A37261" w:rsidP="00F0096D">
            <w:pPr>
              <w:rPr>
                <w:rFonts w:ascii="Arial" w:hAnsi="Arial" w:cs="David"/>
                <w:color w:val="000000"/>
                <w:sz w:val="22"/>
                <w:szCs w:val="22"/>
                <w:rtl/>
              </w:rPr>
            </w:pPr>
          </w:p>
          <w:p w14:paraId="0288ED96" w14:textId="77777777" w:rsidR="00A37261" w:rsidRPr="00AF5E10" w:rsidRDefault="00A37261" w:rsidP="00F0096D">
            <w:pPr>
              <w:rPr>
                <w:rFonts w:ascii="Arial" w:hAnsi="Arial" w:cs="David"/>
                <w:color w:val="000000"/>
                <w:sz w:val="22"/>
                <w:szCs w:val="22"/>
                <w:rtl/>
              </w:rPr>
            </w:pPr>
          </w:p>
        </w:tc>
        <w:tc>
          <w:tcPr>
            <w:tcW w:w="5251"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A0F53DB" w14:textId="77777777" w:rsidR="00A37261" w:rsidRPr="00021181" w:rsidRDefault="00A37261" w:rsidP="00F0096D">
            <w:pPr>
              <w:rPr>
                <w:rFonts w:ascii="Arial" w:hAnsi="Arial" w:cs="David"/>
                <w:b/>
                <w:bCs/>
                <w:sz w:val="22"/>
                <w:szCs w:val="22"/>
                <w:rtl/>
              </w:rPr>
            </w:pPr>
            <w:r w:rsidRPr="00021181">
              <w:rPr>
                <w:rFonts w:ascii="Arial" w:hAnsi="Arial" w:cs="David" w:hint="cs"/>
                <w:b/>
                <w:bCs/>
                <w:sz w:val="22"/>
                <w:szCs w:val="22"/>
                <w:rtl/>
              </w:rPr>
              <w:lastRenderedPageBreak/>
              <w:t xml:space="preserve">נגיפים </w:t>
            </w:r>
          </w:p>
          <w:p w14:paraId="1910D387" w14:textId="77777777" w:rsidR="00A37261" w:rsidRPr="004C5C87" w:rsidRDefault="00A37261" w:rsidP="00A37261">
            <w:pPr>
              <w:pStyle w:val="af3"/>
              <w:numPr>
                <w:ilvl w:val="0"/>
                <w:numId w:val="19"/>
              </w:numPr>
              <w:spacing w:after="0" w:line="240" w:lineRule="auto"/>
              <w:ind w:left="213" w:hanging="213"/>
              <w:rPr>
                <w:rFonts w:ascii="Arial" w:hAnsi="Arial" w:cs="David"/>
              </w:rPr>
            </w:pPr>
            <w:r w:rsidRPr="004C5C87">
              <w:rPr>
                <w:rFonts w:ascii="Arial" w:hAnsi="Arial" w:cs="David" w:hint="cs"/>
                <w:rtl/>
              </w:rPr>
              <w:t>מאפיינים של מבנה נגיפים</w:t>
            </w:r>
            <w:r>
              <w:rPr>
                <w:rFonts w:ascii="Arial" w:hAnsi="Arial" w:cs="David" w:hint="cs"/>
                <w:rtl/>
              </w:rPr>
              <w:t>.</w:t>
            </w:r>
          </w:p>
          <w:p w14:paraId="358F99CA" w14:textId="77777777" w:rsidR="00A37261" w:rsidRPr="00021181" w:rsidRDefault="00A37261" w:rsidP="00A37261">
            <w:pPr>
              <w:pStyle w:val="af3"/>
              <w:numPr>
                <w:ilvl w:val="0"/>
                <w:numId w:val="19"/>
              </w:numPr>
              <w:spacing w:after="0" w:line="240" w:lineRule="auto"/>
              <w:ind w:left="213" w:hanging="213"/>
              <w:rPr>
                <w:rFonts w:ascii="Arial" w:hAnsi="Arial" w:cs="David"/>
                <w:rtl/>
              </w:rPr>
            </w:pPr>
            <w:r w:rsidRPr="00021181">
              <w:rPr>
                <w:rFonts w:ascii="Arial" w:hAnsi="Arial" w:cs="David" w:hint="cs"/>
                <w:rtl/>
              </w:rPr>
              <w:t>שלבי</w:t>
            </w:r>
            <w:r>
              <w:rPr>
                <w:rFonts w:ascii="Arial" w:hAnsi="Arial" w:cs="David" w:hint="cs"/>
                <w:rtl/>
              </w:rPr>
              <w:t xml:space="preserve"> התרבות</w:t>
            </w:r>
            <w:r w:rsidRPr="00021181">
              <w:rPr>
                <w:rFonts w:ascii="Arial" w:hAnsi="Arial" w:cs="David" w:hint="cs"/>
                <w:rtl/>
              </w:rPr>
              <w:t xml:space="preserve"> משותפים לכל הנגיפים:</w:t>
            </w:r>
          </w:p>
          <w:p w14:paraId="610BB99D"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021181">
              <w:rPr>
                <w:rFonts w:ascii="Arial" w:hAnsi="Arial" w:cs="David" w:hint="cs"/>
                <w:sz w:val="22"/>
                <w:szCs w:val="22"/>
                <w:rtl/>
              </w:rPr>
              <w:t>קשירה של הנגיף לתא המאכסן</w:t>
            </w:r>
          </w:p>
          <w:p w14:paraId="19DCB712"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021181">
              <w:rPr>
                <w:rFonts w:ascii="Arial" w:hAnsi="Arial" w:cs="David" w:hint="cs"/>
                <w:sz w:val="22"/>
                <w:szCs w:val="22"/>
                <w:rtl/>
              </w:rPr>
              <w:t>חדירת מרכיבים של הנגיף לתא המאכסן</w:t>
            </w:r>
          </w:p>
          <w:p w14:paraId="4367EAC1"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021181">
              <w:rPr>
                <w:rFonts w:ascii="Arial" w:hAnsi="Arial" w:cs="David" w:hint="cs"/>
                <w:sz w:val="22"/>
                <w:szCs w:val="22"/>
                <w:rtl/>
              </w:rPr>
              <w:t xml:space="preserve">ייצור מרכיבי הנגיף </w:t>
            </w:r>
            <w:r>
              <w:rPr>
                <w:rFonts w:ascii="Arial" w:hAnsi="Arial" w:cs="David" w:hint="cs"/>
                <w:sz w:val="22"/>
                <w:szCs w:val="22"/>
                <w:rtl/>
              </w:rPr>
              <w:t>על ידי ה</w:t>
            </w:r>
            <w:r w:rsidRPr="00021181">
              <w:rPr>
                <w:rFonts w:ascii="Arial" w:hAnsi="Arial" w:cs="David" w:hint="cs"/>
                <w:sz w:val="22"/>
                <w:szCs w:val="22"/>
                <w:rtl/>
              </w:rPr>
              <w:t>תא המאכסן</w:t>
            </w:r>
          </w:p>
          <w:p w14:paraId="04A5D751"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021181">
              <w:rPr>
                <w:rFonts w:ascii="Arial" w:hAnsi="Arial" w:cs="David" w:hint="cs"/>
                <w:sz w:val="22"/>
                <w:szCs w:val="22"/>
                <w:rtl/>
              </w:rPr>
              <w:t>הרכבת מרכיבי הנגיף והבשלתו</w:t>
            </w:r>
          </w:p>
          <w:p w14:paraId="6941F2CC" w14:textId="77777777" w:rsidR="00A37261" w:rsidRPr="00021181"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021181">
              <w:rPr>
                <w:rFonts w:ascii="Arial" w:hAnsi="Arial" w:cs="David" w:hint="cs"/>
                <w:sz w:val="22"/>
                <w:szCs w:val="22"/>
                <w:rtl/>
              </w:rPr>
              <w:t>יציאת נגיפים מהתא</w:t>
            </w:r>
            <w:r>
              <w:rPr>
                <w:rFonts w:ascii="Arial" w:hAnsi="Arial" w:cs="David" w:hint="cs"/>
                <w:sz w:val="22"/>
                <w:szCs w:val="22"/>
                <w:rtl/>
              </w:rPr>
              <w:t xml:space="preserve"> והדבקה של תאים אחרים מאותו סוג.</w:t>
            </w:r>
          </w:p>
          <w:p w14:paraId="220C7B0A" w14:textId="77777777" w:rsidR="00A37261" w:rsidRPr="00021181" w:rsidRDefault="00A37261" w:rsidP="00F0096D">
            <w:pPr>
              <w:rPr>
                <w:rFonts w:ascii="Arial" w:hAnsi="Arial" w:cs="David"/>
                <w:b/>
                <w:bCs/>
                <w:sz w:val="22"/>
                <w:szCs w:val="22"/>
                <w:rtl/>
              </w:rPr>
            </w:pPr>
          </w:p>
          <w:p w14:paraId="53D8FCEF" w14:textId="77777777" w:rsidR="00A37261" w:rsidRPr="00021181" w:rsidRDefault="00A37261" w:rsidP="00A37261">
            <w:pPr>
              <w:pStyle w:val="af3"/>
              <w:numPr>
                <w:ilvl w:val="0"/>
                <w:numId w:val="19"/>
              </w:numPr>
              <w:spacing w:after="0" w:line="240" w:lineRule="auto"/>
              <w:ind w:left="213" w:hanging="213"/>
              <w:rPr>
                <w:rFonts w:ascii="Arial" w:hAnsi="Arial" w:cs="David"/>
              </w:rPr>
            </w:pPr>
            <w:r>
              <w:rPr>
                <w:rFonts w:ascii="Arial" w:hAnsi="Arial" w:cs="David" w:hint="cs"/>
                <w:rtl/>
              </w:rPr>
              <w:t>מאפייני הקשר נגיף-מאכסן</w:t>
            </w:r>
            <w:r w:rsidRPr="00021181">
              <w:rPr>
                <w:rFonts w:ascii="Arial" w:hAnsi="Arial" w:cs="David" w:hint="cs"/>
                <w:rtl/>
              </w:rPr>
              <w:t xml:space="preserve">: </w:t>
            </w:r>
          </w:p>
          <w:p w14:paraId="466C2F8C" w14:textId="77777777" w:rsidR="00A37261" w:rsidRPr="00731A7B"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731A7B">
              <w:rPr>
                <w:rFonts w:ascii="Arial" w:hAnsi="Arial" w:cs="David"/>
                <w:sz w:val="22"/>
                <w:szCs w:val="22"/>
                <w:rtl/>
              </w:rPr>
              <w:t xml:space="preserve">ספציפיות הקשר בין נגיף לתא </w:t>
            </w:r>
            <w:r w:rsidRPr="00731A7B">
              <w:rPr>
                <w:rFonts w:ascii="Arial" w:hAnsi="Arial" w:cs="David" w:hint="cs"/>
                <w:sz w:val="22"/>
                <w:szCs w:val="22"/>
                <w:rtl/>
              </w:rPr>
              <w:t>ה</w:t>
            </w:r>
            <w:r w:rsidRPr="00731A7B">
              <w:rPr>
                <w:rFonts w:ascii="Arial" w:hAnsi="Arial" w:cs="David"/>
                <w:sz w:val="22"/>
                <w:szCs w:val="22"/>
                <w:rtl/>
              </w:rPr>
              <w:t>מאכסן</w:t>
            </w:r>
            <w:r w:rsidRPr="00731A7B">
              <w:rPr>
                <w:rFonts w:ascii="Arial" w:hAnsi="Arial" w:cs="David" w:hint="cs"/>
                <w:sz w:val="22"/>
                <w:szCs w:val="22"/>
                <w:rtl/>
              </w:rPr>
              <w:t>.</w:t>
            </w:r>
          </w:p>
          <w:p w14:paraId="3F68D5B7" w14:textId="77777777" w:rsidR="00A37261" w:rsidRPr="00731A7B"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731A7B">
              <w:rPr>
                <w:rFonts w:ascii="Arial" w:hAnsi="Arial" w:cs="David"/>
                <w:sz w:val="22"/>
                <w:szCs w:val="22"/>
                <w:rtl/>
              </w:rPr>
              <w:t xml:space="preserve">התרבות </w:t>
            </w:r>
            <w:r w:rsidRPr="00731A7B">
              <w:rPr>
                <w:rFonts w:ascii="Arial" w:hAnsi="Arial" w:cs="David" w:hint="cs"/>
                <w:sz w:val="22"/>
                <w:szCs w:val="22"/>
                <w:rtl/>
              </w:rPr>
              <w:t xml:space="preserve">הנגיף </w:t>
            </w:r>
            <w:r w:rsidRPr="00731A7B">
              <w:rPr>
                <w:rFonts w:ascii="Arial" w:hAnsi="Arial" w:cs="David"/>
                <w:sz w:val="22"/>
                <w:szCs w:val="22"/>
                <w:rtl/>
              </w:rPr>
              <w:t>מחייבת יכולת של</w:t>
            </w:r>
            <w:r w:rsidRPr="00731A7B">
              <w:rPr>
                <w:rFonts w:ascii="Arial" w:hAnsi="Arial" w:cs="David" w:hint="cs"/>
                <w:sz w:val="22"/>
                <w:szCs w:val="22"/>
                <w:rtl/>
              </w:rPr>
              <w:t xml:space="preserve">ו </w:t>
            </w:r>
            <w:r w:rsidRPr="00731A7B">
              <w:rPr>
                <w:rFonts w:ascii="Arial" w:hAnsi="Arial" w:cs="David"/>
                <w:sz w:val="22"/>
                <w:szCs w:val="22"/>
                <w:rtl/>
              </w:rPr>
              <w:t>להשתמש באנזימי התא המאכסן.</w:t>
            </w:r>
          </w:p>
          <w:p w14:paraId="33DBAEBD" w14:textId="77777777" w:rsidR="00A37261" w:rsidRPr="00731A7B"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731A7B">
              <w:rPr>
                <w:rFonts w:ascii="Arial" w:hAnsi="Arial" w:cs="David"/>
                <w:sz w:val="22"/>
                <w:szCs w:val="22"/>
                <w:rtl/>
              </w:rPr>
              <w:t>לחלק מהנגיפים יש גנים ליצירת אנזימים ייחודיים הנחוצים להשלמת מחזור החיים.</w:t>
            </w:r>
          </w:p>
          <w:p w14:paraId="0DCB59A9" w14:textId="77777777" w:rsidR="00A37261" w:rsidRPr="00731A7B"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731A7B">
              <w:rPr>
                <w:rFonts w:ascii="Arial" w:hAnsi="Arial" w:cs="David"/>
                <w:sz w:val="22"/>
                <w:szCs w:val="22"/>
                <w:rtl/>
              </w:rPr>
              <w:lastRenderedPageBreak/>
              <w:t>חלק מהנגיפים מסוגלים להשתלב בגנום התא המאכסן ולשרוד בו בצורה לטנטית.</w:t>
            </w:r>
          </w:p>
          <w:p w14:paraId="4D3B696F" w14:textId="77777777" w:rsidR="00A37261" w:rsidRPr="00021181" w:rsidRDefault="00A37261" w:rsidP="00A37261">
            <w:pPr>
              <w:pStyle w:val="af3"/>
              <w:numPr>
                <w:ilvl w:val="0"/>
                <w:numId w:val="19"/>
              </w:numPr>
              <w:spacing w:after="0" w:line="240" w:lineRule="auto"/>
              <w:ind w:left="213" w:hanging="213"/>
              <w:rPr>
                <w:rFonts w:ascii="Arial" w:hAnsi="Arial" w:cs="David"/>
              </w:rPr>
            </w:pPr>
            <w:r w:rsidRPr="00021181">
              <w:rPr>
                <w:rFonts w:ascii="Arial" w:hAnsi="Arial" w:cs="David" w:hint="cs"/>
                <w:rtl/>
              </w:rPr>
              <w:t>דרכי התרבות של הנגיפים:</w:t>
            </w:r>
          </w:p>
          <w:p w14:paraId="7B489446" w14:textId="77777777" w:rsidR="00A37261" w:rsidRPr="00731A7B" w:rsidRDefault="00A37261" w:rsidP="00A37261">
            <w:pPr>
              <w:numPr>
                <w:ilvl w:val="0"/>
                <w:numId w:val="16"/>
              </w:numPr>
              <w:tabs>
                <w:tab w:val="clear" w:pos="720"/>
                <w:tab w:val="num" w:pos="584"/>
              </w:tabs>
              <w:spacing w:after="40"/>
              <w:ind w:left="584" w:right="26" w:hanging="284"/>
              <w:rPr>
                <w:rFonts w:ascii="Arial" w:hAnsi="Arial" w:cs="David"/>
                <w:sz w:val="22"/>
                <w:szCs w:val="22"/>
              </w:rPr>
            </w:pPr>
            <w:r w:rsidRPr="00731A7B">
              <w:rPr>
                <w:rFonts w:ascii="Arial" w:hAnsi="Arial" w:cs="David" w:hint="cs"/>
                <w:sz w:val="22"/>
                <w:szCs w:val="22"/>
                <w:rtl/>
              </w:rPr>
              <w:t>נגיף ההרפס (</w:t>
            </w:r>
            <w:r w:rsidRPr="00731A7B">
              <w:rPr>
                <w:rFonts w:ascii="Arial" w:hAnsi="Arial" w:cs="David" w:hint="cs"/>
                <w:sz w:val="22"/>
                <w:szCs w:val="22"/>
              </w:rPr>
              <w:t>HSV-1</w:t>
            </w:r>
            <w:r w:rsidRPr="00731A7B">
              <w:rPr>
                <w:rFonts w:ascii="Arial" w:hAnsi="Arial" w:cs="David" w:hint="cs"/>
                <w:sz w:val="22"/>
                <w:szCs w:val="22"/>
                <w:rtl/>
              </w:rPr>
              <w:t>)</w:t>
            </w:r>
          </w:p>
          <w:p w14:paraId="2A6D302D" w14:textId="77777777" w:rsidR="00A37261" w:rsidRPr="00731A7B" w:rsidRDefault="00A37261" w:rsidP="00A37261">
            <w:pPr>
              <w:numPr>
                <w:ilvl w:val="0"/>
                <w:numId w:val="16"/>
              </w:numPr>
              <w:tabs>
                <w:tab w:val="clear" w:pos="720"/>
                <w:tab w:val="num" w:pos="584"/>
              </w:tabs>
              <w:spacing w:after="40"/>
              <w:ind w:left="584" w:right="26" w:hanging="284"/>
              <w:rPr>
                <w:rFonts w:ascii="Arial" w:hAnsi="Arial" w:cs="David"/>
                <w:sz w:val="22"/>
                <w:szCs w:val="22"/>
                <w:rtl/>
              </w:rPr>
            </w:pPr>
            <w:r w:rsidRPr="00731A7B">
              <w:rPr>
                <w:rFonts w:ascii="Arial" w:hAnsi="Arial" w:cs="David" w:hint="cs"/>
                <w:sz w:val="22"/>
                <w:szCs w:val="22"/>
                <w:rtl/>
              </w:rPr>
              <w:t>נגיף האיידס (</w:t>
            </w:r>
            <w:r w:rsidRPr="00731A7B">
              <w:rPr>
                <w:rFonts w:ascii="Arial" w:hAnsi="Arial" w:cs="David" w:hint="cs"/>
                <w:sz w:val="22"/>
                <w:szCs w:val="22"/>
              </w:rPr>
              <w:t>HIV-1</w:t>
            </w:r>
            <w:r w:rsidRPr="00731A7B">
              <w:rPr>
                <w:rFonts w:ascii="Arial" w:hAnsi="Arial" w:cs="David" w:hint="cs"/>
                <w:sz w:val="22"/>
                <w:szCs w:val="22"/>
                <w:rtl/>
              </w:rPr>
              <w:t>)</w:t>
            </w:r>
          </w:p>
          <w:p w14:paraId="39DDF3CF" w14:textId="77777777" w:rsidR="00A37261" w:rsidRPr="00021181" w:rsidRDefault="00A37261" w:rsidP="00F0096D">
            <w:pPr>
              <w:pStyle w:val="af3"/>
              <w:spacing w:after="0" w:line="240" w:lineRule="auto"/>
              <w:ind w:left="0"/>
              <w:rPr>
                <w:rFonts w:ascii="Arial" w:hAnsi="Arial" w:cs="David"/>
                <w:rtl/>
              </w:rPr>
            </w:pPr>
          </w:p>
          <w:p w14:paraId="12DF0E4A" w14:textId="77777777" w:rsidR="00A37261" w:rsidRPr="00021181" w:rsidRDefault="00A37261" w:rsidP="00A37261">
            <w:pPr>
              <w:pStyle w:val="af3"/>
              <w:numPr>
                <w:ilvl w:val="0"/>
                <w:numId w:val="19"/>
              </w:numPr>
              <w:spacing w:after="0" w:line="240" w:lineRule="auto"/>
              <w:ind w:left="213" w:hanging="213"/>
              <w:rPr>
                <w:rFonts w:ascii="Arial" w:hAnsi="Arial" w:cs="David"/>
              </w:rPr>
            </w:pPr>
            <w:r w:rsidRPr="00021181">
              <w:rPr>
                <w:rFonts w:ascii="Arial" w:hAnsi="Arial" w:cs="David" w:hint="cs"/>
                <w:rtl/>
              </w:rPr>
              <w:t>קיימים קשיים במציאת תרופות כנגד נגיפים</w:t>
            </w:r>
            <w:r>
              <w:rPr>
                <w:rFonts w:ascii="Arial" w:hAnsi="Arial" w:cs="David" w:hint="cs"/>
                <w:rtl/>
              </w:rPr>
              <w:t xml:space="preserve"> כיוון שהנגיפים אינם מקיימים תהליכי חיים באופן עצמאי</w:t>
            </w:r>
            <w:r w:rsidRPr="00021181">
              <w:rPr>
                <w:rFonts w:ascii="Arial" w:hAnsi="Arial" w:cs="David" w:hint="cs"/>
                <w:rtl/>
              </w:rPr>
              <w:t>.</w:t>
            </w:r>
          </w:p>
          <w:p w14:paraId="1233E84E" w14:textId="77777777" w:rsidR="00A37261" w:rsidRPr="00021181" w:rsidRDefault="00A37261" w:rsidP="00F0096D">
            <w:pPr>
              <w:pStyle w:val="af3"/>
              <w:spacing w:after="40" w:line="240" w:lineRule="auto"/>
              <w:ind w:right="26"/>
              <w:rPr>
                <w:rFonts w:ascii="Arial" w:hAnsi="Arial" w:cs="David"/>
                <w:rtl/>
              </w:rPr>
            </w:pPr>
          </w:p>
        </w:tc>
        <w:tc>
          <w:tcPr>
            <w:tcW w:w="2409"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6C63AD62" w14:textId="77777777" w:rsidR="00A37261" w:rsidRPr="00021181" w:rsidRDefault="00A37261" w:rsidP="00F0096D">
            <w:pPr>
              <w:rPr>
                <w:rFonts w:ascii="Arial" w:hAnsi="Arial" w:cs="David"/>
                <w:sz w:val="22"/>
                <w:szCs w:val="22"/>
                <w:shd w:val="clear" w:color="auto" w:fill="FFFFFF"/>
                <w:rtl/>
              </w:rPr>
            </w:pPr>
            <w:proofErr w:type="spellStart"/>
            <w:r w:rsidRPr="00021181">
              <w:rPr>
                <w:rFonts w:ascii="Arial" w:hAnsi="Arial" w:cs="David"/>
                <w:sz w:val="22"/>
                <w:szCs w:val="22"/>
                <w:rtl/>
              </w:rPr>
              <w:lastRenderedPageBreak/>
              <w:t>רטרו</w:t>
            </w:r>
            <w:proofErr w:type="spellEnd"/>
            <w:r w:rsidRPr="00021181">
              <w:rPr>
                <w:rFonts w:ascii="Arial" w:hAnsi="Arial" w:cs="David" w:hint="cs"/>
                <w:sz w:val="22"/>
                <w:szCs w:val="22"/>
                <w:rtl/>
              </w:rPr>
              <w:t>-</w:t>
            </w:r>
            <w:r w:rsidRPr="00021181">
              <w:rPr>
                <w:rFonts w:ascii="Arial" w:hAnsi="Arial" w:cs="David"/>
                <w:sz w:val="22"/>
                <w:szCs w:val="22"/>
                <w:rtl/>
              </w:rPr>
              <w:t>וירוס</w:t>
            </w:r>
            <w:r w:rsidRPr="00021181">
              <w:rPr>
                <w:rFonts w:ascii="Arial" w:hAnsi="Arial" w:cs="David" w:hint="cs"/>
                <w:sz w:val="22"/>
                <w:szCs w:val="22"/>
                <w:rtl/>
              </w:rPr>
              <w:t xml:space="preserve"> (</w:t>
            </w:r>
            <w:r w:rsidRPr="00021181">
              <w:rPr>
                <w:rFonts w:ascii="Arial" w:hAnsi="Arial" w:cs="David"/>
                <w:sz w:val="22"/>
                <w:szCs w:val="22"/>
              </w:rPr>
              <w:t>(Retrovirus</w:t>
            </w:r>
          </w:p>
          <w:p w14:paraId="46FF7985" w14:textId="77777777" w:rsidR="00A37261" w:rsidRPr="00021181" w:rsidRDefault="00A37261" w:rsidP="00F0096D">
            <w:pPr>
              <w:rPr>
                <w:rFonts w:ascii="Arial" w:hAnsi="Arial" w:cs="David"/>
                <w:sz w:val="22"/>
                <w:szCs w:val="22"/>
                <w:shd w:val="clear" w:color="auto" w:fill="FFFFFF"/>
                <w:rtl/>
              </w:rPr>
            </w:pPr>
            <w:r w:rsidRPr="00021181">
              <w:rPr>
                <w:rFonts w:ascii="Arial" w:hAnsi="Arial" w:cs="David"/>
                <w:sz w:val="22"/>
                <w:szCs w:val="22"/>
                <w:shd w:val="clear" w:color="auto" w:fill="FFFFFF"/>
                <w:rtl/>
              </w:rPr>
              <w:t>אנזים מתעתק הפוך</w:t>
            </w:r>
          </w:p>
          <w:p w14:paraId="51E5B2F7" w14:textId="77777777" w:rsidR="00A37261" w:rsidRPr="00021181" w:rsidRDefault="00A37261" w:rsidP="00F0096D">
            <w:pPr>
              <w:jc w:val="right"/>
              <w:rPr>
                <w:rFonts w:ascii="Arial" w:hAnsi="Arial" w:cs="David"/>
                <w:sz w:val="22"/>
                <w:szCs w:val="22"/>
                <w:rtl/>
              </w:rPr>
            </w:pPr>
            <w:r w:rsidRPr="00021181">
              <w:rPr>
                <w:rFonts w:ascii="Arial" w:hAnsi="Arial" w:cs="David"/>
                <w:sz w:val="22"/>
                <w:szCs w:val="22"/>
                <w:shd w:val="clear" w:color="auto" w:fill="FFFFFF"/>
              </w:rPr>
              <w:t>(Reverse Transcriptase)</w:t>
            </w:r>
          </w:p>
          <w:p w14:paraId="740F8ACA" w14:textId="77777777" w:rsidR="00A37261" w:rsidRPr="00021181" w:rsidRDefault="00A37261" w:rsidP="00F0096D">
            <w:pPr>
              <w:jc w:val="right"/>
              <w:rPr>
                <w:rFonts w:ascii="Arial" w:hAnsi="Arial" w:cs="David"/>
                <w:sz w:val="22"/>
                <w:szCs w:val="22"/>
              </w:rPr>
            </w:pPr>
          </w:p>
          <w:p w14:paraId="134C5827" w14:textId="77777777" w:rsidR="00A37261" w:rsidRPr="00021181" w:rsidRDefault="00A37261" w:rsidP="00F0096D">
            <w:pPr>
              <w:rPr>
                <w:rFonts w:ascii="Arial" w:hAnsi="Arial" w:cs="David"/>
                <w:sz w:val="22"/>
                <w:szCs w:val="22"/>
                <w:shd w:val="clear" w:color="auto" w:fill="FFFFFF"/>
                <w:rtl/>
              </w:rPr>
            </w:pPr>
          </w:p>
          <w:p w14:paraId="72DE91E1" w14:textId="77777777" w:rsidR="00A37261" w:rsidRPr="00021181" w:rsidRDefault="00A37261" w:rsidP="00F0096D">
            <w:pPr>
              <w:rPr>
                <w:rFonts w:ascii="Arial" w:hAnsi="Arial" w:cs="David"/>
                <w:sz w:val="22"/>
                <w:szCs w:val="22"/>
                <w:shd w:val="clear" w:color="auto" w:fill="FFFFFF"/>
                <w:rtl/>
              </w:rPr>
            </w:pPr>
          </w:p>
          <w:p w14:paraId="5F8F4A0A" w14:textId="77777777" w:rsidR="00A37261" w:rsidRPr="00021181" w:rsidRDefault="00A37261" w:rsidP="00F0096D">
            <w:pPr>
              <w:rPr>
                <w:rFonts w:ascii="Arial" w:hAnsi="Arial" w:cs="David"/>
                <w:sz w:val="22"/>
                <w:szCs w:val="22"/>
                <w:shd w:val="clear" w:color="auto" w:fill="FFFFFF"/>
                <w:rtl/>
              </w:rPr>
            </w:pPr>
          </w:p>
          <w:p w14:paraId="171851A7" w14:textId="77777777" w:rsidR="00A37261" w:rsidRPr="00021181" w:rsidRDefault="00A37261" w:rsidP="00F0096D">
            <w:pPr>
              <w:rPr>
                <w:rFonts w:ascii="Arial" w:hAnsi="Arial" w:cs="David"/>
                <w:sz w:val="22"/>
                <w:szCs w:val="22"/>
                <w:shd w:val="clear" w:color="auto" w:fill="FFFFFF"/>
                <w:rtl/>
              </w:rPr>
            </w:pPr>
          </w:p>
          <w:p w14:paraId="1B013C5A" w14:textId="77777777" w:rsidR="00A37261" w:rsidRPr="00021181" w:rsidRDefault="00A37261" w:rsidP="00F0096D">
            <w:pPr>
              <w:rPr>
                <w:rFonts w:ascii="Arial" w:hAnsi="Arial" w:cs="David"/>
                <w:sz w:val="22"/>
                <w:szCs w:val="22"/>
                <w:shd w:val="clear" w:color="auto" w:fill="FFFFFF"/>
                <w:rtl/>
              </w:rPr>
            </w:pPr>
          </w:p>
          <w:p w14:paraId="19750384" w14:textId="77777777" w:rsidR="00A37261" w:rsidRPr="00021181" w:rsidRDefault="00A37261" w:rsidP="00F0096D">
            <w:pPr>
              <w:rPr>
                <w:rFonts w:ascii="Arial" w:hAnsi="Arial" w:cs="David"/>
                <w:sz w:val="22"/>
                <w:szCs w:val="22"/>
                <w:shd w:val="clear" w:color="auto" w:fill="FFFFFF"/>
                <w:rtl/>
              </w:rPr>
            </w:pPr>
          </w:p>
          <w:p w14:paraId="3914A8FC" w14:textId="77777777" w:rsidR="00A37261" w:rsidRPr="00021181" w:rsidRDefault="00A37261" w:rsidP="00F0096D">
            <w:pPr>
              <w:rPr>
                <w:rFonts w:ascii="Arial" w:hAnsi="Arial" w:cs="David"/>
                <w:sz w:val="22"/>
                <w:szCs w:val="22"/>
                <w:shd w:val="clear" w:color="auto" w:fill="FFFFFF"/>
                <w:rtl/>
              </w:rPr>
            </w:pPr>
          </w:p>
          <w:p w14:paraId="68A390B4" w14:textId="77777777" w:rsidR="00A37261" w:rsidRPr="00021181" w:rsidRDefault="00A37261" w:rsidP="00F0096D">
            <w:pPr>
              <w:rPr>
                <w:rFonts w:ascii="Arial" w:hAnsi="Arial" w:cs="David"/>
                <w:sz w:val="22"/>
                <w:szCs w:val="22"/>
                <w:shd w:val="clear" w:color="auto" w:fill="FFFFFF"/>
                <w:rtl/>
              </w:rPr>
            </w:pPr>
          </w:p>
          <w:p w14:paraId="65F33C54" w14:textId="77777777" w:rsidR="00A37261" w:rsidRPr="00021181" w:rsidRDefault="00A37261" w:rsidP="00F0096D">
            <w:pPr>
              <w:rPr>
                <w:rFonts w:ascii="Arial" w:hAnsi="Arial" w:cs="David"/>
                <w:sz w:val="22"/>
                <w:szCs w:val="22"/>
                <w:shd w:val="clear" w:color="auto" w:fill="FFFFFF"/>
                <w:rtl/>
              </w:rPr>
            </w:pPr>
          </w:p>
          <w:p w14:paraId="3F5E54C8" w14:textId="77777777" w:rsidR="00A37261" w:rsidRPr="00021181" w:rsidRDefault="00A37261" w:rsidP="00F0096D">
            <w:pPr>
              <w:rPr>
                <w:rFonts w:ascii="Arial" w:hAnsi="Arial" w:cs="David"/>
                <w:sz w:val="22"/>
                <w:szCs w:val="22"/>
                <w:shd w:val="clear" w:color="auto" w:fill="FFFFFF"/>
                <w:rtl/>
              </w:rPr>
            </w:pPr>
          </w:p>
          <w:p w14:paraId="20E75693" w14:textId="77777777" w:rsidR="00A37261" w:rsidRPr="00021181" w:rsidRDefault="00A37261" w:rsidP="00F0096D">
            <w:pPr>
              <w:rPr>
                <w:rFonts w:ascii="Arial" w:hAnsi="Arial" w:cs="David"/>
                <w:sz w:val="22"/>
                <w:szCs w:val="22"/>
                <w:shd w:val="clear" w:color="auto" w:fill="FFFFFF"/>
                <w:rtl/>
              </w:rPr>
            </w:pPr>
          </w:p>
          <w:p w14:paraId="65F0F7AD" w14:textId="77777777" w:rsidR="00A37261" w:rsidRPr="00021181" w:rsidRDefault="00A37261" w:rsidP="00F0096D">
            <w:pPr>
              <w:rPr>
                <w:rFonts w:ascii="Arial" w:hAnsi="Arial" w:cs="David"/>
                <w:sz w:val="22"/>
                <w:szCs w:val="22"/>
                <w:shd w:val="clear" w:color="auto" w:fill="FFFFFF"/>
                <w:rtl/>
              </w:rPr>
            </w:pPr>
          </w:p>
          <w:p w14:paraId="685AA37A" w14:textId="77777777" w:rsidR="00A37261" w:rsidRPr="00021181" w:rsidRDefault="00A37261" w:rsidP="00F0096D">
            <w:pPr>
              <w:rPr>
                <w:rFonts w:ascii="Arial" w:hAnsi="Arial" w:cs="David"/>
                <w:sz w:val="22"/>
                <w:szCs w:val="22"/>
                <w:shd w:val="clear" w:color="auto" w:fill="FFFFFF"/>
                <w:rtl/>
              </w:rPr>
            </w:pPr>
          </w:p>
          <w:p w14:paraId="783E7448" w14:textId="77777777" w:rsidR="00A37261" w:rsidRDefault="00A37261" w:rsidP="00F0096D">
            <w:pPr>
              <w:rPr>
                <w:rFonts w:ascii="Arial" w:hAnsi="Arial" w:cs="David"/>
                <w:sz w:val="22"/>
                <w:szCs w:val="22"/>
                <w:shd w:val="clear" w:color="auto" w:fill="FFFFFF"/>
                <w:rtl/>
              </w:rPr>
            </w:pPr>
          </w:p>
          <w:p w14:paraId="0EFFDCC1" w14:textId="77777777" w:rsidR="00A37261" w:rsidRPr="00021181" w:rsidRDefault="00A37261" w:rsidP="00F0096D">
            <w:pPr>
              <w:rPr>
                <w:rFonts w:ascii="Arial" w:hAnsi="Arial" w:cs="David"/>
                <w:sz w:val="22"/>
                <w:szCs w:val="22"/>
                <w:shd w:val="clear" w:color="auto" w:fill="FFFFFF"/>
                <w:rtl/>
              </w:rPr>
            </w:pPr>
            <w:r w:rsidRPr="00021181">
              <w:rPr>
                <w:rFonts w:ascii="Arial" w:hAnsi="Arial" w:cs="David"/>
                <w:sz w:val="22"/>
                <w:szCs w:val="22"/>
                <w:shd w:val="clear" w:color="auto" w:fill="FFFFFF"/>
                <w:rtl/>
              </w:rPr>
              <w:lastRenderedPageBreak/>
              <w:t>לטנטיות</w:t>
            </w:r>
            <w:r>
              <w:rPr>
                <w:rFonts w:ascii="Arial" w:hAnsi="Arial" w:cs="David" w:hint="cs"/>
                <w:sz w:val="22"/>
                <w:szCs w:val="22"/>
                <w:shd w:val="clear" w:color="auto" w:fill="FFFFFF"/>
                <w:rtl/>
              </w:rPr>
              <w:t xml:space="preserve"> (מצב רדום)</w:t>
            </w:r>
            <w:r w:rsidRPr="00021181">
              <w:rPr>
                <w:rFonts w:ascii="Arial" w:hAnsi="Arial" w:cs="David" w:hint="cs"/>
                <w:sz w:val="22"/>
                <w:szCs w:val="22"/>
                <w:shd w:val="clear" w:color="auto" w:fill="FFFFFF"/>
                <w:rtl/>
              </w:rPr>
              <w:t>, נשא (של נגיף).</w:t>
            </w:r>
          </w:p>
          <w:p w14:paraId="08C48F7D" w14:textId="77777777" w:rsidR="00A37261" w:rsidRPr="00021181" w:rsidRDefault="00A37261" w:rsidP="00F0096D">
            <w:pPr>
              <w:rPr>
                <w:rFonts w:ascii="Arial" w:hAnsi="Arial" w:cs="David"/>
                <w:sz w:val="22"/>
                <w:szCs w:val="22"/>
                <w:shd w:val="clear" w:color="auto" w:fill="FFFFFF"/>
                <w:rtl/>
              </w:rPr>
            </w:pPr>
          </w:p>
          <w:p w14:paraId="77C16ACD" w14:textId="77777777" w:rsidR="00A37261" w:rsidRPr="00021181" w:rsidRDefault="00A37261" w:rsidP="00F0096D">
            <w:pPr>
              <w:rPr>
                <w:rFonts w:ascii="Arial" w:hAnsi="Arial" w:cs="David"/>
                <w:sz w:val="22"/>
                <w:szCs w:val="22"/>
                <w:rtl/>
              </w:rPr>
            </w:pPr>
            <w:r w:rsidRPr="00021181">
              <w:rPr>
                <w:rFonts w:ascii="Arial" w:hAnsi="Arial" w:cs="David"/>
                <w:sz w:val="22"/>
                <w:szCs w:val="22"/>
                <w:shd w:val="clear" w:color="auto" w:fill="FFFFFF"/>
                <w:rtl/>
              </w:rPr>
              <w:t xml:space="preserve"> </w:t>
            </w:r>
          </w:p>
        </w:tc>
        <w:tc>
          <w:tcPr>
            <w:tcW w:w="4254" w:type="dxa"/>
            <w:tcBorders>
              <w:top w:val="single" w:sz="6" w:space="0" w:color="000000"/>
              <w:left w:val="single" w:sz="6" w:space="0" w:color="000000"/>
              <w:bottom w:val="single" w:sz="6" w:space="0" w:color="000000"/>
              <w:right w:val="single" w:sz="6" w:space="0" w:color="000000"/>
            </w:tcBorders>
            <w:tcMar>
              <w:top w:w="105" w:type="dxa"/>
              <w:left w:w="60" w:type="dxa"/>
              <w:bottom w:w="105" w:type="dxa"/>
              <w:right w:w="60" w:type="dxa"/>
            </w:tcMar>
            <w:hideMark/>
          </w:tcPr>
          <w:p w14:paraId="522B23BF" w14:textId="77777777" w:rsidR="00A37261" w:rsidRDefault="00A37261" w:rsidP="00F0096D">
            <w:pPr>
              <w:rPr>
                <w:rFonts w:ascii="Arial" w:hAnsi="Arial" w:cs="David"/>
                <w:sz w:val="22"/>
                <w:szCs w:val="22"/>
                <w:rtl/>
              </w:rPr>
            </w:pPr>
            <w:r w:rsidRPr="00021181">
              <w:rPr>
                <w:rFonts w:ascii="Arial" w:hAnsi="Arial" w:cs="David" w:hint="cs"/>
                <w:sz w:val="22"/>
                <w:szCs w:val="22"/>
                <w:rtl/>
              </w:rPr>
              <w:lastRenderedPageBreak/>
              <w:t xml:space="preserve">מצופה מהתלמיד ליישם את </w:t>
            </w:r>
            <w:r>
              <w:rPr>
                <w:rFonts w:ascii="Arial" w:hAnsi="Arial" w:cs="David" w:hint="cs"/>
                <w:sz w:val="22"/>
                <w:szCs w:val="22"/>
                <w:rtl/>
              </w:rPr>
              <w:t>מאפייני הקשר נגיף-מאכסן בנגיפים שונים.</w:t>
            </w:r>
            <w:r w:rsidRPr="00021181">
              <w:rPr>
                <w:rFonts w:ascii="Arial" w:hAnsi="Arial" w:cs="David" w:hint="cs"/>
                <w:sz w:val="22"/>
                <w:szCs w:val="22"/>
                <w:rtl/>
              </w:rPr>
              <w:t xml:space="preserve"> </w:t>
            </w:r>
          </w:p>
          <w:p w14:paraId="5C07382B" w14:textId="77777777" w:rsidR="00A37261" w:rsidRPr="00021181" w:rsidRDefault="00A37261" w:rsidP="00F0096D">
            <w:pPr>
              <w:rPr>
                <w:rFonts w:ascii="Arial" w:hAnsi="Arial" w:cs="David"/>
                <w:sz w:val="22"/>
                <w:szCs w:val="22"/>
                <w:rtl/>
              </w:rPr>
            </w:pPr>
            <w:r w:rsidRPr="00021181">
              <w:rPr>
                <w:rFonts w:ascii="Arial" w:hAnsi="Arial" w:cs="David" w:hint="cs"/>
                <w:sz w:val="22"/>
                <w:szCs w:val="22"/>
                <w:rtl/>
              </w:rPr>
              <w:t>על</w:t>
            </w:r>
            <w:r>
              <w:rPr>
                <w:rFonts w:ascii="Arial" w:hAnsi="Arial" w:cs="David" w:hint="cs"/>
                <w:sz w:val="22"/>
                <w:szCs w:val="22"/>
                <w:rtl/>
              </w:rPr>
              <w:t xml:space="preserve"> התלמיד ל</w:t>
            </w:r>
            <w:r w:rsidRPr="00021181">
              <w:rPr>
                <w:rFonts w:ascii="Arial" w:hAnsi="Arial" w:cs="David" w:hint="cs"/>
                <w:sz w:val="22"/>
                <w:szCs w:val="22"/>
                <w:rtl/>
              </w:rPr>
              <w:t xml:space="preserve">הכיר את מחזור החיים של הנגיפים שהוזכרו. </w:t>
            </w:r>
          </w:p>
          <w:p w14:paraId="1C02A509" w14:textId="77777777" w:rsidR="00A37261" w:rsidRPr="00021181" w:rsidRDefault="00A37261" w:rsidP="00F0096D">
            <w:pPr>
              <w:rPr>
                <w:rFonts w:ascii="Arial" w:hAnsi="Arial" w:cs="David"/>
                <w:sz w:val="22"/>
                <w:szCs w:val="22"/>
                <w:rtl/>
              </w:rPr>
            </w:pPr>
          </w:p>
          <w:p w14:paraId="2C8214D3" w14:textId="77777777" w:rsidR="00A37261" w:rsidRPr="00021181" w:rsidRDefault="00A37261" w:rsidP="00F0096D">
            <w:pPr>
              <w:rPr>
                <w:rFonts w:ascii="Arial" w:hAnsi="Arial" w:cs="David"/>
                <w:sz w:val="22"/>
                <w:szCs w:val="22"/>
                <w:rtl/>
              </w:rPr>
            </w:pPr>
          </w:p>
          <w:p w14:paraId="1565B23B" w14:textId="77777777" w:rsidR="00A37261" w:rsidRPr="00021181" w:rsidRDefault="00A37261" w:rsidP="00F0096D">
            <w:pPr>
              <w:rPr>
                <w:rFonts w:ascii="Arial" w:hAnsi="Arial" w:cs="David"/>
                <w:sz w:val="22"/>
                <w:szCs w:val="22"/>
                <w:rtl/>
              </w:rPr>
            </w:pPr>
            <w:r w:rsidRPr="00CB6B6B">
              <w:rPr>
                <w:rFonts w:ascii="Arial" w:hAnsi="Arial" w:cs="David" w:hint="cs"/>
                <w:sz w:val="22"/>
                <w:szCs w:val="22"/>
                <w:rtl/>
              </w:rPr>
              <w:t>נ</w:t>
            </w:r>
            <w:r w:rsidRPr="00021181">
              <w:rPr>
                <w:rFonts w:ascii="Arial" w:hAnsi="Arial" w:cs="David" w:hint="cs"/>
                <w:sz w:val="22"/>
                <w:szCs w:val="22"/>
                <w:rtl/>
              </w:rPr>
              <w:t>יתן למצוא מידע על הנגיפים במאמרים העוסקים בכך המוזכרים ב"המלצות להוראה"</w:t>
            </w:r>
            <w:r>
              <w:rPr>
                <w:rFonts w:ascii="Arial" w:hAnsi="Arial" w:cs="David" w:hint="cs"/>
                <w:sz w:val="22"/>
                <w:szCs w:val="22"/>
                <w:rtl/>
              </w:rPr>
              <w:t xml:space="preserve"> ו/או</w:t>
            </w:r>
            <w:r w:rsidRPr="00021181">
              <w:rPr>
                <w:rFonts w:ascii="Arial" w:hAnsi="Arial" w:cs="David" w:hint="cs"/>
                <w:sz w:val="22"/>
                <w:szCs w:val="22"/>
                <w:rtl/>
              </w:rPr>
              <w:t xml:space="preserve"> </w:t>
            </w:r>
            <w:r>
              <w:rPr>
                <w:rFonts w:ascii="Arial" w:hAnsi="Arial" w:cs="David" w:hint="cs"/>
                <w:sz w:val="22"/>
                <w:szCs w:val="22"/>
                <w:rtl/>
              </w:rPr>
              <w:t>ב</w:t>
            </w:r>
            <w:r w:rsidRPr="00021181">
              <w:rPr>
                <w:rFonts w:ascii="Arial" w:hAnsi="Arial" w:cs="David" w:hint="cs"/>
                <w:sz w:val="22"/>
                <w:szCs w:val="22"/>
                <w:rtl/>
              </w:rPr>
              <w:t>מבנית להוראת הנושא.</w:t>
            </w:r>
          </w:p>
          <w:p w14:paraId="79733129" w14:textId="77777777" w:rsidR="00A37261" w:rsidRPr="00021181" w:rsidRDefault="00A37261" w:rsidP="00F0096D">
            <w:pPr>
              <w:rPr>
                <w:rFonts w:ascii="Arial" w:hAnsi="Arial" w:cs="David"/>
                <w:sz w:val="22"/>
                <w:szCs w:val="22"/>
                <w:rtl/>
              </w:rPr>
            </w:pPr>
          </w:p>
          <w:p w14:paraId="5331E6C8" w14:textId="77777777" w:rsidR="00A37261" w:rsidRPr="00021181" w:rsidRDefault="00A37261" w:rsidP="00F0096D">
            <w:pPr>
              <w:rPr>
                <w:rFonts w:ascii="Arial" w:hAnsi="Arial" w:cs="David"/>
                <w:sz w:val="22"/>
                <w:szCs w:val="22"/>
                <w:rtl/>
              </w:rPr>
            </w:pPr>
          </w:p>
          <w:p w14:paraId="3C6F6E48" w14:textId="77777777" w:rsidR="00A37261" w:rsidRPr="00021181" w:rsidRDefault="00A37261" w:rsidP="00F0096D">
            <w:pPr>
              <w:rPr>
                <w:rFonts w:ascii="Arial" w:hAnsi="Arial" w:cs="David"/>
                <w:sz w:val="22"/>
                <w:szCs w:val="22"/>
                <w:rtl/>
              </w:rPr>
            </w:pPr>
          </w:p>
          <w:p w14:paraId="19E6A204" w14:textId="77777777" w:rsidR="00A37261" w:rsidRPr="00021181" w:rsidRDefault="00A37261" w:rsidP="00F0096D">
            <w:pPr>
              <w:rPr>
                <w:rFonts w:ascii="Arial" w:hAnsi="Arial" w:cs="David"/>
                <w:sz w:val="22"/>
                <w:szCs w:val="22"/>
                <w:rtl/>
              </w:rPr>
            </w:pPr>
          </w:p>
          <w:p w14:paraId="3FE22F79" w14:textId="77777777" w:rsidR="00A37261" w:rsidRPr="00021181" w:rsidRDefault="00A37261" w:rsidP="00F0096D">
            <w:pPr>
              <w:rPr>
                <w:rFonts w:ascii="Arial" w:hAnsi="Arial" w:cs="David"/>
                <w:sz w:val="22"/>
                <w:szCs w:val="22"/>
                <w:rtl/>
              </w:rPr>
            </w:pPr>
          </w:p>
          <w:p w14:paraId="6343FB63" w14:textId="77777777" w:rsidR="00A37261" w:rsidRPr="00021181" w:rsidRDefault="00A37261" w:rsidP="00F0096D">
            <w:pPr>
              <w:rPr>
                <w:rFonts w:ascii="Arial" w:hAnsi="Arial" w:cs="David"/>
                <w:sz w:val="22"/>
                <w:szCs w:val="22"/>
                <w:rtl/>
              </w:rPr>
            </w:pPr>
          </w:p>
          <w:p w14:paraId="420FFB47" w14:textId="77777777" w:rsidR="00A37261" w:rsidRDefault="00A37261" w:rsidP="00F0096D">
            <w:pPr>
              <w:rPr>
                <w:rFonts w:ascii="Arial" w:hAnsi="Arial" w:cs="David"/>
                <w:sz w:val="22"/>
                <w:szCs w:val="22"/>
                <w:rtl/>
              </w:rPr>
            </w:pPr>
          </w:p>
          <w:p w14:paraId="7A27A55C" w14:textId="77777777" w:rsidR="00A37261" w:rsidRDefault="00A37261" w:rsidP="00F0096D">
            <w:pPr>
              <w:rPr>
                <w:rFonts w:ascii="Arial" w:hAnsi="Arial" w:cs="David"/>
                <w:sz w:val="22"/>
                <w:szCs w:val="22"/>
                <w:rtl/>
              </w:rPr>
            </w:pPr>
          </w:p>
          <w:p w14:paraId="5DFFC111" w14:textId="77777777" w:rsidR="00A37261" w:rsidRPr="00021181" w:rsidRDefault="00A37261" w:rsidP="00F0096D">
            <w:pPr>
              <w:rPr>
                <w:rFonts w:ascii="Arial" w:hAnsi="Arial" w:cs="David"/>
                <w:sz w:val="22"/>
                <w:szCs w:val="22"/>
                <w:rtl/>
              </w:rPr>
            </w:pPr>
            <w:r>
              <w:rPr>
                <w:rFonts w:ascii="Arial" w:hAnsi="Arial" w:cs="David" w:hint="cs"/>
                <w:sz w:val="22"/>
                <w:szCs w:val="22"/>
                <w:rtl/>
              </w:rPr>
              <w:t xml:space="preserve">לטנטיות היא </w:t>
            </w:r>
            <w:r w:rsidRPr="00021181">
              <w:rPr>
                <w:rFonts w:ascii="Arial" w:hAnsi="Arial" w:cs="David" w:hint="cs"/>
                <w:sz w:val="22"/>
                <w:szCs w:val="22"/>
                <w:rtl/>
              </w:rPr>
              <w:t xml:space="preserve">מצב בו הגנים של הנגיף משולבים </w:t>
            </w:r>
            <w:r>
              <w:rPr>
                <w:rFonts w:ascii="Arial" w:hAnsi="Arial" w:cs="David" w:hint="cs"/>
                <w:sz w:val="22"/>
                <w:szCs w:val="22"/>
                <w:rtl/>
              </w:rPr>
              <w:t>בגרעין התא</w:t>
            </w:r>
            <w:r w:rsidRPr="00021181">
              <w:rPr>
                <w:rFonts w:ascii="Arial" w:hAnsi="Arial" w:cs="David" w:hint="cs"/>
                <w:sz w:val="22"/>
                <w:szCs w:val="22"/>
                <w:rtl/>
              </w:rPr>
              <w:t xml:space="preserve"> </w:t>
            </w:r>
            <w:proofErr w:type="spellStart"/>
            <w:r w:rsidRPr="00021181">
              <w:rPr>
                <w:rFonts w:ascii="Arial" w:hAnsi="Arial" w:cs="David" w:hint="cs"/>
                <w:sz w:val="22"/>
                <w:szCs w:val="22"/>
                <w:rtl/>
              </w:rPr>
              <w:t>האנימלי</w:t>
            </w:r>
            <w:proofErr w:type="spellEnd"/>
            <w:r w:rsidRPr="00021181">
              <w:rPr>
                <w:rFonts w:ascii="Arial" w:hAnsi="Arial" w:cs="David" w:hint="cs"/>
                <w:sz w:val="22"/>
                <w:szCs w:val="22"/>
                <w:rtl/>
              </w:rPr>
              <w:t xml:space="preserve"> </w:t>
            </w:r>
            <w:r>
              <w:rPr>
                <w:rFonts w:ascii="Arial" w:hAnsi="Arial" w:cs="David" w:hint="cs"/>
                <w:sz w:val="22"/>
                <w:szCs w:val="22"/>
                <w:rtl/>
              </w:rPr>
              <w:t xml:space="preserve">ואינם מתרבים, בדומה </w:t>
            </w:r>
            <w:r w:rsidRPr="00021181">
              <w:rPr>
                <w:rFonts w:ascii="Arial" w:hAnsi="Arial" w:cs="David" w:hint="cs"/>
                <w:sz w:val="22"/>
                <w:szCs w:val="22"/>
                <w:rtl/>
              </w:rPr>
              <w:t xml:space="preserve">למסלול </w:t>
            </w:r>
            <w:proofErr w:type="spellStart"/>
            <w:r w:rsidRPr="00021181">
              <w:rPr>
                <w:rFonts w:ascii="Arial" w:hAnsi="Arial" w:cs="David" w:hint="cs"/>
                <w:sz w:val="22"/>
                <w:szCs w:val="22"/>
                <w:rtl/>
              </w:rPr>
              <w:t>הליזוגני</w:t>
            </w:r>
            <w:proofErr w:type="spellEnd"/>
            <w:r w:rsidRPr="00021181">
              <w:rPr>
                <w:rFonts w:ascii="Arial" w:hAnsi="Arial" w:cs="David" w:hint="cs"/>
                <w:sz w:val="22"/>
                <w:szCs w:val="22"/>
                <w:rtl/>
              </w:rPr>
              <w:t xml:space="preserve"> </w:t>
            </w:r>
            <w:proofErr w:type="spellStart"/>
            <w:r w:rsidRPr="00021181">
              <w:rPr>
                <w:rFonts w:ascii="Arial" w:hAnsi="Arial" w:cs="David" w:hint="cs"/>
                <w:sz w:val="22"/>
                <w:szCs w:val="22"/>
                <w:rtl/>
              </w:rPr>
              <w:t>בבקטריופאז</w:t>
            </w:r>
            <w:r>
              <w:rPr>
                <w:rFonts w:ascii="Arial" w:hAnsi="Arial" w:cs="David" w:hint="cs"/>
                <w:sz w:val="22"/>
                <w:szCs w:val="22"/>
                <w:rtl/>
              </w:rPr>
              <w:t>'</w:t>
            </w:r>
            <w:r w:rsidRPr="00021181">
              <w:rPr>
                <w:rFonts w:ascii="Arial" w:hAnsi="Arial" w:cs="David" w:hint="cs"/>
                <w:sz w:val="22"/>
                <w:szCs w:val="22"/>
                <w:rtl/>
              </w:rPr>
              <w:t>ים</w:t>
            </w:r>
            <w:proofErr w:type="spellEnd"/>
            <w:r w:rsidRPr="00021181">
              <w:rPr>
                <w:rFonts w:ascii="Arial" w:hAnsi="Arial" w:cs="David" w:hint="cs"/>
                <w:sz w:val="22"/>
                <w:szCs w:val="22"/>
                <w:rtl/>
              </w:rPr>
              <w:t xml:space="preserve">. כאשר הנגיף </w:t>
            </w:r>
            <w:r w:rsidRPr="00021181">
              <w:rPr>
                <w:rFonts w:ascii="Arial" w:hAnsi="Arial" w:cs="David" w:hint="cs"/>
                <w:sz w:val="22"/>
                <w:szCs w:val="22"/>
                <w:rtl/>
              </w:rPr>
              <w:lastRenderedPageBreak/>
              <w:t>לטנטי בתאי המאכסן האדם נשא של מחלה וכאשר הנגיף פעיל - האדם חולה.</w:t>
            </w:r>
          </w:p>
          <w:p w14:paraId="379E92C0" w14:textId="77777777" w:rsidR="00A37261" w:rsidRDefault="00A37261" w:rsidP="00F0096D">
            <w:pPr>
              <w:rPr>
                <w:rFonts w:ascii="Arial" w:hAnsi="Arial" w:cs="David"/>
                <w:sz w:val="22"/>
                <w:szCs w:val="22"/>
                <w:rtl/>
              </w:rPr>
            </w:pPr>
          </w:p>
          <w:p w14:paraId="5970A6F7" w14:textId="77777777" w:rsidR="00A37261" w:rsidRPr="00021181" w:rsidRDefault="00A37261" w:rsidP="00F0096D">
            <w:pPr>
              <w:rPr>
                <w:rFonts w:ascii="Arial" w:hAnsi="Arial" w:cs="David"/>
                <w:sz w:val="22"/>
                <w:szCs w:val="22"/>
                <w:rtl/>
              </w:rPr>
            </w:pPr>
            <w:r>
              <w:rPr>
                <w:rFonts w:ascii="Arial" w:hAnsi="Arial" w:cs="David" w:hint="cs"/>
                <w:sz w:val="22"/>
                <w:szCs w:val="22"/>
                <w:rtl/>
              </w:rPr>
              <w:t xml:space="preserve">הנגיפים מתרבים בדרכים מגוונות. על התלמיד להכיר את העקרונות המשותפים לכל דרכי הרבייה וכן את דרך ההתרבות של נגיף </w:t>
            </w:r>
            <w:r w:rsidRPr="00731A7B">
              <w:rPr>
                <w:rFonts w:ascii="Arial" w:hAnsi="Arial" w:cs="David" w:hint="cs"/>
                <w:sz w:val="22"/>
                <w:szCs w:val="22"/>
              </w:rPr>
              <w:t>HSV-1</w:t>
            </w:r>
            <w:r>
              <w:rPr>
                <w:rFonts w:ascii="Arial" w:hAnsi="Arial" w:cs="David" w:hint="cs"/>
                <w:sz w:val="22"/>
                <w:szCs w:val="22"/>
                <w:rtl/>
              </w:rPr>
              <w:t xml:space="preserve"> (כנציג של נגיפי ה-</w:t>
            </w:r>
            <w:r>
              <w:rPr>
                <w:rFonts w:ascii="Arial" w:hAnsi="Arial" w:cs="David" w:hint="cs"/>
                <w:sz w:val="22"/>
                <w:szCs w:val="22"/>
              </w:rPr>
              <w:t>DNA</w:t>
            </w:r>
            <w:r>
              <w:rPr>
                <w:rFonts w:ascii="Arial" w:hAnsi="Arial" w:cs="David" w:hint="cs"/>
                <w:sz w:val="22"/>
                <w:szCs w:val="22"/>
                <w:rtl/>
              </w:rPr>
              <w:t>) ושל נגיף ה-</w:t>
            </w:r>
            <w:r w:rsidRPr="00731A7B">
              <w:rPr>
                <w:rFonts w:ascii="Arial" w:hAnsi="Arial" w:cs="David" w:hint="cs"/>
                <w:sz w:val="22"/>
                <w:szCs w:val="22"/>
              </w:rPr>
              <w:t xml:space="preserve"> HIV-1</w:t>
            </w:r>
            <w:r>
              <w:rPr>
                <w:rFonts w:ascii="Arial" w:hAnsi="Arial" w:cs="David" w:hint="cs"/>
                <w:sz w:val="22"/>
                <w:szCs w:val="22"/>
                <w:rtl/>
              </w:rPr>
              <w:t xml:space="preserve"> (כנציג של נגיפי ה-</w:t>
            </w:r>
            <w:r>
              <w:rPr>
                <w:rFonts w:ascii="Arial" w:hAnsi="Arial" w:cs="David" w:hint="cs"/>
                <w:sz w:val="22"/>
                <w:szCs w:val="22"/>
              </w:rPr>
              <w:t>RNA</w:t>
            </w:r>
            <w:r>
              <w:rPr>
                <w:rFonts w:ascii="Arial" w:hAnsi="Arial" w:cs="David" w:hint="cs"/>
                <w:sz w:val="22"/>
                <w:szCs w:val="22"/>
                <w:rtl/>
              </w:rPr>
              <w:t xml:space="preserve"> מסוג </w:t>
            </w:r>
            <w:proofErr w:type="spellStart"/>
            <w:r>
              <w:rPr>
                <w:rFonts w:ascii="Arial" w:hAnsi="Arial" w:cs="David" w:hint="cs"/>
                <w:sz w:val="22"/>
                <w:szCs w:val="22"/>
                <w:rtl/>
              </w:rPr>
              <w:t>רטרו</w:t>
            </w:r>
            <w:proofErr w:type="spellEnd"/>
            <w:r>
              <w:rPr>
                <w:rFonts w:ascii="Arial" w:hAnsi="Arial" w:cs="David" w:hint="cs"/>
                <w:sz w:val="22"/>
                <w:szCs w:val="22"/>
                <w:rtl/>
              </w:rPr>
              <w:t>-וירוס).</w:t>
            </w:r>
          </w:p>
          <w:p w14:paraId="51C23C0E" w14:textId="77777777" w:rsidR="00A37261" w:rsidRPr="00021181" w:rsidRDefault="00A37261" w:rsidP="00F0096D">
            <w:pPr>
              <w:rPr>
                <w:rFonts w:ascii="Arial" w:hAnsi="Arial" w:cs="David"/>
                <w:sz w:val="22"/>
                <w:szCs w:val="22"/>
              </w:rPr>
            </w:pPr>
            <w:r w:rsidRPr="00021181">
              <w:rPr>
                <w:rFonts w:ascii="Arial" w:hAnsi="Arial" w:cs="David" w:hint="cs"/>
                <w:sz w:val="22"/>
                <w:szCs w:val="22"/>
                <w:rtl/>
              </w:rPr>
              <w:t xml:space="preserve"> </w:t>
            </w:r>
          </w:p>
        </w:tc>
      </w:tr>
    </w:tbl>
    <w:p w14:paraId="01E48C75" w14:textId="77777777" w:rsidR="00A37261" w:rsidRPr="00614EBB" w:rsidRDefault="00A37261" w:rsidP="00A37261">
      <w:pPr>
        <w:rPr>
          <w:rFonts w:ascii="Arial" w:hAnsi="Arial" w:cs="David"/>
          <w:color w:val="000000"/>
          <w:sz w:val="22"/>
          <w:szCs w:val="22"/>
        </w:rPr>
      </w:pPr>
    </w:p>
    <w:p w14:paraId="37ED1210" w14:textId="77777777" w:rsidR="00A37261" w:rsidRPr="00FC7C74" w:rsidRDefault="00A37261" w:rsidP="00A37261">
      <w:pPr>
        <w:pStyle w:val="af3"/>
        <w:spacing w:after="0" w:line="240" w:lineRule="auto"/>
        <w:rPr>
          <w:rFonts w:ascii="Arial" w:hAnsi="Arial" w:cs="David"/>
          <w:color w:val="000000"/>
          <w:sz w:val="28"/>
          <w:szCs w:val="28"/>
          <w:rtl/>
        </w:rPr>
      </w:pPr>
    </w:p>
    <w:p w14:paraId="1CDAB414" w14:textId="3ACDA97F" w:rsidR="00F5337E" w:rsidRDefault="00F5337E">
      <w:pPr>
        <w:bidi w:val="0"/>
        <w:rPr>
          <w:rFonts w:cs="David"/>
          <w:rtl/>
        </w:rPr>
      </w:pPr>
      <w:r>
        <w:rPr>
          <w:rFonts w:cs="David"/>
          <w:rtl/>
        </w:rPr>
        <w:br w:type="page"/>
      </w:r>
    </w:p>
    <w:p w14:paraId="4C52C241" w14:textId="77777777" w:rsidR="003938A1" w:rsidRDefault="003938A1" w:rsidP="003938A1">
      <w:pPr>
        <w:spacing w:line="360" w:lineRule="auto"/>
        <w:rPr>
          <w:rFonts w:ascii="Calibri" w:eastAsia="Calibri" w:hAnsi="Calibri" w:cs="David"/>
          <w:sz w:val="36"/>
          <w:szCs w:val="36"/>
          <w:rtl/>
        </w:rPr>
      </w:pPr>
    </w:p>
    <w:p w14:paraId="1313883E" w14:textId="77777777" w:rsidR="003938A1" w:rsidRDefault="003938A1" w:rsidP="003938A1">
      <w:pPr>
        <w:spacing w:line="360" w:lineRule="auto"/>
        <w:rPr>
          <w:rFonts w:ascii="Calibri" w:eastAsia="Calibri" w:hAnsi="Calibri" w:cs="David"/>
          <w:sz w:val="36"/>
          <w:szCs w:val="36"/>
          <w:rtl/>
        </w:rPr>
      </w:pPr>
    </w:p>
    <w:p w14:paraId="1908B823" w14:textId="6C421FCF" w:rsidR="00ED78FD" w:rsidRDefault="003938A1" w:rsidP="003938A1">
      <w:pPr>
        <w:spacing w:line="360" w:lineRule="auto"/>
        <w:rPr>
          <w:rFonts w:ascii="Calibri" w:eastAsia="Calibri" w:hAnsi="Calibri" w:cs="David"/>
          <w:sz w:val="36"/>
          <w:szCs w:val="36"/>
          <w:rtl/>
        </w:rPr>
      </w:pPr>
      <w:r w:rsidRPr="003938A1">
        <w:rPr>
          <w:rFonts w:ascii="Calibri" w:eastAsia="Calibri" w:hAnsi="Calibri" w:cs="David" w:hint="cs"/>
          <w:sz w:val="36"/>
          <w:szCs w:val="36"/>
          <w:rtl/>
        </w:rPr>
        <w:t>חוקי מענה תשפ"</w:t>
      </w:r>
      <w:r w:rsidR="009F250D">
        <w:rPr>
          <w:rFonts w:ascii="Calibri" w:eastAsia="Calibri" w:hAnsi="Calibri" w:cs="David" w:hint="cs"/>
          <w:sz w:val="36"/>
          <w:szCs w:val="36"/>
          <w:rtl/>
        </w:rPr>
        <w:t>ו</w:t>
      </w:r>
    </w:p>
    <w:tbl>
      <w:tblPr>
        <w:tblStyle w:val="af1"/>
        <w:tblW w:w="0" w:type="auto"/>
        <w:tblInd w:w="988" w:type="dxa"/>
        <w:tblLook w:val="04A0" w:firstRow="1" w:lastRow="0" w:firstColumn="1" w:lastColumn="0" w:noHBand="0" w:noVBand="1"/>
      </w:tblPr>
      <w:tblGrid>
        <w:gridCol w:w="4281"/>
        <w:gridCol w:w="4536"/>
        <w:gridCol w:w="1992"/>
        <w:gridCol w:w="2151"/>
      </w:tblGrid>
      <w:tr w:rsidR="00307648" w14:paraId="65450CB3" w14:textId="77777777" w:rsidTr="00307648">
        <w:tc>
          <w:tcPr>
            <w:tcW w:w="4281" w:type="dxa"/>
            <w:tcBorders>
              <w:top w:val="single" w:sz="4" w:space="0" w:color="auto"/>
              <w:left w:val="single" w:sz="4" w:space="0" w:color="auto"/>
              <w:bottom w:val="single" w:sz="4" w:space="0" w:color="auto"/>
              <w:right w:val="single" w:sz="4" w:space="0" w:color="auto"/>
            </w:tcBorders>
            <w:hideMark/>
          </w:tcPr>
          <w:p w14:paraId="6AA2F1D2" w14:textId="77777777" w:rsidR="00307648" w:rsidRDefault="00307648">
            <w:pPr>
              <w:spacing w:before="40" w:after="40"/>
              <w:rPr>
                <w:rFonts w:ascii="David" w:hAnsi="David" w:cs="David"/>
                <w:b/>
                <w:bCs/>
                <w:sz w:val="24"/>
                <w:szCs w:val="24"/>
              </w:rPr>
            </w:pPr>
            <w:r>
              <w:rPr>
                <w:rFonts w:ascii="David" w:hAnsi="David" w:cs="David"/>
                <w:b/>
                <w:bCs/>
                <w:sz w:val="24"/>
                <w:szCs w:val="24"/>
                <w:rtl/>
              </w:rPr>
              <w:t>הערות נוספות</w:t>
            </w:r>
          </w:p>
        </w:tc>
        <w:tc>
          <w:tcPr>
            <w:tcW w:w="4536" w:type="dxa"/>
            <w:tcBorders>
              <w:top w:val="single" w:sz="4" w:space="0" w:color="auto"/>
              <w:left w:val="single" w:sz="4" w:space="0" w:color="auto"/>
              <w:bottom w:val="single" w:sz="4" w:space="0" w:color="auto"/>
              <w:right w:val="single" w:sz="4" w:space="0" w:color="auto"/>
            </w:tcBorders>
            <w:hideMark/>
          </w:tcPr>
          <w:p w14:paraId="0823FBC1" w14:textId="3A5A853B" w:rsidR="00307648" w:rsidRDefault="00307648">
            <w:pPr>
              <w:spacing w:before="40" w:after="40"/>
              <w:rPr>
                <w:rFonts w:ascii="David" w:hAnsi="David" w:cs="David"/>
                <w:b/>
                <w:bCs/>
                <w:sz w:val="24"/>
                <w:szCs w:val="24"/>
                <w:rtl/>
              </w:rPr>
            </w:pPr>
            <w:r>
              <w:rPr>
                <w:rFonts w:ascii="David" w:hAnsi="David" w:cs="David"/>
                <w:b/>
                <w:bCs/>
                <w:sz w:val="24"/>
                <w:szCs w:val="24"/>
                <w:rtl/>
              </w:rPr>
              <w:t xml:space="preserve">חוקי </w:t>
            </w:r>
            <w:r w:rsidRPr="008553BE">
              <w:rPr>
                <w:rFonts w:ascii="David" w:hAnsi="David" w:cs="David"/>
                <w:b/>
                <w:bCs/>
                <w:sz w:val="24"/>
                <w:szCs w:val="24"/>
                <w:rtl/>
              </w:rPr>
              <w:t>מענה לשנת תשפ"</w:t>
            </w:r>
            <w:r w:rsidR="00E52743" w:rsidRPr="008553BE">
              <w:rPr>
                <w:rFonts w:ascii="David" w:hAnsi="David" w:cs="David" w:hint="cs"/>
                <w:b/>
                <w:bCs/>
                <w:sz w:val="24"/>
                <w:szCs w:val="24"/>
                <w:rtl/>
              </w:rPr>
              <w:t>ו</w:t>
            </w:r>
          </w:p>
        </w:tc>
        <w:tc>
          <w:tcPr>
            <w:tcW w:w="1992" w:type="dxa"/>
            <w:tcBorders>
              <w:top w:val="single" w:sz="4" w:space="0" w:color="auto"/>
              <w:left w:val="single" w:sz="4" w:space="0" w:color="auto"/>
              <w:bottom w:val="single" w:sz="4" w:space="0" w:color="auto"/>
              <w:right w:val="single" w:sz="4" w:space="0" w:color="auto"/>
            </w:tcBorders>
          </w:tcPr>
          <w:p w14:paraId="79F9E9AE" w14:textId="2EE23258" w:rsidR="00307648" w:rsidRDefault="00307648">
            <w:pPr>
              <w:spacing w:before="40" w:after="40"/>
              <w:rPr>
                <w:rFonts w:ascii="David" w:hAnsi="David" w:cs="David"/>
                <w:b/>
                <w:bCs/>
                <w:sz w:val="24"/>
                <w:szCs w:val="24"/>
                <w:rtl/>
              </w:rPr>
            </w:pPr>
            <w:r>
              <w:rPr>
                <w:rFonts w:ascii="David" w:hAnsi="David" w:cs="David" w:hint="cs"/>
                <w:b/>
                <w:bCs/>
                <w:sz w:val="24"/>
                <w:szCs w:val="24"/>
                <w:rtl/>
              </w:rPr>
              <w:t>שאלונים</w:t>
            </w:r>
          </w:p>
        </w:tc>
        <w:tc>
          <w:tcPr>
            <w:tcW w:w="2151" w:type="dxa"/>
            <w:tcBorders>
              <w:top w:val="single" w:sz="4" w:space="0" w:color="auto"/>
              <w:left w:val="single" w:sz="4" w:space="0" w:color="auto"/>
              <w:bottom w:val="single" w:sz="4" w:space="0" w:color="auto"/>
              <w:right w:val="single" w:sz="4" w:space="0" w:color="auto"/>
            </w:tcBorders>
            <w:hideMark/>
          </w:tcPr>
          <w:p w14:paraId="616B1D04" w14:textId="48A4EBE1" w:rsidR="00307648" w:rsidRDefault="00307648">
            <w:pPr>
              <w:spacing w:before="40" w:after="40"/>
              <w:rPr>
                <w:rFonts w:ascii="David" w:hAnsi="David" w:cs="David"/>
                <w:b/>
                <w:bCs/>
                <w:sz w:val="24"/>
                <w:szCs w:val="24"/>
              </w:rPr>
            </w:pPr>
            <w:r>
              <w:rPr>
                <w:rFonts w:ascii="David" w:hAnsi="David" w:cs="David"/>
                <w:b/>
                <w:bCs/>
                <w:sz w:val="24"/>
                <w:szCs w:val="24"/>
                <w:rtl/>
              </w:rPr>
              <w:t xml:space="preserve">חלק </w:t>
            </w:r>
            <w:proofErr w:type="spellStart"/>
            <w:r>
              <w:rPr>
                <w:rFonts w:ascii="David" w:hAnsi="David" w:cs="David"/>
                <w:b/>
                <w:bCs/>
                <w:sz w:val="24"/>
                <w:szCs w:val="24"/>
                <w:rtl/>
              </w:rPr>
              <w:t>בתכנית</w:t>
            </w:r>
            <w:proofErr w:type="spellEnd"/>
          </w:p>
        </w:tc>
      </w:tr>
      <w:tr w:rsidR="00307648" w14:paraId="3CF5D719" w14:textId="77777777" w:rsidTr="00307648">
        <w:tc>
          <w:tcPr>
            <w:tcW w:w="4281" w:type="dxa"/>
            <w:tcBorders>
              <w:top w:val="single" w:sz="4" w:space="0" w:color="auto"/>
              <w:left w:val="single" w:sz="4" w:space="0" w:color="auto"/>
              <w:bottom w:val="single" w:sz="4" w:space="0" w:color="auto"/>
              <w:right w:val="single" w:sz="4" w:space="0" w:color="auto"/>
            </w:tcBorders>
            <w:hideMark/>
          </w:tcPr>
          <w:p w14:paraId="25051E99" w14:textId="39F38FE9" w:rsidR="00307648" w:rsidRDefault="00307648">
            <w:pPr>
              <w:spacing w:before="40" w:after="40"/>
              <w:rPr>
                <w:rFonts w:ascii="David" w:hAnsi="David" w:cs="David"/>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22F534A0" w14:textId="5883539E" w:rsidR="00307648" w:rsidRDefault="00307648">
            <w:pPr>
              <w:spacing w:before="40" w:after="40"/>
              <w:rPr>
                <w:rFonts w:ascii="David" w:hAnsi="David" w:cs="David"/>
                <w:sz w:val="24"/>
                <w:szCs w:val="24"/>
                <w:rtl/>
              </w:rPr>
            </w:pPr>
            <w:r>
              <w:rPr>
                <w:rFonts w:ascii="David" w:hAnsi="David" w:cs="David"/>
                <w:sz w:val="24"/>
                <w:szCs w:val="24"/>
                <w:rtl/>
              </w:rPr>
              <w:t xml:space="preserve">פרק </w:t>
            </w:r>
            <w:r w:rsidR="00FD0916">
              <w:rPr>
                <w:rFonts w:ascii="David" w:hAnsi="David" w:cs="David" w:hint="cs"/>
                <w:sz w:val="24"/>
                <w:szCs w:val="24"/>
                <w:rtl/>
              </w:rPr>
              <w:t>ראשון</w:t>
            </w:r>
            <w:r>
              <w:rPr>
                <w:rFonts w:ascii="David" w:hAnsi="David" w:cs="David"/>
                <w:sz w:val="24"/>
                <w:szCs w:val="24"/>
                <w:rtl/>
              </w:rPr>
              <w:t xml:space="preserve"> – יש לענות על כל השאלות (מלוא הניקוד יינתן על</w:t>
            </w:r>
            <w:r>
              <w:rPr>
                <w:rFonts w:ascii="David" w:hAnsi="David" w:cs="David" w:hint="cs"/>
                <w:sz w:val="24"/>
                <w:szCs w:val="24"/>
                <w:rtl/>
              </w:rPr>
              <w:t xml:space="preserve"> 17</w:t>
            </w:r>
            <w:r>
              <w:rPr>
                <w:rFonts w:ascii="David" w:hAnsi="David" w:cs="David"/>
                <w:sz w:val="24"/>
                <w:szCs w:val="24"/>
                <w:rtl/>
              </w:rPr>
              <w:t xml:space="preserve"> תשובות נכונות מ 20). </w:t>
            </w:r>
          </w:p>
          <w:p w14:paraId="33B49D14" w14:textId="17DD566E" w:rsidR="00307648" w:rsidRDefault="00307648">
            <w:pPr>
              <w:spacing w:before="40" w:after="40"/>
              <w:rPr>
                <w:rFonts w:ascii="David" w:hAnsi="David" w:cs="David"/>
                <w:sz w:val="24"/>
                <w:szCs w:val="24"/>
                <w:rtl/>
              </w:rPr>
            </w:pPr>
            <w:r>
              <w:rPr>
                <w:rFonts w:ascii="David" w:hAnsi="David" w:cs="David"/>
                <w:sz w:val="24"/>
                <w:szCs w:val="24"/>
                <w:rtl/>
              </w:rPr>
              <w:t xml:space="preserve">פרק </w:t>
            </w:r>
            <w:r w:rsidR="00FD0916">
              <w:rPr>
                <w:rFonts w:ascii="David" w:hAnsi="David" w:cs="David" w:hint="cs"/>
                <w:sz w:val="24"/>
                <w:szCs w:val="24"/>
                <w:rtl/>
              </w:rPr>
              <w:t>שני</w:t>
            </w:r>
            <w:r>
              <w:rPr>
                <w:rFonts w:ascii="David" w:hAnsi="David" w:cs="David"/>
                <w:sz w:val="24"/>
                <w:szCs w:val="24"/>
                <w:rtl/>
              </w:rPr>
              <w:t xml:space="preserve"> </w:t>
            </w:r>
            <w:r w:rsidR="00FD0916">
              <w:rPr>
                <w:rFonts w:ascii="David" w:hAnsi="David" w:cs="David" w:hint="cs"/>
                <w:sz w:val="24"/>
                <w:szCs w:val="24"/>
                <w:rtl/>
              </w:rPr>
              <w:t xml:space="preserve">- </w:t>
            </w:r>
            <w:r>
              <w:rPr>
                <w:rFonts w:ascii="David" w:hAnsi="David" w:cs="David"/>
                <w:sz w:val="24"/>
                <w:szCs w:val="24"/>
                <w:rtl/>
              </w:rPr>
              <w:t xml:space="preserve">יש לענות על 4 מתוך 7 שאלות. </w:t>
            </w:r>
          </w:p>
          <w:p w14:paraId="507398D1" w14:textId="21497AED" w:rsidR="00307648" w:rsidRDefault="00307648">
            <w:pPr>
              <w:spacing w:before="40" w:after="40"/>
              <w:rPr>
                <w:rFonts w:ascii="David" w:hAnsi="David" w:cs="David"/>
                <w:sz w:val="24"/>
                <w:szCs w:val="24"/>
                <w:rtl/>
              </w:rPr>
            </w:pPr>
            <w:r>
              <w:rPr>
                <w:rFonts w:ascii="David" w:hAnsi="David" w:cs="David"/>
                <w:sz w:val="24"/>
                <w:szCs w:val="24"/>
                <w:rtl/>
              </w:rPr>
              <w:t xml:space="preserve">פרק </w:t>
            </w:r>
            <w:r w:rsidR="00FD0916">
              <w:rPr>
                <w:rFonts w:ascii="David" w:hAnsi="David" w:cs="David" w:hint="cs"/>
                <w:sz w:val="24"/>
                <w:szCs w:val="24"/>
                <w:rtl/>
              </w:rPr>
              <w:t xml:space="preserve">שלישי - </w:t>
            </w:r>
            <w:r>
              <w:rPr>
                <w:rFonts w:ascii="David" w:hAnsi="David" w:cs="David"/>
                <w:sz w:val="24"/>
                <w:szCs w:val="24"/>
                <w:rtl/>
              </w:rPr>
              <w:t xml:space="preserve">יש לענות על כל 3 השאלות. </w:t>
            </w:r>
          </w:p>
        </w:tc>
        <w:tc>
          <w:tcPr>
            <w:tcW w:w="1992" w:type="dxa"/>
            <w:tcBorders>
              <w:top w:val="single" w:sz="4" w:space="0" w:color="auto"/>
              <w:left w:val="single" w:sz="4" w:space="0" w:color="auto"/>
              <w:bottom w:val="single" w:sz="4" w:space="0" w:color="auto"/>
              <w:right w:val="single" w:sz="4" w:space="0" w:color="auto"/>
            </w:tcBorders>
          </w:tcPr>
          <w:p w14:paraId="2C0A3FFE" w14:textId="77777777" w:rsidR="00307648" w:rsidRDefault="00307648" w:rsidP="00307648">
            <w:pPr>
              <w:spacing w:before="40" w:after="40"/>
              <w:rPr>
                <w:rFonts w:ascii="David" w:hAnsi="David" w:cs="David"/>
                <w:sz w:val="24"/>
                <w:szCs w:val="24"/>
                <w:rtl/>
              </w:rPr>
            </w:pPr>
            <w:r>
              <w:rPr>
                <w:rFonts w:ascii="David" w:hAnsi="David" w:cs="David" w:hint="cs"/>
                <w:sz w:val="24"/>
                <w:szCs w:val="24"/>
                <w:rtl/>
              </w:rPr>
              <w:t>043381</w:t>
            </w:r>
          </w:p>
          <w:p w14:paraId="2045CE2A" w14:textId="77777777" w:rsidR="00307648" w:rsidRDefault="00307648" w:rsidP="00307648">
            <w:pPr>
              <w:spacing w:before="40" w:after="40"/>
              <w:rPr>
                <w:rFonts w:ascii="David" w:hAnsi="David" w:cs="David"/>
                <w:sz w:val="24"/>
                <w:szCs w:val="24"/>
                <w:rtl/>
              </w:rPr>
            </w:pPr>
            <w:r>
              <w:rPr>
                <w:rFonts w:ascii="David" w:hAnsi="David" w:cs="David" w:hint="cs"/>
                <w:sz w:val="24"/>
                <w:szCs w:val="24"/>
                <w:rtl/>
              </w:rPr>
              <w:t>043387</w:t>
            </w:r>
          </w:p>
          <w:p w14:paraId="3102E166" w14:textId="77777777" w:rsidR="00307648" w:rsidRDefault="00307648" w:rsidP="00307648">
            <w:pPr>
              <w:spacing w:before="40" w:after="40"/>
              <w:rPr>
                <w:rFonts w:ascii="David" w:hAnsi="David" w:cs="David"/>
                <w:sz w:val="24"/>
                <w:szCs w:val="24"/>
                <w:rtl/>
              </w:rPr>
            </w:pPr>
            <w:r>
              <w:rPr>
                <w:rFonts w:ascii="David" w:hAnsi="David" w:cs="David" w:hint="cs"/>
                <w:sz w:val="24"/>
                <w:szCs w:val="24"/>
                <w:rtl/>
              </w:rPr>
              <w:t>043371</w:t>
            </w:r>
          </w:p>
          <w:p w14:paraId="62CDA749" w14:textId="77777777" w:rsidR="00307648" w:rsidRDefault="00307648">
            <w:pPr>
              <w:spacing w:before="40" w:after="40"/>
              <w:rPr>
                <w:rFonts w:ascii="David" w:hAnsi="David" w:cs="David"/>
                <w:sz w:val="24"/>
                <w:szCs w:val="24"/>
                <w:rtl/>
              </w:rPr>
            </w:pPr>
          </w:p>
        </w:tc>
        <w:tc>
          <w:tcPr>
            <w:tcW w:w="2151" w:type="dxa"/>
            <w:tcBorders>
              <w:top w:val="single" w:sz="4" w:space="0" w:color="auto"/>
              <w:left w:val="single" w:sz="4" w:space="0" w:color="auto"/>
              <w:bottom w:val="single" w:sz="4" w:space="0" w:color="auto"/>
              <w:right w:val="single" w:sz="4" w:space="0" w:color="auto"/>
            </w:tcBorders>
            <w:hideMark/>
          </w:tcPr>
          <w:p w14:paraId="1A4BE338" w14:textId="0386BB57" w:rsidR="00307648" w:rsidRDefault="00307648">
            <w:pPr>
              <w:spacing w:before="40" w:after="40"/>
              <w:rPr>
                <w:rFonts w:ascii="David" w:hAnsi="David" w:cs="David"/>
                <w:sz w:val="24"/>
                <w:szCs w:val="24"/>
                <w:rtl/>
              </w:rPr>
            </w:pPr>
            <w:r>
              <w:rPr>
                <w:rFonts w:ascii="David" w:hAnsi="David" w:cs="David"/>
                <w:sz w:val="24"/>
                <w:szCs w:val="24"/>
                <w:rtl/>
              </w:rPr>
              <w:t>עיוני - נושאי ליבה</w:t>
            </w:r>
          </w:p>
          <w:p w14:paraId="71A0B2BC" w14:textId="568DCC1D" w:rsidR="00307648" w:rsidRDefault="00307648" w:rsidP="00307648">
            <w:pPr>
              <w:spacing w:before="40" w:after="40"/>
              <w:rPr>
                <w:rFonts w:ascii="David" w:hAnsi="David" w:cs="David"/>
                <w:sz w:val="24"/>
                <w:szCs w:val="24"/>
              </w:rPr>
            </w:pPr>
          </w:p>
        </w:tc>
      </w:tr>
      <w:tr w:rsidR="00307648" w14:paraId="6B4C781F" w14:textId="77777777" w:rsidTr="00307648">
        <w:tc>
          <w:tcPr>
            <w:tcW w:w="4281" w:type="dxa"/>
            <w:tcBorders>
              <w:top w:val="single" w:sz="4" w:space="0" w:color="auto"/>
              <w:left w:val="single" w:sz="4" w:space="0" w:color="auto"/>
              <w:bottom w:val="single" w:sz="4" w:space="0" w:color="auto"/>
              <w:right w:val="single" w:sz="4" w:space="0" w:color="auto"/>
            </w:tcBorders>
          </w:tcPr>
          <w:p w14:paraId="3E49BD36" w14:textId="77777777" w:rsidR="00307648" w:rsidRDefault="00307648">
            <w:pPr>
              <w:spacing w:before="40" w:after="40"/>
              <w:rPr>
                <w:rFonts w:ascii="David" w:hAnsi="David" w:cs="David"/>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7E6FD313" w14:textId="77777777" w:rsidR="00FD0916" w:rsidRDefault="00307648" w:rsidP="00FD0916">
            <w:pPr>
              <w:spacing w:before="40" w:after="40"/>
              <w:rPr>
                <w:rFonts w:ascii="David" w:hAnsi="David" w:cs="David"/>
                <w:sz w:val="24"/>
                <w:szCs w:val="24"/>
                <w:rtl/>
              </w:rPr>
            </w:pPr>
            <w:r>
              <w:rPr>
                <w:rFonts w:ascii="David" w:hAnsi="David" w:cs="David"/>
                <w:sz w:val="24"/>
                <w:szCs w:val="24"/>
                <w:rtl/>
              </w:rPr>
              <w:t xml:space="preserve">פרק העמקה </w:t>
            </w:r>
            <w:r w:rsidR="00FD0916">
              <w:rPr>
                <w:rFonts w:ascii="David" w:hAnsi="David" w:cs="David" w:hint="cs"/>
                <w:sz w:val="24"/>
                <w:szCs w:val="24"/>
                <w:rtl/>
              </w:rPr>
              <w:t xml:space="preserve"> - פרק רביעי:</w:t>
            </w:r>
            <w:r>
              <w:rPr>
                <w:rFonts w:ascii="David" w:hAnsi="David" w:cs="David" w:hint="cs"/>
                <w:sz w:val="24"/>
                <w:szCs w:val="24"/>
                <w:rtl/>
              </w:rPr>
              <w:t xml:space="preserve"> </w:t>
            </w:r>
            <w:r w:rsidR="00FD0916">
              <w:rPr>
                <w:rFonts w:ascii="David" w:hAnsi="David" w:cs="David" w:hint="cs"/>
                <w:sz w:val="24"/>
                <w:szCs w:val="24"/>
                <w:rtl/>
              </w:rPr>
              <w:t>יש לענות על נושא</w:t>
            </w:r>
            <w:r w:rsidRPr="00307648">
              <w:rPr>
                <w:rFonts w:ascii="David" w:hAnsi="David" w:cs="David"/>
                <w:sz w:val="24"/>
                <w:szCs w:val="24"/>
                <w:rtl/>
              </w:rPr>
              <w:t xml:space="preserve"> העמקה אחד </w:t>
            </w:r>
            <w:r w:rsidRPr="00307648">
              <w:rPr>
                <w:rFonts w:ascii="David" w:hAnsi="David" w:cs="David" w:hint="cs"/>
                <w:sz w:val="24"/>
                <w:szCs w:val="24"/>
                <w:rtl/>
              </w:rPr>
              <w:t>(</w:t>
            </w:r>
            <w:r w:rsidRPr="00307648">
              <w:rPr>
                <w:rFonts w:ascii="David" w:hAnsi="David" w:cs="David"/>
                <w:sz w:val="24"/>
                <w:szCs w:val="24"/>
                <w:rtl/>
              </w:rPr>
              <w:t>מתוך שלושה נושאים</w:t>
            </w:r>
            <w:r w:rsidRPr="00307648">
              <w:rPr>
                <w:rFonts w:ascii="David" w:hAnsi="David" w:cs="David" w:hint="cs"/>
                <w:sz w:val="24"/>
                <w:szCs w:val="24"/>
                <w:rtl/>
              </w:rPr>
              <w:t>)</w:t>
            </w:r>
            <w:r w:rsidR="00FD0916">
              <w:rPr>
                <w:rFonts w:ascii="David" w:hAnsi="David" w:cs="David" w:hint="cs"/>
                <w:sz w:val="24"/>
                <w:szCs w:val="24"/>
                <w:rtl/>
              </w:rPr>
              <w:t>.</w:t>
            </w:r>
          </w:p>
          <w:p w14:paraId="2DECA65F" w14:textId="1DEEE7DB" w:rsidR="00307648" w:rsidRDefault="00FD0916" w:rsidP="00FD0916">
            <w:pPr>
              <w:spacing w:before="40" w:after="40"/>
              <w:rPr>
                <w:rFonts w:ascii="David" w:hAnsi="David" w:cs="David"/>
                <w:sz w:val="24"/>
                <w:szCs w:val="24"/>
                <w:rtl/>
              </w:rPr>
            </w:pPr>
            <w:r>
              <w:rPr>
                <w:rFonts w:ascii="David" w:hAnsi="David" w:cs="David" w:hint="cs"/>
                <w:sz w:val="24"/>
                <w:szCs w:val="24"/>
                <w:rtl/>
              </w:rPr>
              <w:t xml:space="preserve">יש לענות </w:t>
            </w:r>
            <w:r w:rsidR="00307648" w:rsidRPr="00307648">
              <w:rPr>
                <w:rFonts w:ascii="David" w:hAnsi="David" w:cs="David"/>
                <w:sz w:val="24"/>
                <w:szCs w:val="24"/>
                <w:rtl/>
              </w:rPr>
              <w:t>על שאלת חובה אחת, ועל אחת משתי שאלות הבחירה.</w:t>
            </w:r>
          </w:p>
        </w:tc>
        <w:tc>
          <w:tcPr>
            <w:tcW w:w="1992" w:type="dxa"/>
            <w:tcBorders>
              <w:top w:val="single" w:sz="4" w:space="0" w:color="auto"/>
              <w:left w:val="single" w:sz="4" w:space="0" w:color="auto"/>
              <w:bottom w:val="single" w:sz="4" w:space="0" w:color="auto"/>
              <w:right w:val="single" w:sz="4" w:space="0" w:color="auto"/>
            </w:tcBorders>
          </w:tcPr>
          <w:p w14:paraId="585168B5" w14:textId="77777777" w:rsidR="00307648" w:rsidRDefault="00307648" w:rsidP="00307648">
            <w:pPr>
              <w:spacing w:before="40" w:after="40"/>
              <w:rPr>
                <w:rFonts w:ascii="David" w:hAnsi="David" w:cs="David"/>
                <w:sz w:val="24"/>
                <w:szCs w:val="24"/>
                <w:rtl/>
              </w:rPr>
            </w:pPr>
            <w:r>
              <w:rPr>
                <w:rFonts w:ascii="David" w:hAnsi="David" w:cs="David" w:hint="cs"/>
                <w:sz w:val="24"/>
                <w:szCs w:val="24"/>
                <w:rtl/>
              </w:rPr>
              <w:t>043381</w:t>
            </w:r>
          </w:p>
          <w:p w14:paraId="462ACCFB" w14:textId="77777777" w:rsidR="00307648" w:rsidRDefault="00307648" w:rsidP="00307648">
            <w:pPr>
              <w:spacing w:before="40" w:after="40"/>
              <w:rPr>
                <w:rFonts w:ascii="David" w:hAnsi="David" w:cs="David"/>
                <w:sz w:val="24"/>
                <w:szCs w:val="24"/>
                <w:rtl/>
              </w:rPr>
            </w:pPr>
            <w:r>
              <w:rPr>
                <w:rFonts w:ascii="David" w:hAnsi="David" w:cs="David" w:hint="cs"/>
                <w:sz w:val="24"/>
                <w:szCs w:val="24"/>
                <w:rtl/>
              </w:rPr>
              <w:t>043387</w:t>
            </w:r>
          </w:p>
          <w:p w14:paraId="7C6CB15B" w14:textId="608AA499" w:rsidR="00307648" w:rsidRDefault="00307648" w:rsidP="00307648">
            <w:pPr>
              <w:spacing w:before="40" w:after="40"/>
              <w:rPr>
                <w:rFonts w:ascii="David" w:hAnsi="David" w:cs="David"/>
                <w:sz w:val="24"/>
                <w:szCs w:val="24"/>
                <w:rtl/>
              </w:rPr>
            </w:pPr>
            <w:r>
              <w:rPr>
                <w:rFonts w:ascii="David" w:hAnsi="David" w:cs="David" w:hint="cs"/>
                <w:sz w:val="24"/>
                <w:szCs w:val="24"/>
                <w:rtl/>
              </w:rPr>
              <w:t>043371</w:t>
            </w:r>
          </w:p>
        </w:tc>
        <w:tc>
          <w:tcPr>
            <w:tcW w:w="2151" w:type="dxa"/>
            <w:tcBorders>
              <w:top w:val="single" w:sz="4" w:space="0" w:color="auto"/>
              <w:left w:val="single" w:sz="4" w:space="0" w:color="auto"/>
              <w:bottom w:val="single" w:sz="4" w:space="0" w:color="auto"/>
              <w:right w:val="single" w:sz="4" w:space="0" w:color="auto"/>
            </w:tcBorders>
            <w:hideMark/>
          </w:tcPr>
          <w:p w14:paraId="16A8F85B" w14:textId="06977B95" w:rsidR="00307648" w:rsidRDefault="00307648">
            <w:pPr>
              <w:spacing w:before="40" w:after="40"/>
              <w:rPr>
                <w:rFonts w:ascii="David" w:hAnsi="David" w:cs="David"/>
                <w:sz w:val="24"/>
                <w:szCs w:val="24"/>
              </w:rPr>
            </w:pPr>
            <w:r>
              <w:rPr>
                <w:rFonts w:ascii="David" w:hAnsi="David" w:cs="David"/>
                <w:sz w:val="24"/>
                <w:szCs w:val="24"/>
                <w:rtl/>
              </w:rPr>
              <w:t>עיוני - נושאי העמקה</w:t>
            </w:r>
          </w:p>
        </w:tc>
      </w:tr>
      <w:tr w:rsidR="00307648" w14:paraId="66696428" w14:textId="77777777" w:rsidTr="00307648">
        <w:tc>
          <w:tcPr>
            <w:tcW w:w="4281" w:type="dxa"/>
            <w:tcBorders>
              <w:top w:val="single" w:sz="4" w:space="0" w:color="auto"/>
              <w:left w:val="single" w:sz="4" w:space="0" w:color="auto"/>
              <w:bottom w:val="single" w:sz="4" w:space="0" w:color="auto"/>
              <w:right w:val="single" w:sz="4" w:space="0" w:color="auto"/>
            </w:tcBorders>
            <w:hideMark/>
          </w:tcPr>
          <w:p w14:paraId="6FA93EE3" w14:textId="4A6A084F" w:rsidR="00307648" w:rsidRDefault="00DC31CF">
            <w:pPr>
              <w:spacing w:before="40" w:after="40"/>
              <w:rPr>
                <w:rFonts w:ascii="David" w:hAnsi="David" w:cs="David"/>
                <w:sz w:val="24"/>
                <w:szCs w:val="24"/>
              </w:rPr>
            </w:pPr>
            <w:r>
              <w:rPr>
                <w:rFonts w:ascii="David" w:hAnsi="David" w:cs="David" w:hint="cs"/>
                <w:sz w:val="24"/>
                <w:szCs w:val="24"/>
                <w:rtl/>
              </w:rPr>
              <w:t>נושאי הניסויים ו</w:t>
            </w:r>
            <w:r w:rsidR="00307648">
              <w:rPr>
                <w:rFonts w:ascii="David" w:hAnsi="David" w:cs="David"/>
                <w:sz w:val="24"/>
                <w:szCs w:val="24"/>
                <w:rtl/>
              </w:rPr>
              <w:t xml:space="preserve">שיטות העבודה </w:t>
            </w:r>
            <w:r w:rsidR="00307648">
              <w:rPr>
                <w:rFonts w:ascii="David" w:hAnsi="David" w:cs="David" w:hint="cs"/>
                <w:sz w:val="24"/>
                <w:szCs w:val="24"/>
                <w:rtl/>
              </w:rPr>
              <w:t xml:space="preserve">ימוקדו </w:t>
            </w:r>
            <w:r w:rsidR="00307648">
              <w:rPr>
                <w:rFonts w:ascii="David" w:hAnsi="David" w:cs="David"/>
                <w:sz w:val="24"/>
                <w:szCs w:val="24"/>
                <w:rtl/>
              </w:rPr>
              <w:t xml:space="preserve">בעזרת מעבדות מבחינות בגרות משנים קודמות. </w:t>
            </w:r>
            <w:r w:rsidR="00FD0916">
              <w:rPr>
                <w:rFonts w:ascii="David" w:hAnsi="David" w:cs="David"/>
                <w:sz w:val="24"/>
                <w:szCs w:val="24"/>
                <w:rtl/>
              </w:rPr>
              <w:br/>
            </w:r>
            <w:r w:rsidR="00307648">
              <w:rPr>
                <w:rFonts w:ascii="David" w:hAnsi="David" w:cs="David" w:hint="cs"/>
                <w:sz w:val="24"/>
                <w:szCs w:val="24"/>
                <w:rtl/>
              </w:rPr>
              <w:t>הודעה על כך תפורסם אחרי חגי תשרי</w:t>
            </w:r>
            <w:r w:rsidR="00307648">
              <w:rPr>
                <w:rFonts w:ascii="David" w:hAnsi="David" w:cs="David"/>
                <w:sz w:val="24"/>
                <w:szCs w:val="24"/>
                <w:rtl/>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4ADE6D98" w14:textId="77777777" w:rsidR="00307648" w:rsidRDefault="00307648">
            <w:pPr>
              <w:spacing w:before="40" w:after="40"/>
              <w:rPr>
                <w:rFonts w:ascii="David" w:hAnsi="David" w:cs="David"/>
                <w:sz w:val="24"/>
                <w:szCs w:val="24"/>
                <w:rtl/>
              </w:rPr>
            </w:pPr>
            <w:r>
              <w:rPr>
                <w:rFonts w:ascii="David" w:hAnsi="David" w:cs="David"/>
                <w:sz w:val="24"/>
                <w:szCs w:val="24"/>
                <w:rtl/>
              </w:rPr>
              <w:t>יש לענות על כל השאלות</w:t>
            </w:r>
          </w:p>
        </w:tc>
        <w:tc>
          <w:tcPr>
            <w:tcW w:w="1992" w:type="dxa"/>
            <w:tcBorders>
              <w:top w:val="single" w:sz="4" w:space="0" w:color="auto"/>
              <w:left w:val="single" w:sz="4" w:space="0" w:color="auto"/>
              <w:bottom w:val="single" w:sz="4" w:space="0" w:color="auto"/>
              <w:right w:val="single" w:sz="4" w:space="0" w:color="auto"/>
            </w:tcBorders>
          </w:tcPr>
          <w:p w14:paraId="67646739" w14:textId="17AD7932" w:rsidR="00307648" w:rsidRDefault="00307648">
            <w:pPr>
              <w:spacing w:before="40" w:after="40"/>
              <w:rPr>
                <w:rFonts w:ascii="David" w:hAnsi="David" w:cs="David"/>
                <w:sz w:val="24"/>
                <w:szCs w:val="24"/>
                <w:rtl/>
              </w:rPr>
            </w:pPr>
            <w:r>
              <w:rPr>
                <w:rFonts w:ascii="David" w:hAnsi="David" w:cs="David" w:hint="cs"/>
                <w:sz w:val="24"/>
                <w:szCs w:val="24"/>
                <w:rtl/>
              </w:rPr>
              <w:t>043386</w:t>
            </w:r>
          </w:p>
        </w:tc>
        <w:tc>
          <w:tcPr>
            <w:tcW w:w="2151" w:type="dxa"/>
            <w:tcBorders>
              <w:top w:val="single" w:sz="4" w:space="0" w:color="auto"/>
              <w:left w:val="single" w:sz="4" w:space="0" w:color="auto"/>
              <w:bottom w:val="single" w:sz="4" w:space="0" w:color="auto"/>
              <w:right w:val="single" w:sz="4" w:space="0" w:color="auto"/>
            </w:tcBorders>
            <w:hideMark/>
          </w:tcPr>
          <w:p w14:paraId="14CF0E6F" w14:textId="70DCF308" w:rsidR="00307648" w:rsidRDefault="00307648">
            <w:pPr>
              <w:spacing w:before="40" w:after="40"/>
              <w:rPr>
                <w:rFonts w:ascii="David" w:hAnsi="David" w:cs="David"/>
                <w:sz w:val="24"/>
                <w:szCs w:val="24"/>
              </w:rPr>
            </w:pPr>
            <w:r>
              <w:rPr>
                <w:rFonts w:ascii="David" w:hAnsi="David" w:cs="David"/>
                <w:sz w:val="24"/>
                <w:szCs w:val="24"/>
                <w:rtl/>
              </w:rPr>
              <w:t>מעבדה</w:t>
            </w:r>
          </w:p>
        </w:tc>
      </w:tr>
      <w:tr w:rsidR="00307648" w14:paraId="7FFD0F38" w14:textId="77777777" w:rsidTr="00307648">
        <w:tc>
          <w:tcPr>
            <w:tcW w:w="4281" w:type="dxa"/>
            <w:tcBorders>
              <w:top w:val="single" w:sz="4" w:space="0" w:color="auto"/>
              <w:left w:val="single" w:sz="4" w:space="0" w:color="auto"/>
              <w:bottom w:val="single" w:sz="4" w:space="0" w:color="auto"/>
              <w:right w:val="single" w:sz="4" w:space="0" w:color="auto"/>
            </w:tcBorders>
          </w:tcPr>
          <w:p w14:paraId="74343655" w14:textId="50FB671D" w:rsidR="00307648" w:rsidRDefault="00307648">
            <w:pPr>
              <w:spacing w:before="40" w:after="40"/>
              <w:rPr>
                <w:rFonts w:ascii="David" w:hAnsi="David" w:cs="David"/>
                <w:sz w:val="24"/>
                <w:szCs w:val="24"/>
              </w:rPr>
            </w:pPr>
            <w:r>
              <w:rPr>
                <w:rFonts w:ascii="David" w:hAnsi="David" w:cs="David" w:hint="cs"/>
                <w:sz w:val="24"/>
                <w:szCs w:val="24"/>
                <w:rtl/>
              </w:rPr>
              <w:t xml:space="preserve">ניתן לשנות את הניקוד לסעיפים השונים, במסגרת הערכה "גמישה", אך יש ליידע את </w:t>
            </w:r>
            <w:r w:rsidRPr="00E24853">
              <w:rPr>
                <w:rFonts w:ascii="David" w:hAnsi="David" w:cs="David" w:hint="cs"/>
                <w:sz w:val="24"/>
                <w:szCs w:val="24"/>
                <w:rtl/>
              </w:rPr>
              <w:t xml:space="preserve">התלמידים </w:t>
            </w:r>
            <w:r w:rsidRPr="00E24853">
              <w:rPr>
                <w:rFonts w:ascii="David" w:hAnsi="David" w:cs="David" w:hint="cs"/>
                <w:b/>
                <w:bCs/>
                <w:sz w:val="24"/>
                <w:szCs w:val="24"/>
                <w:u w:val="single"/>
                <w:rtl/>
              </w:rPr>
              <w:t xml:space="preserve">לפני </w:t>
            </w:r>
            <w:r w:rsidRPr="00E24853">
              <w:rPr>
                <w:rFonts w:ascii="David" w:hAnsi="David" w:cs="David" w:hint="cs"/>
                <w:sz w:val="24"/>
                <w:szCs w:val="24"/>
                <w:rtl/>
              </w:rPr>
              <w:t>שמתחילים</w:t>
            </w:r>
            <w:r>
              <w:rPr>
                <w:rFonts w:ascii="David" w:hAnsi="David" w:cs="David" w:hint="cs"/>
                <w:sz w:val="24"/>
                <w:szCs w:val="24"/>
                <w:rtl/>
              </w:rPr>
              <w:t xml:space="preserve"> בהוראת הביוחקר בכתה</w:t>
            </w:r>
          </w:p>
        </w:tc>
        <w:tc>
          <w:tcPr>
            <w:tcW w:w="4536" w:type="dxa"/>
            <w:tcBorders>
              <w:top w:val="single" w:sz="4" w:space="0" w:color="auto"/>
              <w:left w:val="single" w:sz="4" w:space="0" w:color="auto"/>
              <w:bottom w:val="single" w:sz="4" w:space="0" w:color="auto"/>
              <w:right w:val="single" w:sz="4" w:space="0" w:color="auto"/>
            </w:tcBorders>
            <w:hideMark/>
          </w:tcPr>
          <w:p w14:paraId="121558FD" w14:textId="77777777" w:rsidR="00307648" w:rsidRDefault="00307648">
            <w:pPr>
              <w:spacing w:before="40" w:after="40"/>
              <w:rPr>
                <w:rFonts w:ascii="David" w:hAnsi="David" w:cs="David"/>
                <w:sz w:val="24"/>
                <w:szCs w:val="24"/>
                <w:rtl/>
              </w:rPr>
            </w:pPr>
            <w:r>
              <w:rPr>
                <w:rFonts w:ascii="David" w:hAnsi="David" w:cs="David"/>
                <w:sz w:val="24"/>
                <w:szCs w:val="24"/>
                <w:rtl/>
              </w:rPr>
              <w:t>בהתאם לטבלת הערכה</w:t>
            </w:r>
          </w:p>
        </w:tc>
        <w:tc>
          <w:tcPr>
            <w:tcW w:w="1992" w:type="dxa"/>
            <w:tcBorders>
              <w:top w:val="single" w:sz="4" w:space="0" w:color="auto"/>
              <w:left w:val="single" w:sz="4" w:space="0" w:color="auto"/>
              <w:bottom w:val="single" w:sz="4" w:space="0" w:color="auto"/>
              <w:right w:val="single" w:sz="4" w:space="0" w:color="auto"/>
            </w:tcBorders>
          </w:tcPr>
          <w:p w14:paraId="4B75BC48" w14:textId="49034A30" w:rsidR="00307648" w:rsidRDefault="00307648">
            <w:pPr>
              <w:spacing w:before="40" w:after="40"/>
              <w:rPr>
                <w:rFonts w:ascii="David" w:hAnsi="David" w:cs="David"/>
                <w:sz w:val="24"/>
                <w:szCs w:val="24"/>
                <w:rtl/>
              </w:rPr>
            </w:pPr>
            <w:r>
              <w:rPr>
                <w:rFonts w:ascii="David" w:hAnsi="David" w:cs="David" w:hint="cs"/>
                <w:sz w:val="24"/>
                <w:szCs w:val="24"/>
                <w:rtl/>
              </w:rPr>
              <w:t>043283</w:t>
            </w:r>
          </w:p>
        </w:tc>
        <w:tc>
          <w:tcPr>
            <w:tcW w:w="2151" w:type="dxa"/>
            <w:tcBorders>
              <w:top w:val="single" w:sz="4" w:space="0" w:color="auto"/>
              <w:left w:val="single" w:sz="4" w:space="0" w:color="auto"/>
              <w:bottom w:val="single" w:sz="4" w:space="0" w:color="auto"/>
              <w:right w:val="single" w:sz="4" w:space="0" w:color="auto"/>
            </w:tcBorders>
            <w:hideMark/>
          </w:tcPr>
          <w:p w14:paraId="1AD1DC4C" w14:textId="11D8F683" w:rsidR="00307648" w:rsidRDefault="00307648">
            <w:pPr>
              <w:spacing w:before="40" w:after="40"/>
              <w:rPr>
                <w:rFonts w:ascii="David" w:hAnsi="David" w:cs="David"/>
                <w:sz w:val="24"/>
                <w:szCs w:val="24"/>
              </w:rPr>
            </w:pPr>
            <w:proofErr w:type="spellStart"/>
            <w:r>
              <w:rPr>
                <w:rFonts w:ascii="David" w:hAnsi="David" w:cs="David"/>
                <w:sz w:val="24"/>
                <w:szCs w:val="24"/>
                <w:rtl/>
              </w:rPr>
              <w:t>ביוחקר</w:t>
            </w:r>
            <w:proofErr w:type="spellEnd"/>
            <w:r>
              <w:rPr>
                <w:rFonts w:ascii="David" w:hAnsi="David" w:cs="David"/>
                <w:sz w:val="24"/>
                <w:szCs w:val="24"/>
                <w:rtl/>
              </w:rPr>
              <w:t xml:space="preserve"> </w:t>
            </w:r>
          </w:p>
        </w:tc>
      </w:tr>
      <w:tr w:rsidR="00307648" w14:paraId="3115B85A" w14:textId="77777777" w:rsidTr="00307648">
        <w:tc>
          <w:tcPr>
            <w:tcW w:w="4281" w:type="dxa"/>
            <w:tcBorders>
              <w:top w:val="single" w:sz="4" w:space="0" w:color="auto"/>
              <w:left w:val="single" w:sz="4" w:space="0" w:color="auto"/>
              <w:bottom w:val="single" w:sz="4" w:space="0" w:color="auto"/>
              <w:right w:val="single" w:sz="4" w:space="0" w:color="auto"/>
            </w:tcBorders>
          </w:tcPr>
          <w:p w14:paraId="2B142043" w14:textId="502EDAF9" w:rsidR="00307648" w:rsidRDefault="00E018F4">
            <w:pPr>
              <w:spacing w:before="40" w:after="40"/>
              <w:rPr>
                <w:rFonts w:ascii="David" w:hAnsi="David" w:cs="David"/>
                <w:sz w:val="24"/>
                <w:szCs w:val="24"/>
                <w:rtl/>
              </w:rPr>
            </w:pPr>
            <w:r>
              <w:rPr>
                <w:rFonts w:ascii="David" w:hAnsi="David" w:cs="David" w:hint="cs"/>
                <w:sz w:val="24"/>
                <w:szCs w:val="24"/>
                <w:rtl/>
              </w:rPr>
              <w:t xml:space="preserve">רלוונטי רק לבתי ספר שקבלו אישור להשתתף </w:t>
            </w:r>
            <w:proofErr w:type="spellStart"/>
            <w:r>
              <w:rPr>
                <w:rFonts w:ascii="David" w:hAnsi="David" w:cs="David" w:hint="cs"/>
                <w:sz w:val="24"/>
                <w:szCs w:val="24"/>
                <w:rtl/>
              </w:rPr>
              <w:t>בתכנית</w:t>
            </w:r>
            <w:proofErr w:type="spellEnd"/>
          </w:p>
        </w:tc>
        <w:tc>
          <w:tcPr>
            <w:tcW w:w="4536" w:type="dxa"/>
            <w:tcBorders>
              <w:top w:val="single" w:sz="4" w:space="0" w:color="auto"/>
              <w:left w:val="single" w:sz="4" w:space="0" w:color="auto"/>
              <w:bottom w:val="single" w:sz="4" w:space="0" w:color="auto"/>
              <w:right w:val="single" w:sz="4" w:space="0" w:color="auto"/>
            </w:tcBorders>
          </w:tcPr>
          <w:p w14:paraId="3E267558" w14:textId="5D4C803D" w:rsidR="00307648" w:rsidRDefault="00E018F4">
            <w:pPr>
              <w:spacing w:before="40" w:after="40"/>
              <w:rPr>
                <w:rFonts w:ascii="David" w:hAnsi="David" w:cs="David"/>
                <w:sz w:val="24"/>
                <w:szCs w:val="24"/>
                <w:rtl/>
              </w:rPr>
            </w:pPr>
            <w:r>
              <w:rPr>
                <w:rFonts w:ascii="David" w:hAnsi="David" w:cs="David" w:hint="cs"/>
                <w:sz w:val="24"/>
                <w:szCs w:val="24"/>
                <w:rtl/>
              </w:rPr>
              <w:t xml:space="preserve">בהתאם לפרקים </w:t>
            </w:r>
            <w:r w:rsidR="00FD0916">
              <w:rPr>
                <w:rFonts w:ascii="David" w:hAnsi="David" w:cs="David" w:hint="cs"/>
                <w:sz w:val="24"/>
                <w:szCs w:val="24"/>
                <w:rtl/>
              </w:rPr>
              <w:t>ראשון + שלישי</w:t>
            </w:r>
            <w:r>
              <w:rPr>
                <w:rFonts w:ascii="David" w:hAnsi="David" w:cs="David" w:hint="cs"/>
                <w:sz w:val="24"/>
                <w:szCs w:val="24"/>
                <w:rtl/>
              </w:rPr>
              <w:t xml:space="preserve"> בגרסת המבחן העיוני</w:t>
            </w:r>
          </w:p>
        </w:tc>
        <w:tc>
          <w:tcPr>
            <w:tcW w:w="1992" w:type="dxa"/>
            <w:tcBorders>
              <w:top w:val="single" w:sz="4" w:space="0" w:color="auto"/>
              <w:left w:val="single" w:sz="4" w:space="0" w:color="auto"/>
              <w:bottom w:val="single" w:sz="4" w:space="0" w:color="auto"/>
              <w:right w:val="single" w:sz="4" w:space="0" w:color="auto"/>
            </w:tcBorders>
          </w:tcPr>
          <w:p w14:paraId="195C0CB4" w14:textId="77777777" w:rsidR="00307648" w:rsidRDefault="00307648">
            <w:pPr>
              <w:spacing w:before="40" w:after="40"/>
              <w:rPr>
                <w:rFonts w:ascii="David" w:hAnsi="David" w:cs="David"/>
                <w:sz w:val="24"/>
                <w:szCs w:val="24"/>
                <w:rtl/>
              </w:rPr>
            </w:pPr>
            <w:r>
              <w:rPr>
                <w:rFonts w:ascii="David" w:hAnsi="David" w:cs="David" w:hint="cs"/>
                <w:sz w:val="24"/>
                <w:szCs w:val="24"/>
                <w:rtl/>
              </w:rPr>
              <w:t>043351</w:t>
            </w:r>
          </w:p>
          <w:p w14:paraId="647083FD" w14:textId="04AF5B57" w:rsidR="00307648" w:rsidRDefault="00307648">
            <w:pPr>
              <w:spacing w:before="40" w:after="40"/>
              <w:rPr>
                <w:rFonts w:ascii="David" w:hAnsi="David" w:cs="David"/>
                <w:sz w:val="24"/>
                <w:szCs w:val="24"/>
                <w:rtl/>
              </w:rPr>
            </w:pPr>
            <w:r>
              <w:rPr>
                <w:rFonts w:ascii="David" w:hAnsi="David" w:cs="David" w:hint="cs"/>
                <w:sz w:val="24"/>
                <w:szCs w:val="24"/>
                <w:rtl/>
              </w:rPr>
              <w:t>043357</w:t>
            </w:r>
          </w:p>
        </w:tc>
        <w:tc>
          <w:tcPr>
            <w:tcW w:w="2151" w:type="dxa"/>
            <w:tcBorders>
              <w:top w:val="single" w:sz="4" w:space="0" w:color="auto"/>
              <w:left w:val="single" w:sz="4" w:space="0" w:color="auto"/>
              <w:bottom w:val="single" w:sz="4" w:space="0" w:color="auto"/>
              <w:right w:val="single" w:sz="4" w:space="0" w:color="auto"/>
            </w:tcBorders>
          </w:tcPr>
          <w:p w14:paraId="4B8464A4" w14:textId="4B7C746E" w:rsidR="00307648" w:rsidRDefault="00307648">
            <w:pPr>
              <w:spacing w:before="40" w:after="40"/>
              <w:rPr>
                <w:rFonts w:ascii="David" w:hAnsi="David" w:cs="David"/>
                <w:sz w:val="24"/>
                <w:szCs w:val="24"/>
                <w:rtl/>
              </w:rPr>
            </w:pPr>
            <w:r>
              <w:rPr>
                <w:rFonts w:ascii="David" w:hAnsi="David" w:cs="David" w:hint="cs"/>
                <w:sz w:val="24"/>
                <w:szCs w:val="24"/>
                <w:rtl/>
              </w:rPr>
              <w:t xml:space="preserve">"סמסטר ראשון </w:t>
            </w:r>
            <w:r w:rsidR="00752254">
              <w:rPr>
                <w:rFonts w:ascii="David" w:hAnsi="David" w:cs="David" w:hint="cs"/>
                <w:sz w:val="24"/>
                <w:szCs w:val="24"/>
                <w:rtl/>
              </w:rPr>
              <w:t>כבר</w:t>
            </w:r>
            <w:r>
              <w:rPr>
                <w:rFonts w:ascii="David" w:hAnsi="David" w:cs="David" w:hint="cs"/>
                <w:sz w:val="24"/>
                <w:szCs w:val="24"/>
                <w:rtl/>
              </w:rPr>
              <w:t xml:space="preserve"> בתיכון"</w:t>
            </w:r>
          </w:p>
        </w:tc>
      </w:tr>
    </w:tbl>
    <w:p w14:paraId="1E82F05D" w14:textId="77777777" w:rsidR="007B5A5F" w:rsidRDefault="007B5A5F" w:rsidP="003938A1">
      <w:pPr>
        <w:spacing w:line="360" w:lineRule="auto"/>
        <w:rPr>
          <w:rFonts w:ascii="Calibri" w:eastAsia="Calibri" w:hAnsi="Calibri" w:cs="David"/>
          <w:sz w:val="36"/>
          <w:szCs w:val="36"/>
          <w:rtl/>
        </w:rPr>
      </w:pPr>
    </w:p>
    <w:p w14:paraId="6685194E" w14:textId="31625057" w:rsidR="00035780" w:rsidRDefault="00035780" w:rsidP="003938A1">
      <w:pPr>
        <w:spacing w:line="360" w:lineRule="auto"/>
        <w:rPr>
          <w:rFonts w:ascii="Calibri" w:eastAsia="Calibri" w:hAnsi="Calibri" w:cs="David"/>
          <w:sz w:val="36"/>
          <w:szCs w:val="36"/>
          <w:rtl/>
        </w:rPr>
      </w:pPr>
    </w:p>
    <w:p w14:paraId="48509DBB" w14:textId="541A1AB1" w:rsidR="00307648" w:rsidRDefault="00307648">
      <w:pPr>
        <w:bidi w:val="0"/>
        <w:rPr>
          <w:rFonts w:ascii="Calibri" w:eastAsia="Calibri" w:hAnsi="Calibri" w:cs="David"/>
          <w:sz w:val="36"/>
          <w:szCs w:val="36"/>
        </w:rPr>
      </w:pPr>
      <w:r>
        <w:rPr>
          <w:rFonts w:ascii="Calibri" w:eastAsia="Calibri" w:hAnsi="Calibri" w:cs="David"/>
          <w:sz w:val="36"/>
          <w:szCs w:val="36"/>
        </w:rPr>
        <w:br w:type="page"/>
      </w:r>
    </w:p>
    <w:p w14:paraId="087EC807" w14:textId="77777777" w:rsidR="003938A1" w:rsidRDefault="003938A1">
      <w:pPr>
        <w:bidi w:val="0"/>
        <w:rPr>
          <w:rFonts w:ascii="Calibri" w:eastAsia="Calibri" w:hAnsi="Calibri" w:cs="David"/>
          <w:sz w:val="36"/>
          <w:szCs w:val="36"/>
          <w:rtl/>
        </w:rPr>
      </w:pPr>
    </w:p>
    <w:p w14:paraId="16CEB965" w14:textId="77777777" w:rsidR="00553CCF" w:rsidRDefault="00553CCF" w:rsidP="00F5337E">
      <w:pPr>
        <w:spacing w:line="360" w:lineRule="auto"/>
        <w:rPr>
          <w:rFonts w:ascii="Calibri" w:eastAsia="Calibri" w:hAnsi="Calibri" w:cs="David"/>
          <w:sz w:val="36"/>
          <w:szCs w:val="36"/>
          <w:rtl/>
        </w:rPr>
      </w:pPr>
    </w:p>
    <w:p w14:paraId="4F2C46A0" w14:textId="6264990E" w:rsidR="00F5337E" w:rsidRPr="00920CB2" w:rsidRDefault="00F5337E" w:rsidP="00F5337E">
      <w:pPr>
        <w:spacing w:line="360" w:lineRule="auto"/>
        <w:rPr>
          <w:rFonts w:ascii="Calibri" w:eastAsia="Calibri" w:hAnsi="Calibri" w:cs="David"/>
          <w:sz w:val="36"/>
          <w:szCs w:val="36"/>
          <w:rtl/>
        </w:rPr>
      </w:pPr>
      <w:proofErr w:type="spellStart"/>
      <w:r w:rsidRPr="00920CB2">
        <w:rPr>
          <w:rFonts w:ascii="Calibri" w:eastAsia="Calibri" w:hAnsi="Calibri" w:cs="David" w:hint="cs"/>
          <w:sz w:val="36"/>
          <w:szCs w:val="36"/>
          <w:rtl/>
        </w:rPr>
        <w:t>ביוחקר</w:t>
      </w:r>
      <w:proofErr w:type="spellEnd"/>
      <w:r w:rsidRPr="00920CB2">
        <w:rPr>
          <w:rFonts w:ascii="Calibri" w:eastAsia="Calibri" w:hAnsi="Calibri" w:cs="David" w:hint="cs"/>
          <w:sz w:val="36"/>
          <w:szCs w:val="36"/>
          <w:rtl/>
        </w:rPr>
        <w:t xml:space="preserve">  (הערכה בית ספרית </w:t>
      </w:r>
      <w:r w:rsidRPr="00920CB2">
        <w:rPr>
          <w:rFonts w:ascii="Calibri" w:eastAsia="Calibri" w:hAnsi="Calibri" w:cs="David"/>
          <w:sz w:val="36"/>
          <w:szCs w:val="36"/>
          <w:rtl/>
        </w:rPr>
        <w:t>–</w:t>
      </w:r>
      <w:r w:rsidRPr="00920CB2">
        <w:rPr>
          <w:rFonts w:ascii="Calibri" w:eastAsia="Calibri" w:hAnsi="Calibri" w:cs="David" w:hint="cs"/>
          <w:sz w:val="36"/>
          <w:szCs w:val="36"/>
          <w:rtl/>
        </w:rPr>
        <w:t xml:space="preserve"> 30% שאלון 043283)</w:t>
      </w:r>
    </w:p>
    <w:p w14:paraId="709E58E4" w14:textId="4D64CBE5" w:rsidR="00F5337E" w:rsidRPr="00E24853" w:rsidRDefault="00F5337E" w:rsidP="00775D67">
      <w:pPr>
        <w:spacing w:line="360" w:lineRule="auto"/>
        <w:jc w:val="both"/>
        <w:rPr>
          <w:rFonts w:ascii="David" w:eastAsia="Calibri" w:hAnsi="David" w:cs="David"/>
          <w:sz w:val="24"/>
          <w:szCs w:val="24"/>
          <w:rtl/>
        </w:rPr>
      </w:pPr>
      <w:r w:rsidRPr="00E24853">
        <w:rPr>
          <w:rFonts w:ascii="David" w:eastAsia="Calibri" w:hAnsi="David" w:cs="David" w:hint="cs"/>
          <w:sz w:val="24"/>
          <w:szCs w:val="24"/>
          <w:rtl/>
        </w:rPr>
        <w:t xml:space="preserve">חוברת הנחיות מעודכנת לביצוע החקר מעודכנת </w:t>
      </w:r>
      <w:proofErr w:type="spellStart"/>
      <w:r w:rsidRPr="00E24853">
        <w:rPr>
          <w:rFonts w:ascii="David" w:eastAsia="Calibri" w:hAnsi="David" w:cs="David" w:hint="cs"/>
          <w:sz w:val="24"/>
          <w:szCs w:val="24"/>
          <w:rtl/>
        </w:rPr>
        <w:t>לתשפ"</w:t>
      </w:r>
      <w:r w:rsidR="00775D67" w:rsidRPr="00E24853">
        <w:rPr>
          <w:rFonts w:ascii="David" w:eastAsia="Calibri" w:hAnsi="David" w:cs="David" w:hint="cs"/>
          <w:sz w:val="24"/>
          <w:szCs w:val="24"/>
          <w:rtl/>
        </w:rPr>
        <w:t>ו</w:t>
      </w:r>
      <w:proofErr w:type="spellEnd"/>
      <w:r w:rsidRPr="00E24853">
        <w:rPr>
          <w:rFonts w:ascii="David" w:eastAsia="Calibri" w:hAnsi="David" w:cs="David" w:hint="cs"/>
          <w:sz w:val="24"/>
          <w:szCs w:val="24"/>
          <w:rtl/>
        </w:rPr>
        <w:t xml:space="preserve"> </w:t>
      </w:r>
      <w:r w:rsidR="00775D67" w:rsidRPr="00E24853">
        <w:rPr>
          <w:rFonts w:ascii="David" w:eastAsia="Calibri" w:hAnsi="David" w:cs="David" w:hint="cs"/>
          <w:sz w:val="24"/>
          <w:szCs w:val="24"/>
          <w:rtl/>
        </w:rPr>
        <w:t>תפורסם בתחילת שנת הלימודים תשפ"ו</w:t>
      </w:r>
      <w:r w:rsidRPr="00E24853">
        <w:rPr>
          <w:rFonts w:ascii="David" w:eastAsia="Calibri" w:hAnsi="David" w:cs="David" w:hint="cs"/>
          <w:sz w:val="24"/>
          <w:szCs w:val="24"/>
          <w:rtl/>
        </w:rPr>
        <w:t>.</w:t>
      </w:r>
      <w:r w:rsidR="00E52743" w:rsidRPr="00E24853">
        <w:rPr>
          <w:rFonts w:ascii="David" w:eastAsia="Calibri" w:hAnsi="David" w:cs="David" w:hint="cs"/>
          <w:sz w:val="24"/>
          <w:szCs w:val="24"/>
          <w:rtl/>
        </w:rPr>
        <w:t xml:space="preserve">       </w:t>
      </w:r>
    </w:p>
    <w:p w14:paraId="05C50AD5" w14:textId="4FBE8CCA" w:rsidR="00F5337E" w:rsidRPr="00E24853" w:rsidRDefault="008F70AB" w:rsidP="00307648">
      <w:pPr>
        <w:pStyle w:val="11"/>
        <w:tabs>
          <w:tab w:val="clear" w:pos="454"/>
          <w:tab w:val="left" w:pos="509"/>
        </w:tabs>
        <w:spacing w:line="360" w:lineRule="auto"/>
        <w:rPr>
          <w:rFonts w:ascii="David" w:hAnsi="David"/>
          <w:spacing w:val="0"/>
          <w:kern w:val="0"/>
          <w:sz w:val="24"/>
          <w:rtl/>
          <w:lang w:eastAsia="en-US"/>
        </w:rPr>
      </w:pPr>
      <w:r w:rsidRPr="00E24853">
        <w:rPr>
          <w:rFonts w:ascii="David" w:hAnsi="David" w:hint="cs"/>
          <w:spacing w:val="0"/>
          <w:kern w:val="0"/>
          <w:sz w:val="24"/>
          <w:rtl/>
          <w:lang w:eastAsia="en-US"/>
        </w:rPr>
        <w:t>גם השנה, תשפ"</w:t>
      </w:r>
      <w:r w:rsidR="00E52743" w:rsidRPr="00E24853">
        <w:rPr>
          <w:rFonts w:ascii="David" w:hAnsi="David" w:hint="cs"/>
          <w:spacing w:val="0"/>
          <w:kern w:val="0"/>
          <w:sz w:val="24"/>
          <w:rtl/>
          <w:lang w:eastAsia="en-US"/>
        </w:rPr>
        <w:t>ו</w:t>
      </w:r>
      <w:r w:rsidRPr="00E24853">
        <w:rPr>
          <w:rFonts w:ascii="David" w:hAnsi="David" w:hint="cs"/>
          <w:spacing w:val="0"/>
          <w:kern w:val="0"/>
          <w:sz w:val="24"/>
          <w:rtl/>
          <w:lang w:eastAsia="en-US"/>
        </w:rPr>
        <w:t xml:space="preserve">, </w:t>
      </w:r>
      <w:r w:rsidR="00F5337E" w:rsidRPr="00E24853">
        <w:rPr>
          <w:rFonts w:ascii="David" w:hAnsi="David" w:hint="cs"/>
          <w:spacing w:val="0"/>
          <w:kern w:val="0"/>
          <w:sz w:val="24"/>
          <w:rtl/>
          <w:lang w:eastAsia="en-US"/>
        </w:rPr>
        <w:t>יש לעבוד בהתאם להנחיות שבחוברת זו.</w:t>
      </w:r>
    </w:p>
    <w:p w14:paraId="733D4559" w14:textId="77777777" w:rsidR="00F5337E" w:rsidRPr="00E24853" w:rsidRDefault="00F5337E" w:rsidP="00307648">
      <w:pPr>
        <w:pStyle w:val="11"/>
        <w:tabs>
          <w:tab w:val="clear" w:pos="454"/>
          <w:tab w:val="left" w:pos="509"/>
        </w:tabs>
        <w:spacing w:line="360" w:lineRule="auto"/>
        <w:rPr>
          <w:rFonts w:ascii="David" w:hAnsi="David"/>
          <w:spacing w:val="0"/>
          <w:kern w:val="0"/>
          <w:sz w:val="24"/>
          <w:lang w:eastAsia="en-US"/>
        </w:rPr>
      </w:pPr>
    </w:p>
    <w:p w14:paraId="109A5B79" w14:textId="132D7C5C" w:rsidR="00F5337E" w:rsidRPr="00E24853" w:rsidRDefault="00F5337E" w:rsidP="00307648">
      <w:pPr>
        <w:pStyle w:val="11"/>
        <w:tabs>
          <w:tab w:val="clear" w:pos="454"/>
          <w:tab w:val="left" w:pos="509"/>
        </w:tabs>
        <w:spacing w:line="360" w:lineRule="auto"/>
        <w:rPr>
          <w:rFonts w:ascii="David" w:hAnsi="David"/>
          <w:spacing w:val="0"/>
          <w:kern w:val="0"/>
          <w:sz w:val="24"/>
          <w:rtl/>
          <w:lang w:eastAsia="en-US"/>
        </w:rPr>
      </w:pPr>
      <w:r w:rsidRPr="00E24853">
        <w:rPr>
          <w:rFonts w:ascii="David" w:hAnsi="David" w:hint="cs"/>
          <w:spacing w:val="0"/>
          <w:kern w:val="0"/>
          <w:sz w:val="24"/>
          <w:rtl/>
          <w:lang w:eastAsia="en-US"/>
        </w:rPr>
        <w:t>בשנה זו, תשפ"</w:t>
      </w:r>
      <w:r w:rsidR="00E52743" w:rsidRPr="00E24853">
        <w:rPr>
          <w:rFonts w:ascii="David" w:hAnsi="David" w:hint="cs"/>
          <w:spacing w:val="0"/>
          <w:kern w:val="0"/>
          <w:sz w:val="24"/>
          <w:rtl/>
          <w:lang w:eastAsia="en-US"/>
        </w:rPr>
        <w:t>ו</w:t>
      </w:r>
      <w:r w:rsidRPr="00E24853">
        <w:rPr>
          <w:rFonts w:ascii="David" w:hAnsi="David" w:hint="cs"/>
          <w:spacing w:val="0"/>
          <w:kern w:val="0"/>
          <w:sz w:val="24"/>
          <w:rtl/>
          <w:lang w:eastAsia="en-US"/>
        </w:rPr>
        <w:t xml:space="preserve"> יימשכו ההקלות הבאות, שניתנו בשנת </w:t>
      </w:r>
      <w:r w:rsidRPr="00E24853">
        <w:rPr>
          <w:rFonts w:ascii="David" w:hAnsi="David"/>
          <w:spacing w:val="0"/>
          <w:kern w:val="0"/>
          <w:sz w:val="24"/>
          <w:rtl/>
          <w:lang w:eastAsia="en-US"/>
        </w:rPr>
        <w:t>תשפ"</w:t>
      </w:r>
      <w:r w:rsidR="00E52743" w:rsidRPr="00E24853">
        <w:rPr>
          <w:rFonts w:ascii="David" w:hAnsi="David" w:hint="cs"/>
          <w:spacing w:val="0"/>
          <w:kern w:val="0"/>
          <w:sz w:val="24"/>
          <w:rtl/>
          <w:lang w:eastAsia="en-US"/>
        </w:rPr>
        <w:t>ה</w:t>
      </w:r>
      <w:r w:rsidRPr="00E24853">
        <w:rPr>
          <w:rFonts w:ascii="David" w:hAnsi="David"/>
          <w:spacing w:val="0"/>
          <w:kern w:val="0"/>
          <w:sz w:val="24"/>
          <w:rtl/>
          <w:lang w:eastAsia="en-US"/>
        </w:rPr>
        <w:t>:</w:t>
      </w:r>
    </w:p>
    <w:p w14:paraId="299731A0" w14:textId="77777777" w:rsidR="00775D67" w:rsidRPr="00E24853" w:rsidRDefault="00775D67" w:rsidP="00775D67">
      <w:pPr>
        <w:pStyle w:val="11"/>
        <w:numPr>
          <w:ilvl w:val="0"/>
          <w:numId w:val="26"/>
        </w:numPr>
        <w:tabs>
          <w:tab w:val="clear" w:pos="454"/>
          <w:tab w:val="left" w:pos="509"/>
        </w:tabs>
        <w:spacing w:line="360" w:lineRule="auto"/>
        <w:ind w:left="509" w:hanging="425"/>
        <w:jc w:val="left"/>
        <w:rPr>
          <w:rFonts w:ascii="David" w:hAnsi="David"/>
          <w:spacing w:val="0"/>
          <w:kern w:val="0"/>
          <w:sz w:val="24"/>
          <w:lang w:eastAsia="en-US"/>
        </w:rPr>
      </w:pPr>
      <w:r w:rsidRPr="00E24853">
        <w:rPr>
          <w:rFonts w:ascii="David" w:hAnsi="David" w:hint="cs"/>
          <w:spacing w:val="0"/>
          <w:kern w:val="0"/>
          <w:sz w:val="24"/>
          <w:rtl/>
          <w:lang w:eastAsia="en-US"/>
        </w:rPr>
        <w:t>הדרישות עבור קבוצות של שלושה תלמידים זהות לדרישות עבור קבוצות של שני תלמידים</w:t>
      </w:r>
      <w:r w:rsidRPr="00E24853">
        <w:rPr>
          <w:rFonts w:ascii="David" w:hAnsi="David"/>
          <w:spacing w:val="0"/>
          <w:kern w:val="0"/>
          <w:sz w:val="24"/>
          <w:rtl/>
          <w:lang w:eastAsia="en-US"/>
        </w:rPr>
        <w:t>.</w:t>
      </w:r>
    </w:p>
    <w:p w14:paraId="6F7423C8" w14:textId="571D5D63" w:rsidR="00F5337E" w:rsidRPr="00E24853" w:rsidRDefault="008F70AB" w:rsidP="00307648">
      <w:pPr>
        <w:pStyle w:val="11"/>
        <w:numPr>
          <w:ilvl w:val="0"/>
          <w:numId w:val="26"/>
        </w:numPr>
        <w:tabs>
          <w:tab w:val="clear" w:pos="454"/>
          <w:tab w:val="left" w:pos="509"/>
        </w:tabs>
        <w:spacing w:line="360" w:lineRule="auto"/>
        <w:ind w:left="509" w:hanging="425"/>
        <w:jc w:val="left"/>
        <w:rPr>
          <w:rFonts w:ascii="David" w:hAnsi="David"/>
          <w:spacing w:val="0"/>
          <w:kern w:val="0"/>
          <w:sz w:val="24"/>
          <w:lang w:eastAsia="en-US"/>
        </w:rPr>
      </w:pPr>
      <w:r w:rsidRPr="00E24853">
        <w:rPr>
          <w:rFonts w:ascii="David" w:hAnsi="David" w:hint="cs"/>
          <w:spacing w:val="0"/>
          <w:kern w:val="0"/>
          <w:sz w:val="24"/>
          <w:rtl/>
          <w:lang w:eastAsia="en-US"/>
        </w:rPr>
        <w:t>ביצוע</w:t>
      </w:r>
      <w:r w:rsidR="00F5337E" w:rsidRPr="00E24853">
        <w:rPr>
          <w:rFonts w:ascii="David" w:hAnsi="David"/>
          <w:spacing w:val="0"/>
          <w:kern w:val="0"/>
          <w:sz w:val="24"/>
          <w:rtl/>
          <w:lang w:eastAsia="en-US"/>
        </w:rPr>
        <w:t xml:space="preserve"> ניסויים ביתיים, בהתאם </w:t>
      </w:r>
      <w:hyperlink r:id="rId40" w:history="1">
        <w:r w:rsidR="00F5337E" w:rsidRPr="00E24853">
          <w:rPr>
            <w:rStyle w:val="Hyperlink"/>
            <w:rFonts w:ascii="David" w:hAnsi="David" w:cs="David"/>
            <w:spacing w:val="0"/>
            <w:kern w:val="0"/>
            <w:sz w:val="24"/>
            <w:rtl/>
            <w:lang w:eastAsia="en-US"/>
          </w:rPr>
          <w:t>לכללי הבטיחות</w:t>
        </w:r>
      </w:hyperlink>
      <w:r w:rsidR="00F5337E" w:rsidRPr="00E24853">
        <w:rPr>
          <w:rFonts w:ascii="David" w:hAnsi="David"/>
          <w:spacing w:val="0"/>
          <w:kern w:val="0"/>
          <w:sz w:val="24"/>
          <w:rtl/>
          <w:lang w:eastAsia="en-US"/>
        </w:rPr>
        <w:t xml:space="preserve"> תוך שמירה על גורמים קבועים ככל הניתן ולהתייחס באופן מעמיק בדיון ליתרונות ולחסרונות בבחיר</w:t>
      </w:r>
      <w:r w:rsidR="00F5337E" w:rsidRPr="00E24853">
        <w:rPr>
          <w:rFonts w:ascii="David" w:hAnsi="David" w:hint="cs"/>
          <w:spacing w:val="0"/>
          <w:kern w:val="0"/>
          <w:sz w:val="24"/>
          <w:rtl/>
          <w:lang w:eastAsia="en-US"/>
        </w:rPr>
        <w:t>ה</w:t>
      </w:r>
      <w:r w:rsidR="00F5337E" w:rsidRPr="00E24853">
        <w:rPr>
          <w:rFonts w:ascii="David" w:hAnsi="David"/>
          <w:spacing w:val="0"/>
          <w:kern w:val="0"/>
          <w:sz w:val="24"/>
          <w:rtl/>
          <w:lang w:eastAsia="en-US"/>
        </w:rPr>
        <w:t xml:space="preserve"> זו.</w:t>
      </w:r>
    </w:p>
    <w:p w14:paraId="170B8FAE" w14:textId="5FD8555D" w:rsidR="00775D67" w:rsidRPr="00E24853" w:rsidRDefault="00775D67" w:rsidP="00307648">
      <w:pPr>
        <w:pStyle w:val="11"/>
        <w:numPr>
          <w:ilvl w:val="0"/>
          <w:numId w:val="26"/>
        </w:numPr>
        <w:tabs>
          <w:tab w:val="clear" w:pos="454"/>
          <w:tab w:val="left" w:pos="509"/>
        </w:tabs>
        <w:spacing w:line="360" w:lineRule="auto"/>
        <w:ind w:left="509" w:hanging="425"/>
        <w:jc w:val="left"/>
        <w:rPr>
          <w:rFonts w:ascii="David" w:hAnsi="David"/>
          <w:spacing w:val="0"/>
          <w:kern w:val="0"/>
          <w:sz w:val="24"/>
          <w:rtl/>
          <w:lang w:eastAsia="en-US"/>
        </w:rPr>
      </w:pPr>
      <w:r w:rsidRPr="00E24853">
        <w:rPr>
          <w:rFonts w:ascii="David" w:hAnsi="David" w:hint="cs"/>
          <w:spacing w:val="0"/>
          <w:kern w:val="0"/>
          <w:sz w:val="24"/>
          <w:rtl/>
          <w:lang w:eastAsia="en-US"/>
        </w:rPr>
        <w:t xml:space="preserve">ניתן לצמצם את מספר החזרות </w:t>
      </w:r>
      <w:r w:rsidRPr="00E24853">
        <w:rPr>
          <w:rFonts w:ascii="David" w:hAnsi="David" w:hint="eastAsia"/>
          <w:b/>
          <w:bCs/>
          <w:spacing w:val="0"/>
          <w:kern w:val="0"/>
          <w:sz w:val="24"/>
          <w:u w:val="single"/>
          <w:rtl/>
          <w:lang w:eastAsia="en-US"/>
        </w:rPr>
        <w:t>או</w:t>
      </w:r>
      <w:r w:rsidRPr="00E24853">
        <w:rPr>
          <w:rFonts w:ascii="David" w:hAnsi="David"/>
          <w:spacing w:val="0"/>
          <w:kern w:val="0"/>
          <w:sz w:val="24"/>
          <w:u w:val="single"/>
          <w:rtl/>
          <w:lang w:eastAsia="en-US"/>
        </w:rPr>
        <w:t xml:space="preserve"> </w:t>
      </w:r>
      <w:r w:rsidRPr="00E24853">
        <w:rPr>
          <w:rFonts w:ascii="David" w:hAnsi="David" w:hint="cs"/>
          <w:spacing w:val="0"/>
          <w:kern w:val="0"/>
          <w:sz w:val="24"/>
          <w:rtl/>
          <w:lang w:eastAsia="en-US"/>
        </w:rPr>
        <w:t xml:space="preserve">את מספר הטיפולים (מינימום של שלושה טיפולים </w:t>
      </w:r>
      <w:r w:rsidRPr="00E24853">
        <w:rPr>
          <w:rFonts w:ascii="David" w:hAnsi="David" w:hint="eastAsia"/>
          <w:b/>
          <w:bCs/>
          <w:spacing w:val="0"/>
          <w:kern w:val="0"/>
          <w:sz w:val="24"/>
          <w:u w:val="single"/>
          <w:rtl/>
          <w:lang w:eastAsia="en-US"/>
        </w:rPr>
        <w:t>או</w:t>
      </w:r>
      <w:r w:rsidRPr="00E24853">
        <w:rPr>
          <w:rFonts w:ascii="David" w:hAnsi="David"/>
          <w:spacing w:val="0"/>
          <w:kern w:val="0"/>
          <w:sz w:val="24"/>
          <w:u w:val="single"/>
          <w:rtl/>
          <w:lang w:eastAsia="en-US"/>
        </w:rPr>
        <w:t xml:space="preserve"> </w:t>
      </w:r>
      <w:r w:rsidRPr="00E24853">
        <w:rPr>
          <w:rFonts w:ascii="David" w:hAnsi="David" w:hint="cs"/>
          <w:spacing w:val="0"/>
          <w:kern w:val="0"/>
          <w:sz w:val="24"/>
          <w:rtl/>
          <w:lang w:eastAsia="en-US"/>
        </w:rPr>
        <w:t>שלוש חזרות). יש להתייחס באופן מעמיק בדיון לחסרונות של ביצוע ניסוי עם פחות טיפולים או פחות חזרות</w:t>
      </w:r>
    </w:p>
    <w:p w14:paraId="371C229E" w14:textId="53E029C2" w:rsidR="00F5337E" w:rsidRPr="00307648" w:rsidRDefault="00F5337E" w:rsidP="00307648">
      <w:pPr>
        <w:numPr>
          <w:ilvl w:val="0"/>
          <w:numId w:val="26"/>
        </w:numPr>
        <w:tabs>
          <w:tab w:val="left" w:pos="509"/>
        </w:tabs>
        <w:spacing w:after="200" w:line="360" w:lineRule="auto"/>
        <w:ind w:left="509" w:hanging="425"/>
        <w:rPr>
          <w:rFonts w:ascii="David" w:hAnsi="David" w:cs="David"/>
          <w:sz w:val="24"/>
          <w:szCs w:val="24"/>
          <w:rtl/>
        </w:rPr>
      </w:pPr>
      <w:r w:rsidRPr="00307648">
        <w:rPr>
          <w:rFonts w:ascii="David" w:hAnsi="David" w:cs="David"/>
          <w:sz w:val="24"/>
          <w:szCs w:val="24"/>
          <w:rtl/>
        </w:rPr>
        <w:t>בכיתות בהן מספר התלמידים גדול מ 20 ניתן יהיה לבצע עבודות בעלות בסיס ביולוגי דומה</w:t>
      </w:r>
      <w:r w:rsidR="0053178B" w:rsidRPr="00307648">
        <w:rPr>
          <w:rFonts w:ascii="David" w:hAnsi="David" w:cs="David" w:hint="cs"/>
          <w:sz w:val="24"/>
          <w:szCs w:val="24"/>
          <w:rtl/>
        </w:rPr>
        <w:t xml:space="preserve"> או בשינוי גורם כלשהו, דוגמת שינוי באורגניזם</w:t>
      </w:r>
      <w:r w:rsidRPr="00307648">
        <w:rPr>
          <w:rFonts w:ascii="David" w:hAnsi="David" w:cs="David"/>
          <w:sz w:val="24"/>
          <w:szCs w:val="24"/>
          <w:rtl/>
        </w:rPr>
        <w:t>.</w:t>
      </w:r>
      <w:r w:rsidR="00F92D1D" w:rsidRPr="00307648">
        <w:rPr>
          <w:rFonts w:ascii="David" w:hAnsi="David" w:cs="David" w:hint="cs"/>
          <w:sz w:val="24"/>
          <w:szCs w:val="24"/>
          <w:rtl/>
        </w:rPr>
        <w:t xml:space="preserve"> </w:t>
      </w:r>
      <w:r w:rsidR="00307648">
        <w:rPr>
          <w:rFonts w:ascii="David" w:hAnsi="David" w:cs="David"/>
          <w:sz w:val="24"/>
          <w:szCs w:val="24"/>
          <w:rtl/>
        </w:rPr>
        <w:br/>
      </w:r>
      <w:r w:rsidRPr="00307648">
        <w:rPr>
          <w:rFonts w:ascii="David" w:hAnsi="David" w:cs="David"/>
          <w:sz w:val="24"/>
          <w:szCs w:val="24"/>
          <w:rtl/>
        </w:rPr>
        <w:t xml:space="preserve">יש </w:t>
      </w:r>
      <w:r w:rsidRPr="00307648">
        <w:rPr>
          <w:rFonts w:ascii="David" w:hAnsi="David" w:cs="David" w:hint="cs"/>
          <w:sz w:val="24"/>
          <w:szCs w:val="24"/>
          <w:rtl/>
        </w:rPr>
        <w:t>לבקש אישור</w:t>
      </w:r>
      <w:r w:rsidR="00553CCF" w:rsidRPr="00307648">
        <w:rPr>
          <w:rFonts w:ascii="David" w:hAnsi="David" w:cs="David" w:hint="cs"/>
          <w:sz w:val="24"/>
          <w:szCs w:val="24"/>
          <w:rtl/>
        </w:rPr>
        <w:t>,</w:t>
      </w:r>
      <w:r w:rsidRPr="00307648">
        <w:rPr>
          <w:rFonts w:ascii="David" w:hAnsi="David" w:cs="David" w:hint="cs"/>
          <w:sz w:val="24"/>
          <w:szCs w:val="24"/>
          <w:rtl/>
        </w:rPr>
        <w:t xml:space="preserve"> מבעוד מועד</w:t>
      </w:r>
      <w:r w:rsidR="00553CCF" w:rsidRPr="00307648">
        <w:rPr>
          <w:rFonts w:ascii="David" w:hAnsi="David" w:cs="David" w:hint="cs"/>
          <w:sz w:val="24"/>
          <w:szCs w:val="24"/>
          <w:rtl/>
        </w:rPr>
        <w:t>,</w:t>
      </w:r>
      <w:r w:rsidRPr="00307648">
        <w:rPr>
          <w:rFonts w:ascii="David" w:hAnsi="David" w:cs="David" w:hint="cs"/>
          <w:sz w:val="24"/>
          <w:szCs w:val="24"/>
          <w:rtl/>
        </w:rPr>
        <w:t xml:space="preserve"> מהפיקוח</w:t>
      </w:r>
      <w:r w:rsidRPr="00307648">
        <w:rPr>
          <w:rFonts w:ascii="David" w:hAnsi="David" w:cs="David"/>
          <w:sz w:val="24"/>
          <w:szCs w:val="24"/>
          <w:rtl/>
        </w:rPr>
        <w:t xml:space="preserve"> לביולוגיה</w:t>
      </w:r>
      <w:r w:rsidR="00553CCF" w:rsidRPr="00307648">
        <w:rPr>
          <w:rFonts w:ascii="David" w:hAnsi="David" w:cs="David" w:hint="cs"/>
          <w:sz w:val="24"/>
          <w:szCs w:val="24"/>
          <w:rtl/>
        </w:rPr>
        <w:t>,</w:t>
      </w:r>
      <w:r w:rsidRPr="00307648">
        <w:rPr>
          <w:rFonts w:ascii="David" w:hAnsi="David" w:cs="David"/>
          <w:sz w:val="24"/>
          <w:szCs w:val="24"/>
          <w:rtl/>
        </w:rPr>
        <w:t xml:space="preserve"> לגבי מידת הדמיון.</w:t>
      </w:r>
    </w:p>
    <w:p w14:paraId="24571EE8" w14:textId="7D5CD065" w:rsidR="00523259" w:rsidRPr="00523259" w:rsidRDefault="003938A1" w:rsidP="00307648">
      <w:pPr>
        <w:spacing w:line="360" w:lineRule="auto"/>
        <w:jc w:val="both"/>
        <w:rPr>
          <w:rFonts w:ascii="David" w:eastAsia="Calibri" w:hAnsi="David" w:cs="David"/>
          <w:sz w:val="24"/>
          <w:szCs w:val="24"/>
          <w:rtl/>
        </w:rPr>
      </w:pPr>
      <w:bookmarkStart w:id="9" w:name="_Hlk172470266"/>
      <w:r w:rsidRPr="00523259">
        <w:rPr>
          <w:rFonts w:ascii="David" w:eastAsia="Calibri" w:hAnsi="David" w:cs="David" w:hint="cs"/>
          <w:sz w:val="24"/>
          <w:szCs w:val="24"/>
          <w:rtl/>
        </w:rPr>
        <w:t xml:space="preserve">חשוב </w:t>
      </w:r>
      <w:r w:rsidR="00523259" w:rsidRPr="00523259">
        <w:rPr>
          <w:rFonts w:ascii="David" w:eastAsia="Calibri" w:hAnsi="David" w:cs="David" w:hint="cs"/>
          <w:sz w:val="24"/>
          <w:szCs w:val="24"/>
          <w:rtl/>
        </w:rPr>
        <w:t>לעודד עבודה קבוצתית ו</w:t>
      </w:r>
      <w:r w:rsidRPr="00523259">
        <w:rPr>
          <w:rFonts w:ascii="David" w:eastAsia="Calibri" w:hAnsi="David" w:cs="David" w:hint="cs"/>
          <w:sz w:val="24"/>
          <w:szCs w:val="24"/>
          <w:rtl/>
        </w:rPr>
        <w:t>להתייחס לתהליך</w:t>
      </w:r>
      <w:r w:rsidR="0053178B" w:rsidRPr="00523259">
        <w:rPr>
          <w:rFonts w:ascii="David" w:eastAsia="Calibri" w:hAnsi="David" w:cs="David" w:hint="cs"/>
          <w:sz w:val="24"/>
          <w:szCs w:val="24"/>
          <w:rtl/>
        </w:rPr>
        <w:t xml:space="preserve"> ולא ר</w:t>
      </w:r>
      <w:r w:rsidR="00523259" w:rsidRPr="00523259">
        <w:rPr>
          <w:rFonts w:ascii="David" w:eastAsia="Calibri" w:hAnsi="David" w:cs="David" w:hint="cs"/>
          <w:sz w:val="24"/>
          <w:szCs w:val="24"/>
          <w:rtl/>
        </w:rPr>
        <w:t xml:space="preserve">ק לתוצר. </w:t>
      </w:r>
      <w:r w:rsidR="00523259" w:rsidRPr="00523259">
        <w:rPr>
          <w:rFonts w:ascii="David" w:eastAsia="Calibri" w:hAnsi="David" w:cs="David"/>
          <w:sz w:val="24"/>
          <w:szCs w:val="24"/>
          <w:rtl/>
        </w:rPr>
        <w:t xml:space="preserve">ההערכה </w:t>
      </w:r>
      <w:r w:rsidR="00523259" w:rsidRPr="00523259">
        <w:rPr>
          <w:rFonts w:ascii="David" w:eastAsia="Calibri" w:hAnsi="David" w:cs="David" w:hint="cs"/>
          <w:sz w:val="24"/>
          <w:szCs w:val="24"/>
          <w:rtl/>
        </w:rPr>
        <w:t xml:space="preserve">כוללת התייחסות </w:t>
      </w:r>
      <w:r w:rsidR="00523259" w:rsidRPr="00523259">
        <w:rPr>
          <w:rFonts w:ascii="David" w:eastAsia="Calibri" w:hAnsi="David" w:cs="David"/>
          <w:sz w:val="24"/>
          <w:szCs w:val="24"/>
          <w:rtl/>
        </w:rPr>
        <w:t>גם לתוצרי הביניים</w:t>
      </w:r>
      <w:r w:rsidR="00523259" w:rsidRPr="00523259">
        <w:rPr>
          <w:rFonts w:ascii="David" w:eastAsia="Calibri" w:hAnsi="David" w:cs="David" w:hint="cs"/>
          <w:sz w:val="24"/>
          <w:szCs w:val="24"/>
          <w:rtl/>
        </w:rPr>
        <w:t>, להתנהלות השיתופית והפרטנית</w:t>
      </w:r>
      <w:r w:rsidR="00523259" w:rsidRPr="00523259">
        <w:rPr>
          <w:rFonts w:ascii="David" w:eastAsia="Calibri" w:hAnsi="David" w:cs="David"/>
          <w:sz w:val="24"/>
          <w:szCs w:val="24"/>
          <w:rtl/>
        </w:rPr>
        <w:t>, בנוסף לעבודה ה</w:t>
      </w:r>
      <w:r w:rsidR="00397DDB">
        <w:rPr>
          <w:rFonts w:ascii="David" w:eastAsia="Calibri" w:hAnsi="David" w:cs="David" w:hint="cs"/>
          <w:sz w:val="24"/>
          <w:szCs w:val="24"/>
          <w:rtl/>
        </w:rPr>
        <w:t>כתובה</w:t>
      </w:r>
      <w:r w:rsidR="00523259" w:rsidRPr="00523259">
        <w:rPr>
          <w:rFonts w:ascii="David" w:eastAsia="Calibri" w:hAnsi="David" w:cs="David" w:hint="cs"/>
          <w:sz w:val="24"/>
          <w:szCs w:val="24"/>
          <w:rtl/>
        </w:rPr>
        <w:t xml:space="preserve">. ניתן להבחין בין התלמידים במרכיב האישי וגם במתן בונוס דיפרנציאלי במידה </w:t>
      </w:r>
      <w:r w:rsidR="009F300F">
        <w:rPr>
          <w:rFonts w:ascii="David" w:eastAsia="Calibri" w:hAnsi="David" w:cs="David" w:hint="cs"/>
          <w:sz w:val="24"/>
          <w:szCs w:val="24"/>
          <w:rtl/>
        </w:rPr>
        <w:t>ש</w:t>
      </w:r>
      <w:r w:rsidR="00523259" w:rsidRPr="00523259">
        <w:rPr>
          <w:rFonts w:ascii="David" w:eastAsia="Calibri" w:hAnsi="David" w:cs="David" w:hint="cs"/>
          <w:sz w:val="24"/>
          <w:szCs w:val="24"/>
          <w:rtl/>
        </w:rPr>
        <w:t>התלמידים ראויים לבונוס.</w:t>
      </w:r>
    </w:p>
    <w:bookmarkEnd w:id="9"/>
    <w:p w14:paraId="4D68E582" w14:textId="77777777" w:rsidR="00F5337E" w:rsidRPr="008D0DA1" w:rsidRDefault="00F5337E" w:rsidP="00307648">
      <w:pPr>
        <w:tabs>
          <w:tab w:val="left" w:pos="6396"/>
        </w:tabs>
        <w:bidi w:val="0"/>
        <w:spacing w:line="360" w:lineRule="auto"/>
        <w:rPr>
          <w:rFonts w:ascii="David" w:hAnsi="David" w:cs="David"/>
          <w:sz w:val="24"/>
          <w:szCs w:val="24"/>
        </w:rPr>
      </w:pPr>
    </w:p>
    <w:p w14:paraId="4C398B76" w14:textId="77777777" w:rsidR="00F5337E" w:rsidRDefault="00F5337E" w:rsidP="00307648">
      <w:pPr>
        <w:spacing w:line="360" w:lineRule="auto"/>
        <w:jc w:val="both"/>
        <w:rPr>
          <w:rFonts w:ascii="David" w:eastAsia="Calibri" w:hAnsi="David" w:cs="David"/>
          <w:sz w:val="24"/>
          <w:szCs w:val="24"/>
          <w:rtl/>
        </w:rPr>
      </w:pPr>
      <w:r>
        <w:rPr>
          <w:rFonts w:ascii="David" w:eastAsia="Calibri" w:hAnsi="David" w:cs="David" w:hint="cs"/>
          <w:sz w:val="24"/>
          <w:szCs w:val="24"/>
          <w:rtl/>
        </w:rPr>
        <w:t>לגבי הסיור האקולוגי:</w:t>
      </w:r>
    </w:p>
    <w:p w14:paraId="56A80289" w14:textId="77777777" w:rsidR="00F5337E" w:rsidRDefault="00F5337E" w:rsidP="00307648">
      <w:pPr>
        <w:spacing w:line="360" w:lineRule="auto"/>
        <w:jc w:val="both"/>
        <w:rPr>
          <w:rFonts w:ascii="David" w:eastAsia="Calibri" w:hAnsi="David" w:cs="David"/>
          <w:sz w:val="24"/>
          <w:szCs w:val="24"/>
          <w:rtl/>
        </w:rPr>
      </w:pPr>
      <w:r w:rsidRPr="008D0DA1">
        <w:rPr>
          <w:rFonts w:ascii="David" w:eastAsia="Calibri" w:hAnsi="David" w:cs="David"/>
          <w:sz w:val="24"/>
          <w:szCs w:val="24"/>
          <w:rtl/>
        </w:rPr>
        <w:t>ניתן להיעזר ולשלב בהוראה את הסיורים המקוונים שהוכנו במהלך תשפ"א, כהכנה לסיור, להוראת חלקים מנושא האקולוגיה ולהעשרה, אך אין הם חלופה לסיור.</w:t>
      </w:r>
    </w:p>
    <w:p w14:paraId="47C288B3" w14:textId="19A999DE" w:rsidR="00E52743" w:rsidRPr="00E24853" w:rsidRDefault="00E52743" w:rsidP="00307648">
      <w:pPr>
        <w:spacing w:line="360" w:lineRule="auto"/>
        <w:jc w:val="both"/>
        <w:rPr>
          <w:rFonts w:ascii="David" w:eastAsia="Calibri" w:hAnsi="David" w:cs="David"/>
          <w:sz w:val="24"/>
          <w:szCs w:val="24"/>
          <w:rtl/>
        </w:rPr>
      </w:pPr>
      <w:r w:rsidRPr="00E24853">
        <w:rPr>
          <w:rFonts w:ascii="David" w:eastAsia="Calibri" w:hAnsi="David" w:cs="David" w:hint="cs"/>
          <w:sz w:val="24"/>
          <w:szCs w:val="24"/>
          <w:rtl/>
        </w:rPr>
        <w:t xml:space="preserve">הסיור צריך להתבצע </w:t>
      </w:r>
      <w:proofErr w:type="spellStart"/>
      <w:r w:rsidRPr="00E24853">
        <w:rPr>
          <w:rFonts w:ascii="David" w:eastAsia="Calibri" w:hAnsi="David" w:cs="David" w:hint="cs"/>
          <w:sz w:val="24"/>
          <w:szCs w:val="24"/>
          <w:rtl/>
        </w:rPr>
        <w:t>פא"פ</w:t>
      </w:r>
      <w:proofErr w:type="spellEnd"/>
      <w:r w:rsidRPr="00E24853">
        <w:rPr>
          <w:rFonts w:ascii="David" w:eastAsia="Calibri" w:hAnsi="David" w:cs="David" w:hint="cs"/>
          <w:sz w:val="24"/>
          <w:szCs w:val="24"/>
          <w:rtl/>
        </w:rPr>
        <w:t>, בסביבה החוץ בית ספרית.</w:t>
      </w:r>
    </w:p>
    <w:p w14:paraId="0676255A" w14:textId="098150D8" w:rsidR="00F5337E" w:rsidRPr="008D0DA1" w:rsidRDefault="00F5337E" w:rsidP="00F5337E">
      <w:pPr>
        <w:spacing w:line="360" w:lineRule="auto"/>
        <w:jc w:val="both"/>
        <w:rPr>
          <w:rFonts w:ascii="David" w:eastAsia="Calibri" w:hAnsi="David" w:cs="David"/>
          <w:sz w:val="24"/>
          <w:szCs w:val="24"/>
          <w:rtl/>
        </w:rPr>
      </w:pPr>
      <w:r w:rsidRPr="00E24853">
        <w:rPr>
          <w:rFonts w:ascii="David" w:eastAsia="Calibri" w:hAnsi="David" w:cs="David" w:hint="cs"/>
          <w:sz w:val="24"/>
          <w:szCs w:val="24"/>
          <w:rtl/>
        </w:rPr>
        <w:t>במידה שמעוניינים לבצע את הסיור בחוף הים, ראו הנחיות כניסה למים בחוזר מפמ"ר תשפ"</w:t>
      </w:r>
      <w:r w:rsidR="00E52743" w:rsidRPr="00E24853">
        <w:rPr>
          <w:rFonts w:ascii="David" w:eastAsia="Calibri" w:hAnsi="David" w:cs="David" w:hint="cs"/>
          <w:sz w:val="24"/>
          <w:szCs w:val="24"/>
          <w:rtl/>
        </w:rPr>
        <w:t>ו</w:t>
      </w:r>
      <w:r w:rsidRPr="00E24853">
        <w:rPr>
          <w:rFonts w:ascii="David" w:eastAsia="Calibri" w:hAnsi="David" w:cs="David" w:hint="cs"/>
          <w:sz w:val="24"/>
          <w:szCs w:val="24"/>
          <w:rtl/>
        </w:rPr>
        <w:t>.</w:t>
      </w:r>
    </w:p>
    <w:p w14:paraId="7D83B087" w14:textId="6EC8ADEA" w:rsidR="00F5337E" w:rsidRPr="008D0DA1" w:rsidRDefault="00F5337E" w:rsidP="00F5337E">
      <w:pPr>
        <w:spacing w:line="360" w:lineRule="auto"/>
        <w:rPr>
          <w:rFonts w:ascii="David" w:eastAsia="Calibri" w:hAnsi="David" w:cs="David"/>
          <w:sz w:val="24"/>
          <w:szCs w:val="24"/>
          <w:rtl/>
        </w:rPr>
      </w:pPr>
    </w:p>
    <w:sectPr w:rsidR="00F5337E" w:rsidRPr="008D0DA1" w:rsidSect="007D030F">
      <w:footerReference w:type="default" r:id="rId41"/>
      <w:pgSz w:w="16838" w:h="11906" w:orient="landscape"/>
      <w:pgMar w:top="851" w:right="1440" w:bottom="568" w:left="1440" w:header="708" w:footer="16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53BD" w14:textId="77777777" w:rsidR="00A37493" w:rsidRDefault="00A37493">
      <w:r>
        <w:separator/>
      </w:r>
    </w:p>
  </w:endnote>
  <w:endnote w:type="continuationSeparator" w:id="0">
    <w:p w14:paraId="378CFFBF" w14:textId="77777777" w:rsidR="00A37493" w:rsidRDefault="00A3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54242602"/>
      <w:docPartObj>
        <w:docPartGallery w:val="Page Numbers (Bottom of Page)"/>
        <w:docPartUnique/>
      </w:docPartObj>
    </w:sdtPr>
    <w:sdtEndPr/>
    <w:sdtContent>
      <w:p w14:paraId="0ABE0FEC" w14:textId="31EFAB18" w:rsidR="00AC3EDF" w:rsidRDefault="00AC3EDF">
        <w:pPr>
          <w:pStyle w:val="a9"/>
          <w:jc w:val="right"/>
          <w:rPr>
            <w:rtl/>
            <w:cs/>
          </w:rPr>
        </w:pPr>
        <w:r>
          <w:fldChar w:fldCharType="begin"/>
        </w:r>
        <w:r>
          <w:rPr>
            <w:rtl/>
            <w:cs/>
          </w:rPr>
          <w:instrText>PAGE   \* MERGEFORMAT</w:instrText>
        </w:r>
        <w:r>
          <w:fldChar w:fldCharType="separate"/>
        </w:r>
        <w:r w:rsidR="00BC5572" w:rsidRPr="00BC5572">
          <w:rPr>
            <w:noProof/>
            <w:rtl/>
            <w:lang w:val="he-IL"/>
          </w:rPr>
          <w:t>7</w:t>
        </w:r>
        <w:r>
          <w:fldChar w:fldCharType="end"/>
        </w:r>
      </w:p>
    </w:sdtContent>
  </w:sdt>
  <w:p w14:paraId="422186E8" w14:textId="274B31B1" w:rsidR="00F54BF4" w:rsidRPr="003C38FA" w:rsidRDefault="00F54BF4" w:rsidP="003C38FA">
    <w:pPr>
      <w:pStyle w:val="a9"/>
      <w:jc w:val="center"/>
      <w:rPr>
        <w:rFonts w:cs="David"/>
        <w:w w:val="9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1A39" w14:textId="77777777" w:rsidR="00A37493" w:rsidRDefault="00A37493">
      <w:r>
        <w:separator/>
      </w:r>
    </w:p>
  </w:footnote>
  <w:footnote w:type="continuationSeparator" w:id="0">
    <w:p w14:paraId="5F44634A" w14:textId="77777777" w:rsidR="00A37493" w:rsidRDefault="00A3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15pt;height:26.4pt;visibility:visible;mso-wrap-style:square" o:bullet="t">
        <v:imagedata r:id="rId2" o:title=""/>
      </v:shape>
    </w:pict>
  </w:numPicBullet>
  <w:abstractNum w:abstractNumId="0" w15:restartNumberingAfterBreak="0">
    <w:nsid w:val="05816339"/>
    <w:multiLevelType w:val="hybridMultilevel"/>
    <w:tmpl w:val="36941B94"/>
    <w:lvl w:ilvl="0" w:tplc="04090001">
      <w:start w:val="1"/>
      <w:numFmt w:val="bullet"/>
      <w:lvlText w:val=""/>
      <w:lvlJc w:val="left"/>
      <w:pPr>
        <w:ind w:left="360" w:hanging="360"/>
      </w:pPr>
      <w:rPr>
        <w:rFonts w:ascii="Symbol" w:hAnsi="Symbol" w:hint="default"/>
      </w:rPr>
    </w:lvl>
    <w:lvl w:ilvl="1" w:tplc="94F29AA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467EA"/>
    <w:multiLevelType w:val="hybridMultilevel"/>
    <w:tmpl w:val="FB4C36BA"/>
    <w:lvl w:ilvl="0" w:tplc="04090001">
      <w:start w:val="1"/>
      <w:numFmt w:val="bullet"/>
      <w:lvlText w:val=""/>
      <w:lvlJc w:val="left"/>
      <w:pPr>
        <w:tabs>
          <w:tab w:val="num" w:pos="1005"/>
        </w:tabs>
        <w:ind w:left="1005" w:right="1005" w:hanging="360"/>
      </w:pPr>
      <w:rPr>
        <w:rFonts w:ascii="Symbol" w:hAnsi="Symbol" w:hint="default"/>
      </w:rPr>
    </w:lvl>
    <w:lvl w:ilvl="1" w:tplc="04090003" w:tentative="1">
      <w:start w:val="1"/>
      <w:numFmt w:val="bullet"/>
      <w:lvlText w:val="o"/>
      <w:lvlJc w:val="left"/>
      <w:pPr>
        <w:tabs>
          <w:tab w:val="num" w:pos="1725"/>
        </w:tabs>
        <w:ind w:left="1725" w:right="1725" w:hanging="360"/>
      </w:pPr>
      <w:rPr>
        <w:rFonts w:ascii="Courier New" w:hAnsi="Courier New" w:cs="Courier New" w:hint="default"/>
      </w:rPr>
    </w:lvl>
    <w:lvl w:ilvl="2" w:tplc="04090005" w:tentative="1">
      <w:start w:val="1"/>
      <w:numFmt w:val="bullet"/>
      <w:lvlText w:val=""/>
      <w:lvlJc w:val="left"/>
      <w:pPr>
        <w:tabs>
          <w:tab w:val="num" w:pos="2445"/>
        </w:tabs>
        <w:ind w:left="2445" w:right="2445" w:hanging="360"/>
      </w:pPr>
      <w:rPr>
        <w:rFonts w:ascii="Wingdings" w:hAnsi="Wingdings" w:hint="default"/>
      </w:rPr>
    </w:lvl>
    <w:lvl w:ilvl="3" w:tplc="04090001" w:tentative="1">
      <w:start w:val="1"/>
      <w:numFmt w:val="bullet"/>
      <w:lvlText w:val=""/>
      <w:lvlJc w:val="left"/>
      <w:pPr>
        <w:tabs>
          <w:tab w:val="num" w:pos="3165"/>
        </w:tabs>
        <w:ind w:left="3165" w:right="3165" w:hanging="360"/>
      </w:pPr>
      <w:rPr>
        <w:rFonts w:ascii="Symbol" w:hAnsi="Symbol" w:hint="default"/>
      </w:rPr>
    </w:lvl>
    <w:lvl w:ilvl="4" w:tplc="04090003" w:tentative="1">
      <w:start w:val="1"/>
      <w:numFmt w:val="bullet"/>
      <w:lvlText w:val="o"/>
      <w:lvlJc w:val="left"/>
      <w:pPr>
        <w:tabs>
          <w:tab w:val="num" w:pos="3885"/>
        </w:tabs>
        <w:ind w:left="3885" w:right="3885" w:hanging="360"/>
      </w:pPr>
      <w:rPr>
        <w:rFonts w:ascii="Courier New" w:hAnsi="Courier New" w:cs="Courier New" w:hint="default"/>
      </w:rPr>
    </w:lvl>
    <w:lvl w:ilvl="5" w:tplc="04090005" w:tentative="1">
      <w:start w:val="1"/>
      <w:numFmt w:val="bullet"/>
      <w:lvlText w:val=""/>
      <w:lvlJc w:val="left"/>
      <w:pPr>
        <w:tabs>
          <w:tab w:val="num" w:pos="4605"/>
        </w:tabs>
        <w:ind w:left="4605" w:right="4605" w:hanging="360"/>
      </w:pPr>
      <w:rPr>
        <w:rFonts w:ascii="Wingdings" w:hAnsi="Wingdings" w:hint="default"/>
      </w:rPr>
    </w:lvl>
    <w:lvl w:ilvl="6" w:tplc="04090001" w:tentative="1">
      <w:start w:val="1"/>
      <w:numFmt w:val="bullet"/>
      <w:lvlText w:val=""/>
      <w:lvlJc w:val="left"/>
      <w:pPr>
        <w:tabs>
          <w:tab w:val="num" w:pos="5325"/>
        </w:tabs>
        <w:ind w:left="5325" w:right="5325" w:hanging="360"/>
      </w:pPr>
      <w:rPr>
        <w:rFonts w:ascii="Symbol" w:hAnsi="Symbol" w:hint="default"/>
      </w:rPr>
    </w:lvl>
    <w:lvl w:ilvl="7" w:tplc="04090003" w:tentative="1">
      <w:start w:val="1"/>
      <w:numFmt w:val="bullet"/>
      <w:lvlText w:val="o"/>
      <w:lvlJc w:val="left"/>
      <w:pPr>
        <w:tabs>
          <w:tab w:val="num" w:pos="6045"/>
        </w:tabs>
        <w:ind w:left="6045" w:right="6045" w:hanging="360"/>
      </w:pPr>
      <w:rPr>
        <w:rFonts w:ascii="Courier New" w:hAnsi="Courier New" w:cs="Courier New" w:hint="default"/>
      </w:rPr>
    </w:lvl>
    <w:lvl w:ilvl="8" w:tplc="04090005" w:tentative="1">
      <w:start w:val="1"/>
      <w:numFmt w:val="bullet"/>
      <w:lvlText w:val=""/>
      <w:lvlJc w:val="left"/>
      <w:pPr>
        <w:tabs>
          <w:tab w:val="num" w:pos="6765"/>
        </w:tabs>
        <w:ind w:left="6765" w:right="6765" w:hanging="360"/>
      </w:pPr>
      <w:rPr>
        <w:rFonts w:ascii="Wingdings" w:hAnsi="Wingdings" w:hint="default"/>
      </w:rPr>
    </w:lvl>
  </w:abstractNum>
  <w:abstractNum w:abstractNumId="2" w15:restartNumberingAfterBreak="0">
    <w:nsid w:val="06440BE7"/>
    <w:multiLevelType w:val="hybridMultilevel"/>
    <w:tmpl w:val="2136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24CD1"/>
    <w:multiLevelType w:val="hybridMultilevel"/>
    <w:tmpl w:val="B33A35AA"/>
    <w:lvl w:ilvl="0" w:tplc="4D122058">
      <w:start w:val="1"/>
      <w:numFmt w:val="bullet"/>
      <w:lvlText w:val=""/>
      <w:lvlJc w:val="left"/>
      <w:pPr>
        <w:tabs>
          <w:tab w:val="num" w:pos="644"/>
        </w:tabs>
        <w:ind w:left="644" w:hanging="360"/>
      </w:pPr>
      <w:rPr>
        <w:rFonts w:ascii="Symbol" w:hAnsi="Symbol" w:hint="default"/>
        <w:w w:val="9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557AF6"/>
    <w:multiLevelType w:val="hybridMultilevel"/>
    <w:tmpl w:val="3EA6C73C"/>
    <w:lvl w:ilvl="0" w:tplc="D1F8A93E">
      <w:start w:val="8"/>
      <w:numFmt w:val="bullet"/>
      <w:lvlText w:val="-"/>
      <w:lvlJc w:val="left"/>
      <w:pPr>
        <w:ind w:left="729" w:hanging="360"/>
      </w:pPr>
      <w:rPr>
        <w:rFonts w:ascii="Arial" w:eastAsia="Times New Roman" w:hAnsi="Aria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5" w15:restartNumberingAfterBreak="0">
    <w:nsid w:val="2B941597"/>
    <w:multiLevelType w:val="hybridMultilevel"/>
    <w:tmpl w:val="8638A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89362B"/>
    <w:multiLevelType w:val="hybridMultilevel"/>
    <w:tmpl w:val="AB26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31A1C"/>
    <w:multiLevelType w:val="hybridMultilevel"/>
    <w:tmpl w:val="72FC9C42"/>
    <w:lvl w:ilvl="0" w:tplc="04090001">
      <w:start w:val="1"/>
      <w:numFmt w:val="bullet"/>
      <w:lvlText w:val=""/>
      <w:lvlJc w:val="left"/>
      <w:pPr>
        <w:tabs>
          <w:tab w:val="num" w:pos="720"/>
        </w:tabs>
        <w:ind w:left="720" w:right="720" w:hanging="663"/>
      </w:pPr>
      <w:rPr>
        <w:rFonts w:ascii="Symbol" w:hAnsi="Symbol" w:hint="default"/>
        <w:lang w:bidi="he-IL"/>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32B2228D"/>
    <w:multiLevelType w:val="hybridMultilevel"/>
    <w:tmpl w:val="AD02B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65C71"/>
    <w:multiLevelType w:val="hybridMultilevel"/>
    <w:tmpl w:val="A5E2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738AC"/>
    <w:multiLevelType w:val="hybridMultilevel"/>
    <w:tmpl w:val="9582086E"/>
    <w:lvl w:ilvl="0" w:tplc="04090001">
      <w:start w:val="1"/>
      <w:numFmt w:val="bullet"/>
      <w:lvlText w:val=""/>
      <w:lvlJc w:val="left"/>
      <w:pPr>
        <w:tabs>
          <w:tab w:val="num" w:pos="720"/>
        </w:tabs>
        <w:ind w:left="720" w:right="720" w:hanging="663"/>
      </w:pPr>
      <w:rPr>
        <w:rFonts w:ascii="Symbol" w:hAnsi="Symbol" w:hint="default"/>
        <w:lang w:bidi="he-IL"/>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3A9B18AC"/>
    <w:multiLevelType w:val="hybridMultilevel"/>
    <w:tmpl w:val="51FCA620"/>
    <w:lvl w:ilvl="0" w:tplc="EAB25530">
      <w:start w:val="2"/>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8784D"/>
    <w:multiLevelType w:val="hybridMultilevel"/>
    <w:tmpl w:val="E78436AC"/>
    <w:lvl w:ilvl="0" w:tplc="FAD428F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A15B1"/>
    <w:multiLevelType w:val="hybridMultilevel"/>
    <w:tmpl w:val="9C643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7B0C27"/>
    <w:multiLevelType w:val="hybridMultilevel"/>
    <w:tmpl w:val="CEBC9610"/>
    <w:lvl w:ilvl="0" w:tplc="FAD428F2">
      <w:numFmt w:val="bullet"/>
      <w:lvlText w:val="-"/>
      <w:lvlJc w:val="left"/>
      <w:pPr>
        <w:ind w:left="749" w:hanging="360"/>
      </w:pPr>
      <w:rPr>
        <w:rFonts w:ascii="Arial" w:eastAsia="Times New Roman" w:hAnsi="Arial" w:hint="default"/>
        <w:sz w:val="22"/>
        <w:szCs w:val="22"/>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abstractNum w:abstractNumId="15" w15:restartNumberingAfterBreak="0">
    <w:nsid w:val="407631AA"/>
    <w:multiLevelType w:val="hybridMultilevel"/>
    <w:tmpl w:val="F57E6678"/>
    <w:lvl w:ilvl="0" w:tplc="0804C740">
      <w:start w:val="1"/>
      <w:numFmt w:val="bullet"/>
      <w:lvlText w:val=""/>
      <w:lvlJc w:val="left"/>
      <w:pPr>
        <w:tabs>
          <w:tab w:val="num" w:pos="720"/>
        </w:tabs>
        <w:ind w:left="720" w:right="720" w:hanging="663"/>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4C727BF1"/>
    <w:multiLevelType w:val="hybridMultilevel"/>
    <w:tmpl w:val="33A0F8F2"/>
    <w:lvl w:ilvl="0" w:tplc="04090001">
      <w:start w:val="1"/>
      <w:numFmt w:val="bullet"/>
      <w:lvlText w:val=""/>
      <w:lvlJc w:val="left"/>
      <w:pPr>
        <w:ind w:left="720" w:hanging="360"/>
      </w:pPr>
      <w:rPr>
        <w:rFonts w:ascii="Symbol" w:hAnsi="Symbol" w:hint="default"/>
      </w:rPr>
    </w:lvl>
    <w:lvl w:ilvl="1" w:tplc="51F20682">
      <w:start w:val="1"/>
      <w:numFmt w:val="bullet"/>
      <w:lvlText w:val=""/>
      <w:lvlJc w:val="left"/>
      <w:pPr>
        <w:ind w:left="1440" w:hanging="360"/>
      </w:pPr>
      <w:rPr>
        <w:rFonts w:ascii="Symbol" w:hAnsi="Symbol" w:hint="default"/>
        <w:bCs w:val="0"/>
        <w:iCs w:val="0"/>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D7020"/>
    <w:multiLevelType w:val="hybridMultilevel"/>
    <w:tmpl w:val="9E803ADC"/>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8" w15:restartNumberingAfterBreak="0">
    <w:nsid w:val="55032E33"/>
    <w:multiLevelType w:val="hybridMultilevel"/>
    <w:tmpl w:val="1D825628"/>
    <w:lvl w:ilvl="0" w:tplc="D1F8A93E">
      <w:start w:val="8"/>
      <w:numFmt w:val="bullet"/>
      <w:lvlText w:val="-"/>
      <w:lvlJc w:val="left"/>
      <w:pPr>
        <w:ind w:left="1226" w:hanging="360"/>
      </w:pPr>
      <w:rPr>
        <w:rFonts w:ascii="Arial" w:eastAsia="Times New Roman" w:hAnsi="Arial"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19" w15:restartNumberingAfterBreak="0">
    <w:nsid w:val="57843BF3"/>
    <w:multiLevelType w:val="hybridMultilevel"/>
    <w:tmpl w:val="5D0AD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44116"/>
    <w:multiLevelType w:val="hybridMultilevel"/>
    <w:tmpl w:val="551C94F6"/>
    <w:lvl w:ilvl="0" w:tplc="51F20682">
      <w:start w:val="1"/>
      <w:numFmt w:val="bullet"/>
      <w:lvlText w:val=""/>
      <w:lvlJc w:val="left"/>
      <w:pPr>
        <w:ind w:left="1089" w:hanging="360"/>
      </w:pPr>
      <w:rPr>
        <w:rFonts w:ascii="Symbol" w:hAnsi="Symbol" w:hint="default"/>
        <w:bCs w:val="0"/>
        <w:iCs w:val="0"/>
        <w:color w:val="auto"/>
        <w:sz w:val="24"/>
        <w:szCs w:val="24"/>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1" w15:restartNumberingAfterBreak="0">
    <w:nsid w:val="5A0C3E77"/>
    <w:multiLevelType w:val="hybridMultilevel"/>
    <w:tmpl w:val="3AAE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F7242"/>
    <w:multiLevelType w:val="hybridMultilevel"/>
    <w:tmpl w:val="299CB4B4"/>
    <w:lvl w:ilvl="0" w:tplc="5D5AB360">
      <w:start w:val="1"/>
      <w:numFmt w:val="bullet"/>
      <w:lvlText w:val="-"/>
      <w:lvlJc w:val="left"/>
      <w:pPr>
        <w:ind w:left="1080" w:hanging="360"/>
      </w:pPr>
      <w:rPr>
        <w:rFonts w:ascii="Courier New" w:hAnsi="Courier New" w:hint="default"/>
      </w:rPr>
    </w:lvl>
    <w:lvl w:ilvl="1" w:tplc="5D5AB360">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1314F4"/>
    <w:multiLevelType w:val="hybridMultilevel"/>
    <w:tmpl w:val="7FCA0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1965B5"/>
    <w:multiLevelType w:val="hybridMultilevel"/>
    <w:tmpl w:val="46A82730"/>
    <w:lvl w:ilvl="0" w:tplc="E4D8CEF0">
      <w:numFmt w:val="bullet"/>
      <w:lvlText w:val="-"/>
      <w:lvlJc w:val="left"/>
      <w:pPr>
        <w:ind w:left="1020" w:hanging="360"/>
      </w:pPr>
      <w:rPr>
        <w:rFonts w:ascii="Arial" w:eastAsia="Times New Roman" w:hAnsi="Arial" w:cs="Arial" w:hint="default"/>
        <w:lang w:bidi="he-IL"/>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15:restartNumberingAfterBreak="0">
    <w:nsid w:val="68292E9F"/>
    <w:multiLevelType w:val="hybridMultilevel"/>
    <w:tmpl w:val="9B04679C"/>
    <w:lvl w:ilvl="0" w:tplc="E4D8CEF0">
      <w:numFmt w:val="bullet"/>
      <w:lvlText w:val="-"/>
      <w:lvlJc w:val="left"/>
      <w:pPr>
        <w:tabs>
          <w:tab w:val="num" w:pos="720"/>
        </w:tabs>
        <w:ind w:left="720" w:right="720" w:hanging="663"/>
      </w:pPr>
      <w:rPr>
        <w:rFonts w:ascii="Arial" w:eastAsia="Times New Roman" w:hAnsi="Arial" w:cs="Arial" w:hint="default"/>
        <w:lang w:bidi="he-IL"/>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6C083D49"/>
    <w:multiLevelType w:val="hybridMultilevel"/>
    <w:tmpl w:val="E1B0D75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6EEA5552"/>
    <w:multiLevelType w:val="hybridMultilevel"/>
    <w:tmpl w:val="EFA88CA2"/>
    <w:lvl w:ilvl="0" w:tplc="875A2EEA">
      <w:start w:val="1"/>
      <w:numFmt w:val="bullet"/>
      <w:lvlText w:val=""/>
      <w:lvlPicBulletId w:val="1"/>
      <w:lvlJc w:val="left"/>
      <w:pPr>
        <w:tabs>
          <w:tab w:val="num" w:pos="720"/>
        </w:tabs>
        <w:ind w:left="720" w:hanging="360"/>
      </w:pPr>
      <w:rPr>
        <w:rFonts w:ascii="Symbol" w:hAnsi="Symbol" w:hint="default"/>
      </w:rPr>
    </w:lvl>
    <w:lvl w:ilvl="1" w:tplc="1A6ACF10" w:tentative="1">
      <w:start w:val="1"/>
      <w:numFmt w:val="bullet"/>
      <w:lvlText w:val=""/>
      <w:lvlPicBulletId w:val="1"/>
      <w:lvlJc w:val="left"/>
      <w:pPr>
        <w:tabs>
          <w:tab w:val="num" w:pos="1440"/>
        </w:tabs>
        <w:ind w:left="1440" w:hanging="360"/>
      </w:pPr>
      <w:rPr>
        <w:rFonts w:ascii="Symbol" w:hAnsi="Symbol" w:hint="default"/>
      </w:rPr>
    </w:lvl>
    <w:lvl w:ilvl="2" w:tplc="4AC4C660" w:tentative="1">
      <w:start w:val="1"/>
      <w:numFmt w:val="bullet"/>
      <w:lvlText w:val=""/>
      <w:lvlPicBulletId w:val="1"/>
      <w:lvlJc w:val="left"/>
      <w:pPr>
        <w:tabs>
          <w:tab w:val="num" w:pos="2160"/>
        </w:tabs>
        <w:ind w:left="2160" w:hanging="360"/>
      </w:pPr>
      <w:rPr>
        <w:rFonts w:ascii="Symbol" w:hAnsi="Symbol" w:hint="default"/>
      </w:rPr>
    </w:lvl>
    <w:lvl w:ilvl="3" w:tplc="DDB02AE2" w:tentative="1">
      <w:start w:val="1"/>
      <w:numFmt w:val="bullet"/>
      <w:lvlText w:val=""/>
      <w:lvlPicBulletId w:val="1"/>
      <w:lvlJc w:val="left"/>
      <w:pPr>
        <w:tabs>
          <w:tab w:val="num" w:pos="2880"/>
        </w:tabs>
        <w:ind w:left="2880" w:hanging="360"/>
      </w:pPr>
      <w:rPr>
        <w:rFonts w:ascii="Symbol" w:hAnsi="Symbol" w:hint="default"/>
      </w:rPr>
    </w:lvl>
    <w:lvl w:ilvl="4" w:tplc="6FE0632E" w:tentative="1">
      <w:start w:val="1"/>
      <w:numFmt w:val="bullet"/>
      <w:lvlText w:val=""/>
      <w:lvlPicBulletId w:val="1"/>
      <w:lvlJc w:val="left"/>
      <w:pPr>
        <w:tabs>
          <w:tab w:val="num" w:pos="3600"/>
        </w:tabs>
        <w:ind w:left="3600" w:hanging="360"/>
      </w:pPr>
      <w:rPr>
        <w:rFonts w:ascii="Symbol" w:hAnsi="Symbol" w:hint="default"/>
      </w:rPr>
    </w:lvl>
    <w:lvl w:ilvl="5" w:tplc="79E49214" w:tentative="1">
      <w:start w:val="1"/>
      <w:numFmt w:val="bullet"/>
      <w:lvlText w:val=""/>
      <w:lvlPicBulletId w:val="1"/>
      <w:lvlJc w:val="left"/>
      <w:pPr>
        <w:tabs>
          <w:tab w:val="num" w:pos="4320"/>
        </w:tabs>
        <w:ind w:left="4320" w:hanging="360"/>
      </w:pPr>
      <w:rPr>
        <w:rFonts w:ascii="Symbol" w:hAnsi="Symbol" w:hint="default"/>
      </w:rPr>
    </w:lvl>
    <w:lvl w:ilvl="6" w:tplc="A31AB6C2" w:tentative="1">
      <w:start w:val="1"/>
      <w:numFmt w:val="bullet"/>
      <w:lvlText w:val=""/>
      <w:lvlPicBulletId w:val="1"/>
      <w:lvlJc w:val="left"/>
      <w:pPr>
        <w:tabs>
          <w:tab w:val="num" w:pos="5040"/>
        </w:tabs>
        <w:ind w:left="5040" w:hanging="360"/>
      </w:pPr>
      <w:rPr>
        <w:rFonts w:ascii="Symbol" w:hAnsi="Symbol" w:hint="default"/>
      </w:rPr>
    </w:lvl>
    <w:lvl w:ilvl="7" w:tplc="A420E34E" w:tentative="1">
      <w:start w:val="1"/>
      <w:numFmt w:val="bullet"/>
      <w:lvlText w:val=""/>
      <w:lvlPicBulletId w:val="1"/>
      <w:lvlJc w:val="left"/>
      <w:pPr>
        <w:tabs>
          <w:tab w:val="num" w:pos="5760"/>
        </w:tabs>
        <w:ind w:left="5760" w:hanging="360"/>
      </w:pPr>
      <w:rPr>
        <w:rFonts w:ascii="Symbol" w:hAnsi="Symbol" w:hint="default"/>
      </w:rPr>
    </w:lvl>
    <w:lvl w:ilvl="8" w:tplc="E1E23AAE" w:tentative="1">
      <w:start w:val="1"/>
      <w:numFmt w:val="bullet"/>
      <w:lvlText w:val=""/>
      <w:lvlPicBulletId w:val="1"/>
      <w:lvlJc w:val="left"/>
      <w:pPr>
        <w:tabs>
          <w:tab w:val="num" w:pos="6480"/>
        </w:tabs>
        <w:ind w:left="6480" w:hanging="360"/>
      </w:pPr>
      <w:rPr>
        <w:rFonts w:ascii="Symbol" w:hAnsi="Symbol" w:hint="default"/>
      </w:rPr>
    </w:lvl>
  </w:abstractNum>
  <w:num w:numId="1" w16cid:durableId="682708971">
    <w:abstractNumId w:val="3"/>
  </w:num>
  <w:num w:numId="2" w16cid:durableId="545068436">
    <w:abstractNumId w:val="17"/>
  </w:num>
  <w:num w:numId="3" w16cid:durableId="1525635709">
    <w:abstractNumId w:val="0"/>
  </w:num>
  <w:num w:numId="4" w16cid:durableId="816649039">
    <w:abstractNumId w:val="4"/>
  </w:num>
  <w:num w:numId="5" w16cid:durableId="1795369720">
    <w:abstractNumId w:val="22"/>
  </w:num>
  <w:num w:numId="6" w16cid:durableId="1463041303">
    <w:abstractNumId w:val="12"/>
  </w:num>
  <w:num w:numId="7" w16cid:durableId="64229146">
    <w:abstractNumId w:val="14"/>
  </w:num>
  <w:num w:numId="8" w16cid:durableId="840117506">
    <w:abstractNumId w:val="1"/>
  </w:num>
  <w:num w:numId="9" w16cid:durableId="1809201340">
    <w:abstractNumId w:val="26"/>
  </w:num>
  <w:num w:numId="10" w16cid:durableId="1550872576">
    <w:abstractNumId w:val="20"/>
  </w:num>
  <w:num w:numId="11" w16cid:durableId="1056931169">
    <w:abstractNumId w:val="2"/>
  </w:num>
  <w:num w:numId="12" w16cid:durableId="2029331637">
    <w:abstractNumId w:val="19"/>
  </w:num>
  <w:num w:numId="13" w16cid:durableId="30963002">
    <w:abstractNumId w:val="16"/>
  </w:num>
  <w:num w:numId="14" w16cid:durableId="1198011503">
    <w:abstractNumId w:val="18"/>
  </w:num>
  <w:num w:numId="15" w16cid:durableId="1581519692">
    <w:abstractNumId w:val="15"/>
  </w:num>
  <w:num w:numId="16" w16cid:durableId="1350378629">
    <w:abstractNumId w:val="25"/>
  </w:num>
  <w:num w:numId="17" w16cid:durableId="1517693792">
    <w:abstractNumId w:val="13"/>
  </w:num>
  <w:num w:numId="18" w16cid:durableId="1061758384">
    <w:abstractNumId w:val="24"/>
  </w:num>
  <w:num w:numId="19" w16cid:durableId="1910067030">
    <w:abstractNumId w:val="23"/>
  </w:num>
  <w:num w:numId="20" w16cid:durableId="790251046">
    <w:abstractNumId w:val="8"/>
  </w:num>
  <w:num w:numId="21" w16cid:durableId="1230774293">
    <w:abstractNumId w:val="21"/>
  </w:num>
  <w:num w:numId="22" w16cid:durableId="2042124658">
    <w:abstractNumId w:val="27"/>
  </w:num>
  <w:num w:numId="23" w16cid:durableId="1813598225">
    <w:abstractNumId w:val="11"/>
  </w:num>
  <w:num w:numId="24" w16cid:durableId="1786846633">
    <w:abstractNumId w:val="6"/>
  </w:num>
  <w:num w:numId="25" w16cid:durableId="2132085883">
    <w:abstractNumId w:val="9"/>
  </w:num>
  <w:num w:numId="26" w16cid:durableId="2142459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893349">
    <w:abstractNumId w:val="7"/>
  </w:num>
  <w:num w:numId="28" w16cid:durableId="55111468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c,#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F9"/>
    <w:rsid w:val="00007786"/>
    <w:rsid w:val="00007ECD"/>
    <w:rsid w:val="00012BAB"/>
    <w:rsid w:val="00014B6B"/>
    <w:rsid w:val="0001531B"/>
    <w:rsid w:val="000209FC"/>
    <w:rsid w:val="00020E38"/>
    <w:rsid w:val="000213CD"/>
    <w:rsid w:val="00024EBD"/>
    <w:rsid w:val="00035605"/>
    <w:rsid w:val="00035780"/>
    <w:rsid w:val="0003668A"/>
    <w:rsid w:val="00037A84"/>
    <w:rsid w:val="000418CC"/>
    <w:rsid w:val="00041C2C"/>
    <w:rsid w:val="00045345"/>
    <w:rsid w:val="00046C32"/>
    <w:rsid w:val="000535E7"/>
    <w:rsid w:val="00053FA8"/>
    <w:rsid w:val="00054CF8"/>
    <w:rsid w:val="00054E2A"/>
    <w:rsid w:val="00055543"/>
    <w:rsid w:val="0006329F"/>
    <w:rsid w:val="00071ECA"/>
    <w:rsid w:val="00072879"/>
    <w:rsid w:val="00076FAA"/>
    <w:rsid w:val="000810E8"/>
    <w:rsid w:val="00084063"/>
    <w:rsid w:val="000903E8"/>
    <w:rsid w:val="00090F7C"/>
    <w:rsid w:val="000A1E0B"/>
    <w:rsid w:val="000A1EA4"/>
    <w:rsid w:val="000A32F9"/>
    <w:rsid w:val="000A3B6F"/>
    <w:rsid w:val="000A5856"/>
    <w:rsid w:val="000A73EF"/>
    <w:rsid w:val="000B1107"/>
    <w:rsid w:val="000B210C"/>
    <w:rsid w:val="000B40C6"/>
    <w:rsid w:val="000B4D72"/>
    <w:rsid w:val="000C0F55"/>
    <w:rsid w:val="000C245E"/>
    <w:rsid w:val="000C2F8C"/>
    <w:rsid w:val="000C55A7"/>
    <w:rsid w:val="000D1076"/>
    <w:rsid w:val="000E0AD6"/>
    <w:rsid w:val="000E2470"/>
    <w:rsid w:val="000E3917"/>
    <w:rsid w:val="000E3C03"/>
    <w:rsid w:val="000E4A58"/>
    <w:rsid w:val="000F328B"/>
    <w:rsid w:val="000F5B93"/>
    <w:rsid w:val="000F7418"/>
    <w:rsid w:val="00101B09"/>
    <w:rsid w:val="001061D0"/>
    <w:rsid w:val="0010688C"/>
    <w:rsid w:val="00106AB4"/>
    <w:rsid w:val="00107830"/>
    <w:rsid w:val="00107EE6"/>
    <w:rsid w:val="00107F30"/>
    <w:rsid w:val="00111D80"/>
    <w:rsid w:val="00112D21"/>
    <w:rsid w:val="001156F5"/>
    <w:rsid w:val="00115747"/>
    <w:rsid w:val="00123FFB"/>
    <w:rsid w:val="00124FC0"/>
    <w:rsid w:val="00125E33"/>
    <w:rsid w:val="001308B0"/>
    <w:rsid w:val="001419A0"/>
    <w:rsid w:val="001454F1"/>
    <w:rsid w:val="00146313"/>
    <w:rsid w:val="00153950"/>
    <w:rsid w:val="001544F1"/>
    <w:rsid w:val="00154EF6"/>
    <w:rsid w:val="001575D4"/>
    <w:rsid w:val="00161698"/>
    <w:rsid w:val="00162FA7"/>
    <w:rsid w:val="00165895"/>
    <w:rsid w:val="00165D5F"/>
    <w:rsid w:val="001709EB"/>
    <w:rsid w:val="00170F29"/>
    <w:rsid w:val="0017270C"/>
    <w:rsid w:val="00172F22"/>
    <w:rsid w:val="001731CF"/>
    <w:rsid w:val="00173343"/>
    <w:rsid w:val="001762F5"/>
    <w:rsid w:val="0018242D"/>
    <w:rsid w:val="001828F1"/>
    <w:rsid w:val="00184E8A"/>
    <w:rsid w:val="00185B54"/>
    <w:rsid w:val="00185FEC"/>
    <w:rsid w:val="00187E54"/>
    <w:rsid w:val="00192506"/>
    <w:rsid w:val="00192E60"/>
    <w:rsid w:val="00192FFD"/>
    <w:rsid w:val="001945F1"/>
    <w:rsid w:val="00195E98"/>
    <w:rsid w:val="0019687D"/>
    <w:rsid w:val="001973AC"/>
    <w:rsid w:val="00197BE0"/>
    <w:rsid w:val="00197BE2"/>
    <w:rsid w:val="00197ECD"/>
    <w:rsid w:val="001A27B6"/>
    <w:rsid w:val="001A54D5"/>
    <w:rsid w:val="001A5F6B"/>
    <w:rsid w:val="001A7F99"/>
    <w:rsid w:val="001B07E4"/>
    <w:rsid w:val="001B084F"/>
    <w:rsid w:val="001B3EFF"/>
    <w:rsid w:val="001B5723"/>
    <w:rsid w:val="001C68A9"/>
    <w:rsid w:val="001C7DDD"/>
    <w:rsid w:val="001D2130"/>
    <w:rsid w:val="001D420D"/>
    <w:rsid w:val="001D5DAF"/>
    <w:rsid w:val="001D5F18"/>
    <w:rsid w:val="001E0219"/>
    <w:rsid w:val="001E1604"/>
    <w:rsid w:val="001E2253"/>
    <w:rsid w:val="001E2395"/>
    <w:rsid w:val="001E2C7F"/>
    <w:rsid w:val="001E4BC8"/>
    <w:rsid w:val="001E7321"/>
    <w:rsid w:val="001E764F"/>
    <w:rsid w:val="001F0856"/>
    <w:rsid w:val="001F21F3"/>
    <w:rsid w:val="001F30C1"/>
    <w:rsid w:val="001F3EC4"/>
    <w:rsid w:val="001F7360"/>
    <w:rsid w:val="00202E7B"/>
    <w:rsid w:val="00202EE4"/>
    <w:rsid w:val="0020340C"/>
    <w:rsid w:val="00204461"/>
    <w:rsid w:val="002051AB"/>
    <w:rsid w:val="002125C7"/>
    <w:rsid w:val="00212FF8"/>
    <w:rsid w:val="00213304"/>
    <w:rsid w:val="0022033D"/>
    <w:rsid w:val="00220735"/>
    <w:rsid w:val="002225E5"/>
    <w:rsid w:val="00224386"/>
    <w:rsid w:val="00225FF3"/>
    <w:rsid w:val="00230B17"/>
    <w:rsid w:val="002326A8"/>
    <w:rsid w:val="00232A3A"/>
    <w:rsid w:val="00233C7A"/>
    <w:rsid w:val="0023457B"/>
    <w:rsid w:val="00240F52"/>
    <w:rsid w:val="002430D3"/>
    <w:rsid w:val="00243E0E"/>
    <w:rsid w:val="00246B31"/>
    <w:rsid w:val="00246F69"/>
    <w:rsid w:val="00262C4D"/>
    <w:rsid w:val="00263287"/>
    <w:rsid w:val="00263B8C"/>
    <w:rsid w:val="00265B20"/>
    <w:rsid w:val="00271B92"/>
    <w:rsid w:val="0027210B"/>
    <w:rsid w:val="002742C5"/>
    <w:rsid w:val="002754A5"/>
    <w:rsid w:val="002757A0"/>
    <w:rsid w:val="0027714A"/>
    <w:rsid w:val="00282DC9"/>
    <w:rsid w:val="00283044"/>
    <w:rsid w:val="0028719F"/>
    <w:rsid w:val="0029083A"/>
    <w:rsid w:val="00290D5D"/>
    <w:rsid w:val="00292815"/>
    <w:rsid w:val="00295AF5"/>
    <w:rsid w:val="002A626B"/>
    <w:rsid w:val="002B018F"/>
    <w:rsid w:val="002B23ED"/>
    <w:rsid w:val="002B3FAF"/>
    <w:rsid w:val="002B41BD"/>
    <w:rsid w:val="002B5213"/>
    <w:rsid w:val="002B5AE8"/>
    <w:rsid w:val="002C02F9"/>
    <w:rsid w:val="002C0EC1"/>
    <w:rsid w:val="002C2196"/>
    <w:rsid w:val="002C285A"/>
    <w:rsid w:val="002C3F4C"/>
    <w:rsid w:val="002C52CE"/>
    <w:rsid w:val="002D1CEB"/>
    <w:rsid w:val="002D2702"/>
    <w:rsid w:val="002D341E"/>
    <w:rsid w:val="002D39C2"/>
    <w:rsid w:val="002D697D"/>
    <w:rsid w:val="002E2E6B"/>
    <w:rsid w:val="002E3503"/>
    <w:rsid w:val="002E5B0E"/>
    <w:rsid w:val="002E5B8B"/>
    <w:rsid w:val="002E5EA4"/>
    <w:rsid w:val="002F085E"/>
    <w:rsid w:val="002F258A"/>
    <w:rsid w:val="002F3790"/>
    <w:rsid w:val="002F3E87"/>
    <w:rsid w:val="002F7A44"/>
    <w:rsid w:val="003009E4"/>
    <w:rsid w:val="003015C8"/>
    <w:rsid w:val="0030288D"/>
    <w:rsid w:val="003039B4"/>
    <w:rsid w:val="00307648"/>
    <w:rsid w:val="003103A2"/>
    <w:rsid w:val="00315618"/>
    <w:rsid w:val="00316668"/>
    <w:rsid w:val="00316A30"/>
    <w:rsid w:val="00320B68"/>
    <w:rsid w:val="003245D5"/>
    <w:rsid w:val="00325D10"/>
    <w:rsid w:val="003264C8"/>
    <w:rsid w:val="00334AF4"/>
    <w:rsid w:val="003354D2"/>
    <w:rsid w:val="00336270"/>
    <w:rsid w:val="003370CA"/>
    <w:rsid w:val="00340365"/>
    <w:rsid w:val="00351292"/>
    <w:rsid w:val="003548E5"/>
    <w:rsid w:val="00354FCB"/>
    <w:rsid w:val="003574FB"/>
    <w:rsid w:val="003634EC"/>
    <w:rsid w:val="003658EC"/>
    <w:rsid w:val="00365F31"/>
    <w:rsid w:val="00370829"/>
    <w:rsid w:val="00373058"/>
    <w:rsid w:val="00376FCD"/>
    <w:rsid w:val="0037750E"/>
    <w:rsid w:val="00377806"/>
    <w:rsid w:val="00382664"/>
    <w:rsid w:val="00383AD0"/>
    <w:rsid w:val="00383BC0"/>
    <w:rsid w:val="003864CE"/>
    <w:rsid w:val="003866D9"/>
    <w:rsid w:val="0038702C"/>
    <w:rsid w:val="003905B7"/>
    <w:rsid w:val="00390A8C"/>
    <w:rsid w:val="00393461"/>
    <w:rsid w:val="00393516"/>
    <w:rsid w:val="003938A1"/>
    <w:rsid w:val="00394029"/>
    <w:rsid w:val="00395803"/>
    <w:rsid w:val="00396DC8"/>
    <w:rsid w:val="00397449"/>
    <w:rsid w:val="00397976"/>
    <w:rsid w:val="00397DDB"/>
    <w:rsid w:val="003A1214"/>
    <w:rsid w:val="003A12EC"/>
    <w:rsid w:val="003A1546"/>
    <w:rsid w:val="003A3F0F"/>
    <w:rsid w:val="003A6A60"/>
    <w:rsid w:val="003A700E"/>
    <w:rsid w:val="003A7ACC"/>
    <w:rsid w:val="003B0F1D"/>
    <w:rsid w:val="003B55BB"/>
    <w:rsid w:val="003B60E4"/>
    <w:rsid w:val="003C0387"/>
    <w:rsid w:val="003C10B1"/>
    <w:rsid w:val="003C31DE"/>
    <w:rsid w:val="003C38FA"/>
    <w:rsid w:val="003D0D34"/>
    <w:rsid w:val="003D45C2"/>
    <w:rsid w:val="003D77DA"/>
    <w:rsid w:val="003E0F56"/>
    <w:rsid w:val="003E157E"/>
    <w:rsid w:val="003E4640"/>
    <w:rsid w:val="003E585A"/>
    <w:rsid w:val="003F02FF"/>
    <w:rsid w:val="003F3E39"/>
    <w:rsid w:val="003F4EB5"/>
    <w:rsid w:val="004032B4"/>
    <w:rsid w:val="00403B53"/>
    <w:rsid w:val="004076F4"/>
    <w:rsid w:val="004101EA"/>
    <w:rsid w:val="00412B12"/>
    <w:rsid w:val="00415FB4"/>
    <w:rsid w:val="00421E42"/>
    <w:rsid w:val="004221DE"/>
    <w:rsid w:val="0042348E"/>
    <w:rsid w:val="00426BE4"/>
    <w:rsid w:val="00427AE7"/>
    <w:rsid w:val="00430AAE"/>
    <w:rsid w:val="00430F02"/>
    <w:rsid w:val="0043431C"/>
    <w:rsid w:val="004343F4"/>
    <w:rsid w:val="00434892"/>
    <w:rsid w:val="0043515D"/>
    <w:rsid w:val="0043542B"/>
    <w:rsid w:val="0044063E"/>
    <w:rsid w:val="00441DEE"/>
    <w:rsid w:val="004438AD"/>
    <w:rsid w:val="00446125"/>
    <w:rsid w:val="004503CF"/>
    <w:rsid w:val="00452564"/>
    <w:rsid w:val="0045497C"/>
    <w:rsid w:val="00470132"/>
    <w:rsid w:val="004707CE"/>
    <w:rsid w:val="00473099"/>
    <w:rsid w:val="004758B0"/>
    <w:rsid w:val="004763A3"/>
    <w:rsid w:val="0048102A"/>
    <w:rsid w:val="004902EE"/>
    <w:rsid w:val="00490DDF"/>
    <w:rsid w:val="00496B7C"/>
    <w:rsid w:val="004A38F0"/>
    <w:rsid w:val="004A3A78"/>
    <w:rsid w:val="004A3DEF"/>
    <w:rsid w:val="004A4BA7"/>
    <w:rsid w:val="004B2A18"/>
    <w:rsid w:val="004B4031"/>
    <w:rsid w:val="004B40BD"/>
    <w:rsid w:val="004B4888"/>
    <w:rsid w:val="004B6932"/>
    <w:rsid w:val="004C0B31"/>
    <w:rsid w:val="004C2CBD"/>
    <w:rsid w:val="004C2FE2"/>
    <w:rsid w:val="004D4CE2"/>
    <w:rsid w:val="004D7C79"/>
    <w:rsid w:val="004E0DDC"/>
    <w:rsid w:val="004E39A0"/>
    <w:rsid w:val="004E3E89"/>
    <w:rsid w:val="004E6C0C"/>
    <w:rsid w:val="004E7F58"/>
    <w:rsid w:val="004F08E9"/>
    <w:rsid w:val="004F15F8"/>
    <w:rsid w:val="004F53A9"/>
    <w:rsid w:val="004F60FC"/>
    <w:rsid w:val="004F6E80"/>
    <w:rsid w:val="004F7032"/>
    <w:rsid w:val="00500C4A"/>
    <w:rsid w:val="00505673"/>
    <w:rsid w:val="00506D10"/>
    <w:rsid w:val="00507F7E"/>
    <w:rsid w:val="00511ED3"/>
    <w:rsid w:val="00512D58"/>
    <w:rsid w:val="005136F1"/>
    <w:rsid w:val="00514A41"/>
    <w:rsid w:val="00515790"/>
    <w:rsid w:val="00516801"/>
    <w:rsid w:val="00516E69"/>
    <w:rsid w:val="00516EB8"/>
    <w:rsid w:val="00516F56"/>
    <w:rsid w:val="005201C3"/>
    <w:rsid w:val="00522718"/>
    <w:rsid w:val="00523259"/>
    <w:rsid w:val="00525C7A"/>
    <w:rsid w:val="00526893"/>
    <w:rsid w:val="00527594"/>
    <w:rsid w:val="0053178B"/>
    <w:rsid w:val="005363EF"/>
    <w:rsid w:val="0053712C"/>
    <w:rsid w:val="00540D98"/>
    <w:rsid w:val="00543EFF"/>
    <w:rsid w:val="0054474D"/>
    <w:rsid w:val="00544847"/>
    <w:rsid w:val="00545C2C"/>
    <w:rsid w:val="00546A82"/>
    <w:rsid w:val="00551FEC"/>
    <w:rsid w:val="00552FA3"/>
    <w:rsid w:val="00553CCF"/>
    <w:rsid w:val="00557E75"/>
    <w:rsid w:val="00561E36"/>
    <w:rsid w:val="005622C4"/>
    <w:rsid w:val="005628B8"/>
    <w:rsid w:val="005643D4"/>
    <w:rsid w:val="00567B15"/>
    <w:rsid w:val="00567B25"/>
    <w:rsid w:val="0057053A"/>
    <w:rsid w:val="00573B61"/>
    <w:rsid w:val="005743F2"/>
    <w:rsid w:val="005802BB"/>
    <w:rsid w:val="00582906"/>
    <w:rsid w:val="005840AD"/>
    <w:rsid w:val="00584D76"/>
    <w:rsid w:val="00586C02"/>
    <w:rsid w:val="0059258C"/>
    <w:rsid w:val="00596DEA"/>
    <w:rsid w:val="005A42D2"/>
    <w:rsid w:val="005A549F"/>
    <w:rsid w:val="005A6A62"/>
    <w:rsid w:val="005B5519"/>
    <w:rsid w:val="005B7113"/>
    <w:rsid w:val="005B7128"/>
    <w:rsid w:val="005C25B6"/>
    <w:rsid w:val="005C5133"/>
    <w:rsid w:val="005C6F47"/>
    <w:rsid w:val="005D1752"/>
    <w:rsid w:val="005D271F"/>
    <w:rsid w:val="005D33FA"/>
    <w:rsid w:val="005E3C23"/>
    <w:rsid w:val="005E491B"/>
    <w:rsid w:val="005E5658"/>
    <w:rsid w:val="005F0A26"/>
    <w:rsid w:val="005F0ACD"/>
    <w:rsid w:val="005F0DE3"/>
    <w:rsid w:val="005F0E6F"/>
    <w:rsid w:val="005F3740"/>
    <w:rsid w:val="005F3CEB"/>
    <w:rsid w:val="005F7B28"/>
    <w:rsid w:val="005F7CD7"/>
    <w:rsid w:val="0060372A"/>
    <w:rsid w:val="0061018F"/>
    <w:rsid w:val="00611635"/>
    <w:rsid w:val="006126DD"/>
    <w:rsid w:val="0061351E"/>
    <w:rsid w:val="0061419C"/>
    <w:rsid w:val="0061628D"/>
    <w:rsid w:val="00620CE8"/>
    <w:rsid w:val="0062420E"/>
    <w:rsid w:val="00632CA8"/>
    <w:rsid w:val="00635049"/>
    <w:rsid w:val="00635FB4"/>
    <w:rsid w:val="0063623B"/>
    <w:rsid w:val="00636D89"/>
    <w:rsid w:val="00637E67"/>
    <w:rsid w:val="00637ECA"/>
    <w:rsid w:val="006420F5"/>
    <w:rsid w:val="0064345D"/>
    <w:rsid w:val="006447C5"/>
    <w:rsid w:val="006474B6"/>
    <w:rsid w:val="00647BF1"/>
    <w:rsid w:val="006519B0"/>
    <w:rsid w:val="00651C0F"/>
    <w:rsid w:val="00653751"/>
    <w:rsid w:val="006551DD"/>
    <w:rsid w:val="00656598"/>
    <w:rsid w:val="006578BE"/>
    <w:rsid w:val="00661682"/>
    <w:rsid w:val="00661D02"/>
    <w:rsid w:val="00666726"/>
    <w:rsid w:val="00666A25"/>
    <w:rsid w:val="0066795F"/>
    <w:rsid w:val="00673016"/>
    <w:rsid w:val="00674486"/>
    <w:rsid w:val="0067639E"/>
    <w:rsid w:val="00677381"/>
    <w:rsid w:val="006810BF"/>
    <w:rsid w:val="00681839"/>
    <w:rsid w:val="00681B16"/>
    <w:rsid w:val="0068368E"/>
    <w:rsid w:val="00685302"/>
    <w:rsid w:val="00696853"/>
    <w:rsid w:val="006A0A9A"/>
    <w:rsid w:val="006A398B"/>
    <w:rsid w:val="006A46A3"/>
    <w:rsid w:val="006A6FC3"/>
    <w:rsid w:val="006A75F3"/>
    <w:rsid w:val="006A7B62"/>
    <w:rsid w:val="006B0470"/>
    <w:rsid w:val="006B1129"/>
    <w:rsid w:val="006B1153"/>
    <w:rsid w:val="006B1DBF"/>
    <w:rsid w:val="006B1E05"/>
    <w:rsid w:val="006B61C8"/>
    <w:rsid w:val="006B6CCE"/>
    <w:rsid w:val="006C0DD8"/>
    <w:rsid w:val="006C311D"/>
    <w:rsid w:val="006C44EC"/>
    <w:rsid w:val="006C58B5"/>
    <w:rsid w:val="006D51B7"/>
    <w:rsid w:val="006E1E3B"/>
    <w:rsid w:val="006E2E0C"/>
    <w:rsid w:val="006E32E7"/>
    <w:rsid w:val="006E347A"/>
    <w:rsid w:val="006E549C"/>
    <w:rsid w:val="006E5C89"/>
    <w:rsid w:val="006E69F8"/>
    <w:rsid w:val="006F3301"/>
    <w:rsid w:val="006F3C8F"/>
    <w:rsid w:val="006F59E4"/>
    <w:rsid w:val="007001E6"/>
    <w:rsid w:val="0070126B"/>
    <w:rsid w:val="00701371"/>
    <w:rsid w:val="00703626"/>
    <w:rsid w:val="00703845"/>
    <w:rsid w:val="0070466B"/>
    <w:rsid w:val="00706F97"/>
    <w:rsid w:val="0070762F"/>
    <w:rsid w:val="00710329"/>
    <w:rsid w:val="0071114C"/>
    <w:rsid w:val="00712D4D"/>
    <w:rsid w:val="007143A2"/>
    <w:rsid w:val="00715660"/>
    <w:rsid w:val="007160F5"/>
    <w:rsid w:val="0071612C"/>
    <w:rsid w:val="00717218"/>
    <w:rsid w:val="00721D26"/>
    <w:rsid w:val="00724530"/>
    <w:rsid w:val="00726A85"/>
    <w:rsid w:val="0073038D"/>
    <w:rsid w:val="00740D8A"/>
    <w:rsid w:val="007432E5"/>
    <w:rsid w:val="0074579F"/>
    <w:rsid w:val="00746937"/>
    <w:rsid w:val="00752254"/>
    <w:rsid w:val="00752255"/>
    <w:rsid w:val="0075581F"/>
    <w:rsid w:val="007565FC"/>
    <w:rsid w:val="00757A00"/>
    <w:rsid w:val="0076376B"/>
    <w:rsid w:val="0076376C"/>
    <w:rsid w:val="00767123"/>
    <w:rsid w:val="0077048B"/>
    <w:rsid w:val="00774D83"/>
    <w:rsid w:val="00775B27"/>
    <w:rsid w:val="00775D67"/>
    <w:rsid w:val="00782BE5"/>
    <w:rsid w:val="0078619D"/>
    <w:rsid w:val="00791013"/>
    <w:rsid w:val="007913D1"/>
    <w:rsid w:val="00791E38"/>
    <w:rsid w:val="00794BE4"/>
    <w:rsid w:val="00795326"/>
    <w:rsid w:val="007A269D"/>
    <w:rsid w:val="007A5FBF"/>
    <w:rsid w:val="007A7E30"/>
    <w:rsid w:val="007B07DA"/>
    <w:rsid w:val="007B0DB2"/>
    <w:rsid w:val="007B5A5F"/>
    <w:rsid w:val="007B6664"/>
    <w:rsid w:val="007B694B"/>
    <w:rsid w:val="007B73DB"/>
    <w:rsid w:val="007C335E"/>
    <w:rsid w:val="007C65EA"/>
    <w:rsid w:val="007C664E"/>
    <w:rsid w:val="007D030F"/>
    <w:rsid w:val="007D3221"/>
    <w:rsid w:val="007D579E"/>
    <w:rsid w:val="007D61E4"/>
    <w:rsid w:val="007E2A73"/>
    <w:rsid w:val="007E3ACA"/>
    <w:rsid w:val="007E3F58"/>
    <w:rsid w:val="007F1FF3"/>
    <w:rsid w:val="007F5E23"/>
    <w:rsid w:val="007F6E6A"/>
    <w:rsid w:val="007F7509"/>
    <w:rsid w:val="00806BDC"/>
    <w:rsid w:val="0081143B"/>
    <w:rsid w:val="00812271"/>
    <w:rsid w:val="00812D90"/>
    <w:rsid w:val="008163FE"/>
    <w:rsid w:val="008177F3"/>
    <w:rsid w:val="008204EC"/>
    <w:rsid w:val="00824825"/>
    <w:rsid w:val="00824B6A"/>
    <w:rsid w:val="008313D5"/>
    <w:rsid w:val="0083148C"/>
    <w:rsid w:val="008314BF"/>
    <w:rsid w:val="00832CEE"/>
    <w:rsid w:val="00834483"/>
    <w:rsid w:val="0083682F"/>
    <w:rsid w:val="00837088"/>
    <w:rsid w:val="00840CB6"/>
    <w:rsid w:val="00842D8D"/>
    <w:rsid w:val="00844282"/>
    <w:rsid w:val="00846232"/>
    <w:rsid w:val="00851E48"/>
    <w:rsid w:val="008520DF"/>
    <w:rsid w:val="00854456"/>
    <w:rsid w:val="008553BE"/>
    <w:rsid w:val="008607E1"/>
    <w:rsid w:val="00860955"/>
    <w:rsid w:val="008626AE"/>
    <w:rsid w:val="00863039"/>
    <w:rsid w:val="008640EB"/>
    <w:rsid w:val="008648A4"/>
    <w:rsid w:val="008650CF"/>
    <w:rsid w:val="0086587C"/>
    <w:rsid w:val="00865DDF"/>
    <w:rsid w:val="008663D2"/>
    <w:rsid w:val="008717DE"/>
    <w:rsid w:val="00874A9C"/>
    <w:rsid w:val="008756D9"/>
    <w:rsid w:val="008767BB"/>
    <w:rsid w:val="00877005"/>
    <w:rsid w:val="008805CF"/>
    <w:rsid w:val="00881B71"/>
    <w:rsid w:val="0088497E"/>
    <w:rsid w:val="00884F6A"/>
    <w:rsid w:val="00890408"/>
    <w:rsid w:val="008918F7"/>
    <w:rsid w:val="008974F2"/>
    <w:rsid w:val="008A2499"/>
    <w:rsid w:val="008A37D0"/>
    <w:rsid w:val="008A6C95"/>
    <w:rsid w:val="008B3F84"/>
    <w:rsid w:val="008B44E5"/>
    <w:rsid w:val="008B767E"/>
    <w:rsid w:val="008C2EF6"/>
    <w:rsid w:val="008C3DA1"/>
    <w:rsid w:val="008C403F"/>
    <w:rsid w:val="008C6965"/>
    <w:rsid w:val="008D2244"/>
    <w:rsid w:val="008D40AF"/>
    <w:rsid w:val="008D6D72"/>
    <w:rsid w:val="008E3592"/>
    <w:rsid w:val="008E458E"/>
    <w:rsid w:val="008E56F6"/>
    <w:rsid w:val="008E57B4"/>
    <w:rsid w:val="008E75EE"/>
    <w:rsid w:val="008F03BB"/>
    <w:rsid w:val="008F04EE"/>
    <w:rsid w:val="008F2A96"/>
    <w:rsid w:val="008F70AB"/>
    <w:rsid w:val="009009CC"/>
    <w:rsid w:val="00901C61"/>
    <w:rsid w:val="0090445C"/>
    <w:rsid w:val="00905C75"/>
    <w:rsid w:val="00906DBC"/>
    <w:rsid w:val="0090739A"/>
    <w:rsid w:val="00911252"/>
    <w:rsid w:val="00915285"/>
    <w:rsid w:val="00915484"/>
    <w:rsid w:val="00921C07"/>
    <w:rsid w:val="00922720"/>
    <w:rsid w:val="0092323B"/>
    <w:rsid w:val="00923C01"/>
    <w:rsid w:val="00923E2C"/>
    <w:rsid w:val="00925387"/>
    <w:rsid w:val="009275CD"/>
    <w:rsid w:val="0092777F"/>
    <w:rsid w:val="009306ED"/>
    <w:rsid w:val="00931146"/>
    <w:rsid w:val="009319AE"/>
    <w:rsid w:val="00932007"/>
    <w:rsid w:val="009330F4"/>
    <w:rsid w:val="00933102"/>
    <w:rsid w:val="009349FB"/>
    <w:rsid w:val="00935181"/>
    <w:rsid w:val="00935B64"/>
    <w:rsid w:val="00936A5D"/>
    <w:rsid w:val="00937DB4"/>
    <w:rsid w:val="00940F1A"/>
    <w:rsid w:val="00945197"/>
    <w:rsid w:val="0094658B"/>
    <w:rsid w:val="009517F1"/>
    <w:rsid w:val="00953221"/>
    <w:rsid w:val="009532D9"/>
    <w:rsid w:val="009540C7"/>
    <w:rsid w:val="00954F9D"/>
    <w:rsid w:val="009568E5"/>
    <w:rsid w:val="00956C36"/>
    <w:rsid w:val="00960349"/>
    <w:rsid w:val="009659B4"/>
    <w:rsid w:val="009701B8"/>
    <w:rsid w:val="00971A90"/>
    <w:rsid w:val="00973DF5"/>
    <w:rsid w:val="00974CBD"/>
    <w:rsid w:val="00975A0B"/>
    <w:rsid w:val="00980990"/>
    <w:rsid w:val="00982448"/>
    <w:rsid w:val="00984628"/>
    <w:rsid w:val="00985DDF"/>
    <w:rsid w:val="0099211E"/>
    <w:rsid w:val="00993771"/>
    <w:rsid w:val="0099554E"/>
    <w:rsid w:val="009A3038"/>
    <w:rsid w:val="009A534C"/>
    <w:rsid w:val="009A5BD2"/>
    <w:rsid w:val="009B0C4C"/>
    <w:rsid w:val="009B0E0A"/>
    <w:rsid w:val="009B4ADC"/>
    <w:rsid w:val="009B751C"/>
    <w:rsid w:val="009C05C6"/>
    <w:rsid w:val="009C69C8"/>
    <w:rsid w:val="009D26F3"/>
    <w:rsid w:val="009D3D7E"/>
    <w:rsid w:val="009D6C40"/>
    <w:rsid w:val="009D7734"/>
    <w:rsid w:val="009E10A9"/>
    <w:rsid w:val="009E1F03"/>
    <w:rsid w:val="009E741B"/>
    <w:rsid w:val="009E7E3C"/>
    <w:rsid w:val="009F238C"/>
    <w:rsid w:val="009F250D"/>
    <w:rsid w:val="009F300F"/>
    <w:rsid w:val="009F3283"/>
    <w:rsid w:val="009F3739"/>
    <w:rsid w:val="009F3F21"/>
    <w:rsid w:val="009F686D"/>
    <w:rsid w:val="00A02BEA"/>
    <w:rsid w:val="00A043DF"/>
    <w:rsid w:val="00A04562"/>
    <w:rsid w:val="00A06EB1"/>
    <w:rsid w:val="00A06EC4"/>
    <w:rsid w:val="00A120D8"/>
    <w:rsid w:val="00A135A1"/>
    <w:rsid w:val="00A2329D"/>
    <w:rsid w:val="00A25A98"/>
    <w:rsid w:val="00A27531"/>
    <w:rsid w:val="00A27ECB"/>
    <w:rsid w:val="00A30F66"/>
    <w:rsid w:val="00A35FCD"/>
    <w:rsid w:val="00A36739"/>
    <w:rsid w:val="00A37261"/>
    <w:rsid w:val="00A37493"/>
    <w:rsid w:val="00A416FE"/>
    <w:rsid w:val="00A42A00"/>
    <w:rsid w:val="00A43104"/>
    <w:rsid w:val="00A443F0"/>
    <w:rsid w:val="00A446BA"/>
    <w:rsid w:val="00A459B5"/>
    <w:rsid w:val="00A53E31"/>
    <w:rsid w:val="00A554E5"/>
    <w:rsid w:val="00A60CC8"/>
    <w:rsid w:val="00A64A98"/>
    <w:rsid w:val="00A653D5"/>
    <w:rsid w:val="00A74911"/>
    <w:rsid w:val="00A753CE"/>
    <w:rsid w:val="00A7590E"/>
    <w:rsid w:val="00A8231A"/>
    <w:rsid w:val="00A837CE"/>
    <w:rsid w:val="00A84EDB"/>
    <w:rsid w:val="00A86410"/>
    <w:rsid w:val="00A909E6"/>
    <w:rsid w:val="00A90FFF"/>
    <w:rsid w:val="00AA3986"/>
    <w:rsid w:val="00AA4E86"/>
    <w:rsid w:val="00AA5DBE"/>
    <w:rsid w:val="00AB1309"/>
    <w:rsid w:val="00AB6035"/>
    <w:rsid w:val="00AB63B1"/>
    <w:rsid w:val="00AC3EDF"/>
    <w:rsid w:val="00AC6EBC"/>
    <w:rsid w:val="00AD0403"/>
    <w:rsid w:val="00AD0533"/>
    <w:rsid w:val="00AD15CD"/>
    <w:rsid w:val="00AD2874"/>
    <w:rsid w:val="00AD3F4E"/>
    <w:rsid w:val="00AD67B0"/>
    <w:rsid w:val="00AE0B00"/>
    <w:rsid w:val="00AE1171"/>
    <w:rsid w:val="00AE1A59"/>
    <w:rsid w:val="00AE2A93"/>
    <w:rsid w:val="00AE3971"/>
    <w:rsid w:val="00AE3A9B"/>
    <w:rsid w:val="00AE4A67"/>
    <w:rsid w:val="00AE594E"/>
    <w:rsid w:val="00AE77D8"/>
    <w:rsid w:val="00AF03A3"/>
    <w:rsid w:val="00AF0A50"/>
    <w:rsid w:val="00AF2568"/>
    <w:rsid w:val="00AF5190"/>
    <w:rsid w:val="00AF5E10"/>
    <w:rsid w:val="00AF6735"/>
    <w:rsid w:val="00AF7811"/>
    <w:rsid w:val="00B05CF0"/>
    <w:rsid w:val="00B06C64"/>
    <w:rsid w:val="00B07FB9"/>
    <w:rsid w:val="00B137B8"/>
    <w:rsid w:val="00B14239"/>
    <w:rsid w:val="00B157DC"/>
    <w:rsid w:val="00B23D28"/>
    <w:rsid w:val="00B2418D"/>
    <w:rsid w:val="00B32F5A"/>
    <w:rsid w:val="00B40A46"/>
    <w:rsid w:val="00B4172F"/>
    <w:rsid w:val="00B4174E"/>
    <w:rsid w:val="00B51CEE"/>
    <w:rsid w:val="00B5381B"/>
    <w:rsid w:val="00B55D35"/>
    <w:rsid w:val="00B567B5"/>
    <w:rsid w:val="00B56D22"/>
    <w:rsid w:val="00B60B7D"/>
    <w:rsid w:val="00B61C8C"/>
    <w:rsid w:val="00B62FC6"/>
    <w:rsid w:val="00B63429"/>
    <w:rsid w:val="00B635E4"/>
    <w:rsid w:val="00B67550"/>
    <w:rsid w:val="00B7009F"/>
    <w:rsid w:val="00B74378"/>
    <w:rsid w:val="00B7544B"/>
    <w:rsid w:val="00B7775E"/>
    <w:rsid w:val="00B8009D"/>
    <w:rsid w:val="00B80C2A"/>
    <w:rsid w:val="00B8128E"/>
    <w:rsid w:val="00B932E9"/>
    <w:rsid w:val="00B936AE"/>
    <w:rsid w:val="00B96302"/>
    <w:rsid w:val="00B96AEB"/>
    <w:rsid w:val="00B96D06"/>
    <w:rsid w:val="00BA3F21"/>
    <w:rsid w:val="00BA478F"/>
    <w:rsid w:val="00BA5AB5"/>
    <w:rsid w:val="00BA5C0B"/>
    <w:rsid w:val="00BA6BAA"/>
    <w:rsid w:val="00BB6390"/>
    <w:rsid w:val="00BB6C9D"/>
    <w:rsid w:val="00BB6FC9"/>
    <w:rsid w:val="00BC0134"/>
    <w:rsid w:val="00BC2C4F"/>
    <w:rsid w:val="00BC50F6"/>
    <w:rsid w:val="00BC5572"/>
    <w:rsid w:val="00BC56C6"/>
    <w:rsid w:val="00BC6844"/>
    <w:rsid w:val="00BC6A19"/>
    <w:rsid w:val="00BD34AA"/>
    <w:rsid w:val="00BD6664"/>
    <w:rsid w:val="00BD691C"/>
    <w:rsid w:val="00BE19B8"/>
    <w:rsid w:val="00BE2D22"/>
    <w:rsid w:val="00BE5755"/>
    <w:rsid w:val="00BE7F79"/>
    <w:rsid w:val="00BF1368"/>
    <w:rsid w:val="00BF1645"/>
    <w:rsid w:val="00BF3022"/>
    <w:rsid w:val="00BF66FB"/>
    <w:rsid w:val="00C04A85"/>
    <w:rsid w:val="00C054D1"/>
    <w:rsid w:val="00C1155E"/>
    <w:rsid w:val="00C1247B"/>
    <w:rsid w:val="00C154BF"/>
    <w:rsid w:val="00C15C7B"/>
    <w:rsid w:val="00C164C3"/>
    <w:rsid w:val="00C16777"/>
    <w:rsid w:val="00C17A05"/>
    <w:rsid w:val="00C2097F"/>
    <w:rsid w:val="00C222F8"/>
    <w:rsid w:val="00C274B6"/>
    <w:rsid w:val="00C27839"/>
    <w:rsid w:val="00C35FB6"/>
    <w:rsid w:val="00C3647B"/>
    <w:rsid w:val="00C506E2"/>
    <w:rsid w:val="00C5447D"/>
    <w:rsid w:val="00C555DA"/>
    <w:rsid w:val="00C55B25"/>
    <w:rsid w:val="00C578A2"/>
    <w:rsid w:val="00C65002"/>
    <w:rsid w:val="00C669BE"/>
    <w:rsid w:val="00C670D5"/>
    <w:rsid w:val="00C67127"/>
    <w:rsid w:val="00C750FA"/>
    <w:rsid w:val="00C771EA"/>
    <w:rsid w:val="00C8289F"/>
    <w:rsid w:val="00C86915"/>
    <w:rsid w:val="00C9160B"/>
    <w:rsid w:val="00C91930"/>
    <w:rsid w:val="00C94096"/>
    <w:rsid w:val="00C95094"/>
    <w:rsid w:val="00C956AE"/>
    <w:rsid w:val="00C95E0B"/>
    <w:rsid w:val="00CA46E7"/>
    <w:rsid w:val="00CB0808"/>
    <w:rsid w:val="00CB0B62"/>
    <w:rsid w:val="00CB12AA"/>
    <w:rsid w:val="00CB26C5"/>
    <w:rsid w:val="00CB3BD5"/>
    <w:rsid w:val="00CB5690"/>
    <w:rsid w:val="00CB5E05"/>
    <w:rsid w:val="00CC1C5D"/>
    <w:rsid w:val="00CC79A7"/>
    <w:rsid w:val="00CD2463"/>
    <w:rsid w:val="00CD28AC"/>
    <w:rsid w:val="00CD7151"/>
    <w:rsid w:val="00CE0D8F"/>
    <w:rsid w:val="00CE0F35"/>
    <w:rsid w:val="00CE2C80"/>
    <w:rsid w:val="00CE4AA3"/>
    <w:rsid w:val="00CE53A7"/>
    <w:rsid w:val="00CE5A9C"/>
    <w:rsid w:val="00CF1046"/>
    <w:rsid w:val="00CF24D8"/>
    <w:rsid w:val="00CF383B"/>
    <w:rsid w:val="00D0071E"/>
    <w:rsid w:val="00D00A13"/>
    <w:rsid w:val="00D071BE"/>
    <w:rsid w:val="00D07802"/>
    <w:rsid w:val="00D07E7B"/>
    <w:rsid w:val="00D07F3B"/>
    <w:rsid w:val="00D11BD9"/>
    <w:rsid w:val="00D11DE4"/>
    <w:rsid w:val="00D15B42"/>
    <w:rsid w:val="00D1615C"/>
    <w:rsid w:val="00D20533"/>
    <w:rsid w:val="00D22A79"/>
    <w:rsid w:val="00D2651B"/>
    <w:rsid w:val="00D26A9B"/>
    <w:rsid w:val="00D271A5"/>
    <w:rsid w:val="00D3023E"/>
    <w:rsid w:val="00D308EF"/>
    <w:rsid w:val="00D31619"/>
    <w:rsid w:val="00D323EB"/>
    <w:rsid w:val="00D33872"/>
    <w:rsid w:val="00D35125"/>
    <w:rsid w:val="00D3600E"/>
    <w:rsid w:val="00D373C2"/>
    <w:rsid w:val="00D37EC0"/>
    <w:rsid w:val="00D43867"/>
    <w:rsid w:val="00D50788"/>
    <w:rsid w:val="00D51F02"/>
    <w:rsid w:val="00D53232"/>
    <w:rsid w:val="00D544E7"/>
    <w:rsid w:val="00D545C2"/>
    <w:rsid w:val="00D54FDE"/>
    <w:rsid w:val="00D55E20"/>
    <w:rsid w:val="00D55EA6"/>
    <w:rsid w:val="00D64D07"/>
    <w:rsid w:val="00D70FCE"/>
    <w:rsid w:val="00D72F9F"/>
    <w:rsid w:val="00D751B9"/>
    <w:rsid w:val="00D818F9"/>
    <w:rsid w:val="00D821B1"/>
    <w:rsid w:val="00D833C7"/>
    <w:rsid w:val="00D84E0C"/>
    <w:rsid w:val="00D84ED2"/>
    <w:rsid w:val="00D85956"/>
    <w:rsid w:val="00D866A4"/>
    <w:rsid w:val="00D902B5"/>
    <w:rsid w:val="00D915ED"/>
    <w:rsid w:val="00D91710"/>
    <w:rsid w:val="00D91C40"/>
    <w:rsid w:val="00DA2853"/>
    <w:rsid w:val="00DA3C93"/>
    <w:rsid w:val="00DB0358"/>
    <w:rsid w:val="00DB06A1"/>
    <w:rsid w:val="00DB159F"/>
    <w:rsid w:val="00DB2F2A"/>
    <w:rsid w:val="00DB6D5C"/>
    <w:rsid w:val="00DC0DC0"/>
    <w:rsid w:val="00DC31CF"/>
    <w:rsid w:val="00DC3666"/>
    <w:rsid w:val="00DC3E8C"/>
    <w:rsid w:val="00DC674A"/>
    <w:rsid w:val="00DD192B"/>
    <w:rsid w:val="00DD2AA6"/>
    <w:rsid w:val="00DD4A64"/>
    <w:rsid w:val="00DE20AD"/>
    <w:rsid w:val="00DE45EB"/>
    <w:rsid w:val="00DE47D7"/>
    <w:rsid w:val="00DE68E7"/>
    <w:rsid w:val="00DF2BAA"/>
    <w:rsid w:val="00DF3C8D"/>
    <w:rsid w:val="00E0011E"/>
    <w:rsid w:val="00E018F4"/>
    <w:rsid w:val="00E01F3E"/>
    <w:rsid w:val="00E04D72"/>
    <w:rsid w:val="00E06EAD"/>
    <w:rsid w:val="00E0765F"/>
    <w:rsid w:val="00E07733"/>
    <w:rsid w:val="00E07912"/>
    <w:rsid w:val="00E07ED8"/>
    <w:rsid w:val="00E1180C"/>
    <w:rsid w:val="00E134FE"/>
    <w:rsid w:val="00E137BE"/>
    <w:rsid w:val="00E22139"/>
    <w:rsid w:val="00E22CB7"/>
    <w:rsid w:val="00E2363F"/>
    <w:rsid w:val="00E23E97"/>
    <w:rsid w:val="00E24853"/>
    <w:rsid w:val="00E25255"/>
    <w:rsid w:val="00E26A07"/>
    <w:rsid w:val="00E46A07"/>
    <w:rsid w:val="00E52743"/>
    <w:rsid w:val="00E54826"/>
    <w:rsid w:val="00E55D28"/>
    <w:rsid w:val="00E57C7E"/>
    <w:rsid w:val="00E60DDC"/>
    <w:rsid w:val="00E622BF"/>
    <w:rsid w:val="00E631E0"/>
    <w:rsid w:val="00E65210"/>
    <w:rsid w:val="00E67528"/>
    <w:rsid w:val="00E70E3C"/>
    <w:rsid w:val="00E717EB"/>
    <w:rsid w:val="00E74E66"/>
    <w:rsid w:val="00E76C1F"/>
    <w:rsid w:val="00E77538"/>
    <w:rsid w:val="00E84A7A"/>
    <w:rsid w:val="00E84D21"/>
    <w:rsid w:val="00E85F12"/>
    <w:rsid w:val="00E86482"/>
    <w:rsid w:val="00E876B5"/>
    <w:rsid w:val="00E9371B"/>
    <w:rsid w:val="00E947D7"/>
    <w:rsid w:val="00E956EF"/>
    <w:rsid w:val="00EA595C"/>
    <w:rsid w:val="00EB15FB"/>
    <w:rsid w:val="00EB26B2"/>
    <w:rsid w:val="00EB37B7"/>
    <w:rsid w:val="00EB38A2"/>
    <w:rsid w:val="00EB44F3"/>
    <w:rsid w:val="00EB451E"/>
    <w:rsid w:val="00EB4522"/>
    <w:rsid w:val="00EB5038"/>
    <w:rsid w:val="00EB60BD"/>
    <w:rsid w:val="00EC06E9"/>
    <w:rsid w:val="00EC11F2"/>
    <w:rsid w:val="00EC634C"/>
    <w:rsid w:val="00EC748C"/>
    <w:rsid w:val="00ED094E"/>
    <w:rsid w:val="00ED1C27"/>
    <w:rsid w:val="00ED316F"/>
    <w:rsid w:val="00ED31A1"/>
    <w:rsid w:val="00ED60BF"/>
    <w:rsid w:val="00ED69CC"/>
    <w:rsid w:val="00ED7679"/>
    <w:rsid w:val="00ED78FD"/>
    <w:rsid w:val="00ED7F25"/>
    <w:rsid w:val="00EE0132"/>
    <w:rsid w:val="00EE3195"/>
    <w:rsid w:val="00EF1084"/>
    <w:rsid w:val="00EF3898"/>
    <w:rsid w:val="00EF52DA"/>
    <w:rsid w:val="00F0096D"/>
    <w:rsid w:val="00F02DF7"/>
    <w:rsid w:val="00F0718B"/>
    <w:rsid w:val="00F107A3"/>
    <w:rsid w:val="00F108F9"/>
    <w:rsid w:val="00F11865"/>
    <w:rsid w:val="00F129CB"/>
    <w:rsid w:val="00F130D6"/>
    <w:rsid w:val="00F13163"/>
    <w:rsid w:val="00F14788"/>
    <w:rsid w:val="00F16A29"/>
    <w:rsid w:val="00F170C9"/>
    <w:rsid w:val="00F17FD1"/>
    <w:rsid w:val="00F202B9"/>
    <w:rsid w:val="00F2112C"/>
    <w:rsid w:val="00F22BD6"/>
    <w:rsid w:val="00F27AB5"/>
    <w:rsid w:val="00F32A4C"/>
    <w:rsid w:val="00F34D4E"/>
    <w:rsid w:val="00F35F83"/>
    <w:rsid w:val="00F37B05"/>
    <w:rsid w:val="00F45862"/>
    <w:rsid w:val="00F4624B"/>
    <w:rsid w:val="00F5337E"/>
    <w:rsid w:val="00F54A92"/>
    <w:rsid w:val="00F54BF4"/>
    <w:rsid w:val="00F56E56"/>
    <w:rsid w:val="00F60A0B"/>
    <w:rsid w:val="00F67746"/>
    <w:rsid w:val="00F73BB0"/>
    <w:rsid w:val="00F74249"/>
    <w:rsid w:val="00F76E3D"/>
    <w:rsid w:val="00F8254A"/>
    <w:rsid w:val="00F84C57"/>
    <w:rsid w:val="00F84C67"/>
    <w:rsid w:val="00F92D1D"/>
    <w:rsid w:val="00F9325D"/>
    <w:rsid w:val="00F9669C"/>
    <w:rsid w:val="00FA0EC0"/>
    <w:rsid w:val="00FA1389"/>
    <w:rsid w:val="00FA4ECC"/>
    <w:rsid w:val="00FA5897"/>
    <w:rsid w:val="00FA7DAC"/>
    <w:rsid w:val="00FB07ED"/>
    <w:rsid w:val="00FB27FB"/>
    <w:rsid w:val="00FB5457"/>
    <w:rsid w:val="00FC005E"/>
    <w:rsid w:val="00FC0F07"/>
    <w:rsid w:val="00FC475E"/>
    <w:rsid w:val="00FC5721"/>
    <w:rsid w:val="00FC5F8A"/>
    <w:rsid w:val="00FD0916"/>
    <w:rsid w:val="00FD19D0"/>
    <w:rsid w:val="00FD4097"/>
    <w:rsid w:val="00FD5D74"/>
    <w:rsid w:val="00FD7358"/>
    <w:rsid w:val="00FE0555"/>
    <w:rsid w:val="00FE1689"/>
    <w:rsid w:val="00FE17AA"/>
    <w:rsid w:val="00FE4AAA"/>
    <w:rsid w:val="00FE5634"/>
    <w:rsid w:val="00FE6317"/>
    <w:rsid w:val="00FE7D5D"/>
    <w:rsid w:val="00FF0BB3"/>
    <w:rsid w:val="00FF3C2D"/>
    <w:rsid w:val="00FF4325"/>
    <w:rsid w:val="00FF5D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ddd"/>
    </o:shapedefaults>
    <o:shapelayout v:ext="edit">
      <o:idmap v:ext="edit" data="1"/>
    </o:shapelayout>
  </w:shapeDefaults>
  <w:decimalSymbol w:val="."/>
  <w:listSeparator w:val=","/>
  <w14:docId w14:val="3742B6B8"/>
  <w15:chartTrackingRefBased/>
  <w15:docId w15:val="{187BFB10-40C9-4BA8-9F28-0A9AD235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8F9"/>
    <w:pPr>
      <w:bidi/>
    </w:pPr>
    <w:rPr>
      <w:rFonts w:cs="Miriam"/>
    </w:rPr>
  </w:style>
  <w:style w:type="paragraph" w:styleId="1">
    <w:name w:val="heading 1"/>
    <w:basedOn w:val="a"/>
    <w:next w:val="a"/>
    <w:link w:val="10"/>
    <w:uiPriority w:val="9"/>
    <w:qFormat/>
    <w:rsid w:val="00D818F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818F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818F9"/>
    <w:pPr>
      <w:keepNext/>
      <w:spacing w:before="240" w:after="60"/>
      <w:outlineLvl w:val="2"/>
    </w:pPr>
    <w:rPr>
      <w:rFonts w:ascii="Arial" w:hAnsi="Arial" w:cs="Arial"/>
      <w:b/>
      <w:bCs/>
      <w:sz w:val="26"/>
      <w:szCs w:val="26"/>
    </w:rPr>
  </w:style>
  <w:style w:type="paragraph" w:styleId="4">
    <w:name w:val="heading 4"/>
    <w:basedOn w:val="a"/>
    <w:next w:val="a"/>
    <w:link w:val="40"/>
    <w:qFormat/>
    <w:rsid w:val="00D818F9"/>
    <w:pPr>
      <w:keepNext/>
      <w:spacing w:before="240" w:after="60"/>
      <w:outlineLvl w:val="3"/>
    </w:pPr>
    <w:rPr>
      <w:rFonts w:cs="Times New Roman"/>
      <w:b/>
      <w:bCs/>
      <w:sz w:val="28"/>
      <w:szCs w:val="28"/>
    </w:rPr>
  </w:style>
  <w:style w:type="paragraph" w:styleId="5">
    <w:name w:val="heading 5"/>
    <w:basedOn w:val="a"/>
    <w:next w:val="a"/>
    <w:link w:val="50"/>
    <w:qFormat/>
    <w:rsid w:val="00D818F9"/>
    <w:pPr>
      <w:spacing w:before="240" w:after="60"/>
      <w:outlineLvl w:val="4"/>
    </w:pPr>
    <w:rPr>
      <w:b/>
      <w:bCs/>
      <w:i/>
      <w:iCs/>
      <w:sz w:val="26"/>
      <w:szCs w:val="26"/>
    </w:rPr>
  </w:style>
  <w:style w:type="paragraph" w:styleId="6">
    <w:name w:val="heading 6"/>
    <w:basedOn w:val="a"/>
    <w:next w:val="a"/>
    <w:link w:val="60"/>
    <w:qFormat/>
    <w:rsid w:val="00D818F9"/>
    <w:pPr>
      <w:spacing w:before="240" w:after="60"/>
      <w:outlineLvl w:val="5"/>
    </w:pPr>
    <w:rPr>
      <w:rFonts w:cs="Times New Roman"/>
      <w:b/>
      <w:bCs/>
      <w:sz w:val="22"/>
      <w:szCs w:val="22"/>
    </w:rPr>
  </w:style>
  <w:style w:type="paragraph" w:styleId="7">
    <w:name w:val="heading 7"/>
    <w:basedOn w:val="a"/>
    <w:next w:val="a"/>
    <w:link w:val="70"/>
    <w:qFormat/>
    <w:rsid w:val="00D818F9"/>
    <w:pPr>
      <w:keepNext/>
      <w:spacing w:line="360" w:lineRule="auto"/>
      <w:outlineLvl w:val="6"/>
    </w:pPr>
    <w:rPr>
      <w:rFonts w:cs="David"/>
      <w:b/>
      <w:bCs/>
      <w:szCs w:val="40"/>
    </w:rPr>
  </w:style>
  <w:style w:type="paragraph" w:styleId="8">
    <w:name w:val="heading 8"/>
    <w:basedOn w:val="a"/>
    <w:next w:val="a"/>
    <w:link w:val="80"/>
    <w:qFormat/>
    <w:rsid w:val="00197BE0"/>
    <w:pPr>
      <w:bidi w:val="0"/>
      <w:spacing w:before="300" w:line="276" w:lineRule="auto"/>
      <w:outlineLvl w:val="7"/>
    </w:pPr>
    <w:rPr>
      <w:rFonts w:ascii="Calibri" w:hAnsi="Calibri" w:cs="Arial"/>
      <w:caps/>
      <w:spacing w:val="10"/>
      <w:sz w:val="18"/>
      <w:szCs w:val="18"/>
      <w:lang w:bidi="en-US"/>
    </w:rPr>
  </w:style>
  <w:style w:type="paragraph" w:styleId="9">
    <w:name w:val="heading 9"/>
    <w:basedOn w:val="a"/>
    <w:next w:val="a"/>
    <w:link w:val="90"/>
    <w:qFormat/>
    <w:rsid w:val="00D818F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כותרת 6 תו"/>
    <w:link w:val="6"/>
    <w:rsid w:val="00D818F9"/>
    <w:rPr>
      <w:b/>
      <w:bCs/>
      <w:sz w:val="22"/>
      <w:szCs w:val="22"/>
      <w:lang w:val="en-US" w:eastAsia="en-US" w:bidi="he-IL"/>
    </w:rPr>
  </w:style>
  <w:style w:type="paragraph" w:styleId="a3">
    <w:name w:val="Body Text"/>
    <w:basedOn w:val="a"/>
    <w:rsid w:val="00D818F9"/>
    <w:pPr>
      <w:spacing w:line="360" w:lineRule="auto"/>
    </w:pPr>
    <w:rPr>
      <w:rFonts w:cs="David"/>
      <w:szCs w:val="24"/>
    </w:rPr>
  </w:style>
  <w:style w:type="paragraph" w:styleId="21">
    <w:name w:val="Body Text 2"/>
    <w:basedOn w:val="a"/>
    <w:link w:val="22"/>
    <w:rsid w:val="00D818F9"/>
    <w:pPr>
      <w:spacing w:after="120" w:line="480" w:lineRule="auto"/>
    </w:pPr>
    <w:rPr>
      <w:rFonts w:cs="Times New Roman"/>
      <w:lang w:val="x-none" w:eastAsia="x-none"/>
    </w:rPr>
  </w:style>
  <w:style w:type="paragraph" w:styleId="31">
    <w:name w:val="Body Text 3"/>
    <w:basedOn w:val="a"/>
    <w:rsid w:val="00D818F9"/>
    <w:pPr>
      <w:spacing w:after="120"/>
    </w:pPr>
    <w:rPr>
      <w:sz w:val="16"/>
      <w:szCs w:val="16"/>
    </w:rPr>
  </w:style>
  <w:style w:type="paragraph" w:styleId="a4">
    <w:name w:val="Body Text Indent"/>
    <w:basedOn w:val="a"/>
    <w:rsid w:val="00D818F9"/>
    <w:pPr>
      <w:spacing w:after="120"/>
      <w:ind w:left="283"/>
    </w:pPr>
  </w:style>
  <w:style w:type="character" w:styleId="a5">
    <w:name w:val="footnote reference"/>
    <w:semiHidden/>
    <w:rsid w:val="00D818F9"/>
    <w:rPr>
      <w:vertAlign w:val="superscript"/>
    </w:rPr>
  </w:style>
  <w:style w:type="paragraph" w:styleId="a6">
    <w:name w:val="footnote text"/>
    <w:basedOn w:val="a"/>
    <w:semiHidden/>
    <w:rsid w:val="00D818F9"/>
  </w:style>
  <w:style w:type="paragraph" w:customStyle="1" w:styleId="200">
    <w:name w:val="כותרת 20"/>
    <w:basedOn w:val="a"/>
    <w:link w:val="20Char"/>
    <w:uiPriority w:val="99"/>
    <w:rsid w:val="00D818F9"/>
    <w:pPr>
      <w:spacing w:line="360" w:lineRule="auto"/>
      <w:jc w:val="both"/>
    </w:pPr>
    <w:rPr>
      <w:rFonts w:cs="David"/>
      <w:b/>
      <w:bCs/>
      <w:w w:val="90"/>
      <w:sz w:val="40"/>
      <w:szCs w:val="40"/>
    </w:rPr>
  </w:style>
  <w:style w:type="character" w:customStyle="1" w:styleId="20Char">
    <w:name w:val="כותרת 20 Char"/>
    <w:link w:val="200"/>
    <w:uiPriority w:val="99"/>
    <w:rsid w:val="00D818F9"/>
    <w:rPr>
      <w:rFonts w:cs="David"/>
      <w:b/>
      <w:bCs/>
      <w:w w:val="90"/>
      <w:sz w:val="40"/>
      <w:szCs w:val="40"/>
      <w:lang w:val="en-US" w:eastAsia="en-US" w:bidi="he-IL"/>
    </w:rPr>
  </w:style>
  <w:style w:type="paragraph" w:customStyle="1" w:styleId="StyleHeading7Complex16ptJustifiedCharacterscale90">
    <w:name w:val="Style Heading 7 + (Complex) 16 pt Justified Character scale: 90%"/>
    <w:basedOn w:val="7"/>
    <w:rsid w:val="00D818F9"/>
    <w:pPr>
      <w:jc w:val="both"/>
    </w:pPr>
    <w:rPr>
      <w:w w:val="90"/>
      <w:szCs w:val="36"/>
    </w:rPr>
  </w:style>
  <w:style w:type="paragraph" w:styleId="a7">
    <w:name w:val="header"/>
    <w:basedOn w:val="a"/>
    <w:link w:val="a8"/>
    <w:uiPriority w:val="99"/>
    <w:rsid w:val="00D818F9"/>
    <w:pPr>
      <w:tabs>
        <w:tab w:val="center" w:pos="4153"/>
        <w:tab w:val="right" w:pos="8306"/>
      </w:tabs>
    </w:pPr>
    <w:rPr>
      <w:rFonts w:cs="Times New Roman"/>
      <w:lang w:val="x-none" w:eastAsia="x-none"/>
    </w:rPr>
  </w:style>
  <w:style w:type="paragraph" w:styleId="a9">
    <w:name w:val="footer"/>
    <w:basedOn w:val="a"/>
    <w:link w:val="aa"/>
    <w:uiPriority w:val="99"/>
    <w:rsid w:val="00D818F9"/>
    <w:pPr>
      <w:tabs>
        <w:tab w:val="center" w:pos="4153"/>
        <w:tab w:val="right" w:pos="8306"/>
      </w:tabs>
    </w:pPr>
    <w:rPr>
      <w:rFonts w:cs="Times New Roman"/>
      <w:lang w:val="x-none" w:eastAsia="x-none"/>
    </w:rPr>
  </w:style>
  <w:style w:type="character" w:styleId="ab">
    <w:name w:val="page number"/>
    <w:basedOn w:val="a0"/>
    <w:rsid w:val="00D818F9"/>
  </w:style>
  <w:style w:type="paragraph" w:styleId="ac">
    <w:name w:val="Balloon Text"/>
    <w:basedOn w:val="a"/>
    <w:link w:val="ad"/>
    <w:uiPriority w:val="99"/>
    <w:rsid w:val="00D818F9"/>
    <w:rPr>
      <w:rFonts w:ascii="Tahoma" w:hAnsi="Tahoma" w:cs="Tahoma"/>
      <w:sz w:val="16"/>
      <w:szCs w:val="16"/>
    </w:rPr>
  </w:style>
  <w:style w:type="character" w:customStyle="1" w:styleId="ad">
    <w:name w:val="טקסט בלונים תו"/>
    <w:link w:val="ac"/>
    <w:uiPriority w:val="99"/>
    <w:rsid w:val="00D818F9"/>
    <w:rPr>
      <w:rFonts w:ascii="Tahoma" w:hAnsi="Tahoma" w:cs="Tahoma"/>
      <w:sz w:val="16"/>
      <w:szCs w:val="16"/>
      <w:lang w:val="en-US" w:eastAsia="en-US" w:bidi="he-IL"/>
    </w:rPr>
  </w:style>
  <w:style w:type="paragraph" w:customStyle="1" w:styleId="11">
    <w:name w:val="סגנון1"/>
    <w:basedOn w:val="a"/>
    <w:rsid w:val="00D818F9"/>
    <w:pPr>
      <w:widowControl w:val="0"/>
      <w:tabs>
        <w:tab w:val="left" w:pos="454"/>
      </w:tabs>
      <w:spacing w:after="120" w:line="340" w:lineRule="exact"/>
      <w:jc w:val="both"/>
    </w:pPr>
    <w:rPr>
      <w:rFonts w:cs="David"/>
      <w:spacing w:val="-8"/>
      <w:kern w:val="20"/>
      <w:szCs w:val="24"/>
      <w:lang w:eastAsia="he-IL"/>
    </w:rPr>
  </w:style>
  <w:style w:type="paragraph" w:styleId="ae">
    <w:name w:val="annotation text"/>
    <w:basedOn w:val="a"/>
    <w:semiHidden/>
    <w:rsid w:val="00505673"/>
  </w:style>
  <w:style w:type="character" w:styleId="af">
    <w:name w:val="annotation reference"/>
    <w:semiHidden/>
    <w:rsid w:val="008974F2"/>
    <w:rPr>
      <w:sz w:val="16"/>
      <w:szCs w:val="16"/>
    </w:rPr>
  </w:style>
  <w:style w:type="paragraph" w:styleId="af0">
    <w:name w:val="annotation subject"/>
    <w:basedOn w:val="ae"/>
    <w:next w:val="ae"/>
    <w:semiHidden/>
    <w:rsid w:val="008974F2"/>
    <w:rPr>
      <w:b/>
      <w:bCs/>
    </w:rPr>
  </w:style>
  <w:style w:type="table" w:styleId="af1">
    <w:name w:val="Table Grid"/>
    <w:basedOn w:val="a1"/>
    <w:rsid w:val="003634E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semiHidden/>
    <w:rsid w:val="00197BE0"/>
  </w:style>
  <w:style w:type="character" w:styleId="Hyperlink">
    <w:name w:val="Hyperlink"/>
    <w:uiPriority w:val="99"/>
    <w:rsid w:val="00197BE0"/>
    <w:rPr>
      <w:rFonts w:ascii="Times New Roman" w:cs="Times New Roman"/>
      <w:color w:val="0000FF"/>
      <w:u w:val="single"/>
    </w:rPr>
  </w:style>
  <w:style w:type="character" w:styleId="FollowedHyperlink">
    <w:name w:val="FollowedHyperlink"/>
    <w:rsid w:val="00197BE0"/>
    <w:rPr>
      <w:color w:val="800080"/>
      <w:u w:val="single"/>
    </w:rPr>
  </w:style>
  <w:style w:type="paragraph" w:styleId="af2">
    <w:name w:val="Title"/>
    <w:basedOn w:val="a"/>
    <w:next w:val="a"/>
    <w:qFormat/>
    <w:rsid w:val="00197BE0"/>
    <w:pPr>
      <w:spacing w:before="240" w:after="60"/>
      <w:jc w:val="center"/>
      <w:outlineLvl w:val="0"/>
    </w:pPr>
    <w:rPr>
      <w:rFonts w:ascii="Cambria" w:hAnsi="Cambria" w:cs="Times New Roman"/>
      <w:b/>
      <w:bCs/>
      <w:kern w:val="28"/>
      <w:sz w:val="32"/>
      <w:szCs w:val="32"/>
      <w:lang w:eastAsia="he-IL"/>
    </w:rPr>
  </w:style>
  <w:style w:type="character" w:customStyle="1" w:styleId="addmd1">
    <w:name w:val="addmd1"/>
    <w:rsid w:val="00197BE0"/>
    <w:rPr>
      <w:rFonts w:ascii="Arial" w:hAnsi="Arial" w:cs="Arial" w:hint="default"/>
      <w:color w:val="777777"/>
      <w:sz w:val="20"/>
      <w:szCs w:val="20"/>
    </w:rPr>
  </w:style>
  <w:style w:type="paragraph" w:styleId="af3">
    <w:name w:val="List Paragraph"/>
    <w:basedOn w:val="a"/>
    <w:uiPriority w:val="99"/>
    <w:qFormat/>
    <w:rsid w:val="00197BE0"/>
    <w:pPr>
      <w:spacing w:after="200" w:line="276" w:lineRule="auto"/>
      <w:ind w:left="720"/>
      <w:contextualSpacing/>
    </w:pPr>
    <w:rPr>
      <w:rFonts w:ascii="Calibri" w:eastAsia="Calibri" w:hAnsi="Calibri" w:cs="Arial"/>
      <w:sz w:val="22"/>
      <w:szCs w:val="22"/>
    </w:rPr>
  </w:style>
  <w:style w:type="paragraph" w:customStyle="1" w:styleId="32">
    <w:name w:val="3"/>
    <w:basedOn w:val="a"/>
    <w:rsid w:val="00197BE0"/>
    <w:pPr>
      <w:bidi w:val="0"/>
      <w:spacing w:before="100" w:beforeAutospacing="1" w:after="100" w:afterAutospacing="1"/>
    </w:pPr>
    <w:rPr>
      <w:rFonts w:cs="Times New Roman"/>
      <w:sz w:val="24"/>
      <w:szCs w:val="24"/>
    </w:rPr>
  </w:style>
  <w:style w:type="paragraph" w:styleId="NormalWeb">
    <w:name w:val="Normal (Web)"/>
    <w:basedOn w:val="a"/>
    <w:uiPriority w:val="99"/>
    <w:rsid w:val="00197BE0"/>
    <w:pPr>
      <w:bidi w:val="0"/>
      <w:spacing w:before="100" w:beforeAutospacing="1" w:after="100" w:afterAutospacing="1"/>
    </w:pPr>
    <w:rPr>
      <w:rFonts w:ascii="Arial Unicode MS" w:eastAsia="Arial Unicode MS" w:hAnsi="Arial Unicode MS" w:cs="Arial Unicode MS"/>
      <w:sz w:val="24"/>
      <w:szCs w:val="24"/>
      <w:lang w:eastAsia="he-IL"/>
    </w:rPr>
  </w:style>
  <w:style w:type="paragraph" w:styleId="af4">
    <w:name w:val="Plain Text"/>
    <w:basedOn w:val="a"/>
    <w:rsid w:val="00197BE0"/>
    <w:rPr>
      <w:rFonts w:ascii="Courier New" w:hAnsi="Courier New" w:cs="Courier New"/>
      <w:lang w:eastAsia="he-IL"/>
    </w:rPr>
  </w:style>
  <w:style w:type="paragraph" w:customStyle="1" w:styleId="ListParagraph1">
    <w:name w:val="List Paragraph1"/>
    <w:basedOn w:val="a"/>
    <w:qFormat/>
    <w:rsid w:val="00197BE0"/>
    <w:pPr>
      <w:spacing w:after="200" w:line="276" w:lineRule="auto"/>
      <w:ind w:left="720"/>
      <w:contextualSpacing/>
    </w:pPr>
    <w:rPr>
      <w:rFonts w:ascii="Calibri" w:eastAsia="Calibri" w:hAnsi="Calibri" w:cs="Arial"/>
      <w:sz w:val="22"/>
      <w:szCs w:val="22"/>
    </w:rPr>
  </w:style>
  <w:style w:type="character" w:customStyle="1" w:styleId="classhebrewoption">
    <w:name w:val="class = hebrew_option"/>
    <w:basedOn w:val="a0"/>
    <w:rsid w:val="00197BE0"/>
  </w:style>
  <w:style w:type="character" w:customStyle="1" w:styleId="10">
    <w:name w:val="כותרת 1 תו"/>
    <w:link w:val="1"/>
    <w:uiPriority w:val="9"/>
    <w:rsid w:val="00197BE0"/>
    <w:rPr>
      <w:rFonts w:ascii="Arial" w:hAnsi="Arial" w:cs="Arial"/>
      <w:b/>
      <w:bCs/>
      <w:kern w:val="32"/>
      <w:sz w:val="32"/>
      <w:szCs w:val="32"/>
      <w:lang w:val="en-US" w:eastAsia="en-US" w:bidi="he-IL"/>
    </w:rPr>
  </w:style>
  <w:style w:type="character" w:customStyle="1" w:styleId="20">
    <w:name w:val="כותרת 2 תו"/>
    <w:link w:val="2"/>
    <w:uiPriority w:val="99"/>
    <w:rsid w:val="00197BE0"/>
    <w:rPr>
      <w:rFonts w:ascii="Arial" w:hAnsi="Arial" w:cs="Arial"/>
      <w:b/>
      <w:bCs/>
      <w:i/>
      <w:iCs/>
      <w:sz w:val="28"/>
      <w:szCs w:val="28"/>
      <w:lang w:val="en-US" w:eastAsia="en-US" w:bidi="he-IL"/>
    </w:rPr>
  </w:style>
  <w:style w:type="paragraph" w:styleId="TOC1">
    <w:name w:val="toc 1"/>
    <w:basedOn w:val="a"/>
    <w:next w:val="a"/>
    <w:autoRedefine/>
    <w:semiHidden/>
    <w:rsid w:val="00197BE0"/>
    <w:rPr>
      <w:rFonts w:cs="Times New Roman"/>
      <w:sz w:val="24"/>
      <w:szCs w:val="24"/>
    </w:rPr>
  </w:style>
  <w:style w:type="paragraph" w:styleId="TOC2">
    <w:name w:val="toc 2"/>
    <w:basedOn w:val="a"/>
    <w:next w:val="a"/>
    <w:autoRedefine/>
    <w:semiHidden/>
    <w:rsid w:val="00197BE0"/>
    <w:pPr>
      <w:ind w:left="240"/>
    </w:pPr>
    <w:rPr>
      <w:rFonts w:cs="Times New Roman"/>
      <w:sz w:val="24"/>
      <w:szCs w:val="24"/>
    </w:rPr>
  </w:style>
  <w:style w:type="paragraph" w:customStyle="1" w:styleId="af5">
    <w:name w:val="הצעת מחיר חזקה"/>
    <w:basedOn w:val="a"/>
    <w:next w:val="a"/>
    <w:link w:val="af6"/>
    <w:qFormat/>
    <w:rsid w:val="00197BE0"/>
    <w:pPr>
      <w:pBdr>
        <w:bottom w:val="single" w:sz="4" w:space="4" w:color="4F81BD"/>
      </w:pBdr>
      <w:spacing w:before="200" w:after="280"/>
      <w:ind w:left="936" w:right="936"/>
    </w:pPr>
    <w:rPr>
      <w:rFonts w:cs="Times New Roman"/>
      <w:b/>
      <w:bCs/>
      <w:i/>
      <w:iCs/>
      <w:color w:val="4F81BD"/>
      <w:sz w:val="24"/>
      <w:szCs w:val="24"/>
    </w:rPr>
  </w:style>
  <w:style w:type="character" w:customStyle="1" w:styleId="af6">
    <w:name w:val="הצעת מחיר חזקה תו"/>
    <w:link w:val="af5"/>
    <w:rsid w:val="00197BE0"/>
    <w:rPr>
      <w:b/>
      <w:bCs/>
      <w:i/>
      <w:iCs/>
      <w:color w:val="4F81BD"/>
      <w:sz w:val="24"/>
      <w:szCs w:val="24"/>
      <w:lang w:val="en-US" w:eastAsia="en-US" w:bidi="he-IL"/>
    </w:rPr>
  </w:style>
  <w:style w:type="character" w:styleId="af7">
    <w:name w:val="Book Title"/>
    <w:qFormat/>
    <w:rsid w:val="00197BE0"/>
    <w:rPr>
      <w:b/>
      <w:bCs/>
      <w:smallCaps/>
      <w:spacing w:val="5"/>
    </w:rPr>
  </w:style>
  <w:style w:type="paragraph" w:customStyle="1" w:styleId="af8">
    <w:name w:val="כישורי חשיבה כותר"/>
    <w:basedOn w:val="af5"/>
    <w:link w:val="af9"/>
    <w:qFormat/>
    <w:rsid w:val="00197BE0"/>
    <w:rPr>
      <w:sz w:val="32"/>
      <w:szCs w:val="32"/>
    </w:rPr>
  </w:style>
  <w:style w:type="character" w:customStyle="1" w:styleId="af9">
    <w:name w:val="כישורי חשיבה כותר תו"/>
    <w:link w:val="af8"/>
    <w:rsid w:val="00197BE0"/>
    <w:rPr>
      <w:b/>
      <w:bCs/>
      <w:i/>
      <w:iCs/>
      <w:color w:val="4F81BD"/>
      <w:sz w:val="32"/>
      <w:szCs w:val="32"/>
      <w:lang w:val="en-US" w:eastAsia="en-US" w:bidi="he-IL"/>
    </w:rPr>
  </w:style>
  <w:style w:type="numbering" w:customStyle="1" w:styleId="23">
    <w:name w:val="ללא רשימה2"/>
    <w:next w:val="a2"/>
    <w:semiHidden/>
    <w:rsid w:val="00197BE0"/>
  </w:style>
  <w:style w:type="character" w:customStyle="1" w:styleId="120">
    <w:name w:val="תו תו12"/>
    <w:rsid w:val="00197BE0"/>
    <w:rPr>
      <w:rFonts w:ascii="Calibri" w:hAnsi="Calibri" w:cs="Arial"/>
      <w:b/>
      <w:bCs/>
      <w:caps/>
      <w:color w:val="FFFFFF"/>
      <w:spacing w:val="15"/>
      <w:sz w:val="22"/>
      <w:szCs w:val="22"/>
      <w:lang w:val="en-US" w:eastAsia="en-US" w:bidi="en-US"/>
    </w:rPr>
  </w:style>
  <w:style w:type="character" w:customStyle="1" w:styleId="110">
    <w:name w:val="תו תו11"/>
    <w:rsid w:val="00197BE0"/>
    <w:rPr>
      <w:rFonts w:ascii="Calibri" w:hAnsi="Calibri" w:cs="Arial"/>
      <w:caps/>
      <w:spacing w:val="15"/>
      <w:sz w:val="22"/>
      <w:szCs w:val="22"/>
      <w:lang w:val="en-US" w:eastAsia="en-US" w:bidi="en-US"/>
    </w:rPr>
  </w:style>
  <w:style w:type="character" w:customStyle="1" w:styleId="30">
    <w:name w:val="כותרת 3 תו"/>
    <w:link w:val="3"/>
    <w:rsid w:val="00197BE0"/>
    <w:rPr>
      <w:rFonts w:ascii="Arial" w:hAnsi="Arial" w:cs="Arial"/>
      <w:b/>
      <w:bCs/>
      <w:sz w:val="26"/>
      <w:szCs w:val="26"/>
      <w:lang w:val="en-US" w:eastAsia="en-US" w:bidi="he-IL"/>
    </w:rPr>
  </w:style>
  <w:style w:type="character" w:customStyle="1" w:styleId="40">
    <w:name w:val="כותרת 4 תו"/>
    <w:link w:val="4"/>
    <w:rsid w:val="00197BE0"/>
    <w:rPr>
      <w:b/>
      <w:bCs/>
      <w:sz w:val="28"/>
      <w:szCs w:val="28"/>
      <w:lang w:val="en-US" w:eastAsia="en-US" w:bidi="he-IL"/>
    </w:rPr>
  </w:style>
  <w:style w:type="character" w:customStyle="1" w:styleId="50">
    <w:name w:val="כותרת 5 תו"/>
    <w:link w:val="5"/>
    <w:rsid w:val="00197BE0"/>
    <w:rPr>
      <w:rFonts w:cs="Miriam"/>
      <w:b/>
      <w:bCs/>
      <w:i/>
      <w:iCs/>
      <w:sz w:val="26"/>
      <w:szCs w:val="26"/>
      <w:lang w:val="en-US" w:eastAsia="en-US" w:bidi="he-IL"/>
    </w:rPr>
  </w:style>
  <w:style w:type="character" w:customStyle="1" w:styleId="71">
    <w:name w:val="תו תו7"/>
    <w:rsid w:val="00197BE0"/>
    <w:rPr>
      <w:rFonts w:ascii="Calibri" w:hAnsi="Calibri" w:cs="Arial"/>
      <w:caps/>
      <w:color w:val="365F91"/>
      <w:spacing w:val="10"/>
      <w:sz w:val="22"/>
      <w:szCs w:val="22"/>
      <w:lang w:val="en-US" w:eastAsia="en-US" w:bidi="en-US"/>
    </w:rPr>
  </w:style>
  <w:style w:type="character" w:customStyle="1" w:styleId="70">
    <w:name w:val="כותרת 7 תו"/>
    <w:link w:val="7"/>
    <w:rsid w:val="00197BE0"/>
    <w:rPr>
      <w:rFonts w:cs="David"/>
      <w:b/>
      <w:bCs/>
      <w:szCs w:val="40"/>
      <w:lang w:val="en-US" w:eastAsia="en-US" w:bidi="he-IL"/>
    </w:rPr>
  </w:style>
  <w:style w:type="character" w:customStyle="1" w:styleId="80">
    <w:name w:val="כותרת 8 תו"/>
    <w:link w:val="8"/>
    <w:rsid w:val="00197BE0"/>
    <w:rPr>
      <w:rFonts w:ascii="Calibri" w:hAnsi="Calibri" w:cs="Arial"/>
      <w:caps/>
      <w:spacing w:val="10"/>
      <w:sz w:val="18"/>
      <w:szCs w:val="18"/>
      <w:lang w:val="en-US" w:eastAsia="en-US" w:bidi="en-US"/>
    </w:rPr>
  </w:style>
  <w:style w:type="character" w:customStyle="1" w:styleId="90">
    <w:name w:val="כותרת 9 תו"/>
    <w:link w:val="9"/>
    <w:rsid w:val="00197BE0"/>
    <w:rPr>
      <w:rFonts w:ascii="Arial" w:hAnsi="Arial" w:cs="Arial"/>
      <w:sz w:val="22"/>
      <w:szCs w:val="22"/>
      <w:lang w:val="en-US" w:eastAsia="en-US" w:bidi="he-IL"/>
    </w:rPr>
  </w:style>
  <w:style w:type="paragraph" w:styleId="TOC3">
    <w:name w:val="toc 3"/>
    <w:basedOn w:val="a"/>
    <w:next w:val="a"/>
    <w:autoRedefine/>
    <w:semiHidden/>
    <w:rsid w:val="00197BE0"/>
    <w:pPr>
      <w:spacing w:before="200" w:after="200" w:line="360" w:lineRule="auto"/>
      <w:ind w:left="680"/>
    </w:pPr>
    <w:rPr>
      <w:rFonts w:ascii="Calibri" w:eastAsia="MS Mincho" w:hAnsi="Calibri" w:cs="David"/>
      <w:lang w:eastAsia="ja-JP" w:bidi="en-US"/>
    </w:rPr>
  </w:style>
  <w:style w:type="paragraph" w:customStyle="1" w:styleId="3060">
    <w:name w:val="סגנון כותרת 3 + לפני:  0.6 ס''מ שורה ראשונה:  0 ס''מ"/>
    <w:basedOn w:val="3"/>
    <w:rsid w:val="00197BE0"/>
    <w:pPr>
      <w:keepNext w:val="0"/>
      <w:pBdr>
        <w:top w:val="single" w:sz="6" w:space="2" w:color="4F81BD"/>
        <w:left w:val="single" w:sz="6" w:space="2" w:color="4F81BD"/>
      </w:pBdr>
      <w:spacing w:before="300" w:after="0" w:line="276" w:lineRule="auto"/>
    </w:pPr>
    <w:rPr>
      <w:rFonts w:ascii="Calibri" w:hAnsi="Calibri"/>
      <w:b w:val="0"/>
      <w:bCs w:val="0"/>
      <w:caps/>
      <w:color w:val="243F60"/>
      <w:spacing w:val="15"/>
      <w:szCs w:val="22"/>
      <w:lang w:bidi="en-US"/>
    </w:rPr>
  </w:style>
  <w:style w:type="paragraph" w:styleId="afa">
    <w:name w:val="caption"/>
    <w:basedOn w:val="a"/>
    <w:next w:val="a"/>
    <w:qFormat/>
    <w:rsid w:val="00197BE0"/>
    <w:pPr>
      <w:bidi w:val="0"/>
      <w:spacing w:before="200" w:after="200" w:line="276" w:lineRule="auto"/>
    </w:pPr>
    <w:rPr>
      <w:rFonts w:ascii="Calibri" w:hAnsi="Calibri" w:cs="Arial"/>
      <w:b/>
      <w:bCs/>
      <w:color w:val="365F91"/>
      <w:sz w:val="16"/>
      <w:szCs w:val="16"/>
      <w:lang w:bidi="en-US"/>
    </w:rPr>
  </w:style>
  <w:style w:type="paragraph" w:styleId="afb">
    <w:name w:val="No Spacing"/>
    <w:basedOn w:val="a"/>
    <w:link w:val="afc"/>
    <w:qFormat/>
    <w:rsid w:val="00197BE0"/>
    <w:pPr>
      <w:bidi w:val="0"/>
    </w:pPr>
    <w:rPr>
      <w:rFonts w:ascii="Calibri" w:hAnsi="Calibri" w:cs="Arial"/>
      <w:lang w:bidi="en-US"/>
    </w:rPr>
  </w:style>
  <w:style w:type="character" w:customStyle="1" w:styleId="afc">
    <w:name w:val="ללא מרווח תו"/>
    <w:link w:val="afb"/>
    <w:rsid w:val="00197BE0"/>
    <w:rPr>
      <w:rFonts w:ascii="Calibri" w:hAnsi="Calibri" w:cs="Arial"/>
      <w:lang w:val="en-US" w:eastAsia="en-US" w:bidi="en-US"/>
    </w:rPr>
  </w:style>
  <w:style w:type="paragraph" w:styleId="afd">
    <w:name w:val="TOC Heading"/>
    <w:basedOn w:val="1"/>
    <w:next w:val="a"/>
    <w:qFormat/>
    <w:rsid w:val="00197BE0"/>
    <w:pPr>
      <w:keepNext w:val="0"/>
      <w:pBdr>
        <w:top w:val="single" w:sz="24" w:space="0" w:color="4F81BD"/>
        <w:left w:val="single" w:sz="24" w:space="0" w:color="4F81BD"/>
        <w:bottom w:val="single" w:sz="24" w:space="0" w:color="4F81BD"/>
        <w:right w:val="single" w:sz="24" w:space="0" w:color="4F81BD"/>
      </w:pBdr>
      <w:shd w:val="clear" w:color="auto" w:fill="4F81BD"/>
      <w:bidi w:val="0"/>
      <w:spacing w:before="200" w:after="0" w:line="276" w:lineRule="auto"/>
      <w:outlineLvl w:val="9"/>
    </w:pPr>
    <w:rPr>
      <w:rFonts w:ascii="Calibri" w:hAnsi="Calibri"/>
      <w:caps/>
      <w:color w:val="FFFFFF"/>
      <w:spacing w:val="15"/>
      <w:kern w:val="0"/>
      <w:sz w:val="22"/>
      <w:szCs w:val="22"/>
      <w:lang w:bidi="en-US"/>
    </w:rPr>
  </w:style>
  <w:style w:type="table" w:customStyle="1" w:styleId="13">
    <w:name w:val="טבלת רשת1"/>
    <w:basedOn w:val="a1"/>
    <w:next w:val="af1"/>
    <w:rsid w:val="00197BE0"/>
    <w:pPr>
      <w:bidi/>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qFormat/>
    <w:rsid w:val="00197BE0"/>
    <w:pPr>
      <w:bidi w:val="0"/>
      <w:spacing w:before="200" w:after="1000"/>
    </w:pPr>
    <w:rPr>
      <w:rFonts w:ascii="Calibri" w:hAnsi="Calibri" w:cs="Arial"/>
      <w:caps/>
      <w:color w:val="595959"/>
      <w:spacing w:val="10"/>
      <w:sz w:val="24"/>
      <w:szCs w:val="24"/>
      <w:lang w:bidi="en-US"/>
    </w:rPr>
  </w:style>
  <w:style w:type="character" w:styleId="aff">
    <w:name w:val="Strong"/>
    <w:qFormat/>
    <w:rsid w:val="00197BE0"/>
    <w:rPr>
      <w:b/>
      <w:bCs/>
    </w:rPr>
  </w:style>
  <w:style w:type="character" w:styleId="aff0">
    <w:name w:val="Emphasis"/>
    <w:qFormat/>
    <w:rsid w:val="00197BE0"/>
    <w:rPr>
      <w:caps/>
      <w:color w:val="243F60"/>
      <w:spacing w:val="5"/>
    </w:rPr>
  </w:style>
  <w:style w:type="paragraph" w:customStyle="1" w:styleId="aff1">
    <w:name w:val="הצעת מחיר"/>
    <w:basedOn w:val="a"/>
    <w:next w:val="a"/>
    <w:link w:val="aff2"/>
    <w:qFormat/>
    <w:rsid w:val="00197BE0"/>
    <w:pPr>
      <w:bidi w:val="0"/>
      <w:spacing w:before="200" w:after="200" w:line="276" w:lineRule="auto"/>
    </w:pPr>
    <w:rPr>
      <w:rFonts w:ascii="Calibri" w:hAnsi="Calibri" w:cs="Arial"/>
      <w:i/>
      <w:iCs/>
      <w:lang w:bidi="en-US"/>
    </w:rPr>
  </w:style>
  <w:style w:type="character" w:customStyle="1" w:styleId="aff2">
    <w:name w:val="הצעת מחיר תו"/>
    <w:link w:val="aff1"/>
    <w:rsid w:val="00197BE0"/>
    <w:rPr>
      <w:rFonts w:ascii="Calibri" w:hAnsi="Calibri" w:cs="Arial"/>
      <w:i/>
      <w:iCs/>
      <w:lang w:val="en-US" w:eastAsia="en-US" w:bidi="en-US"/>
    </w:rPr>
  </w:style>
  <w:style w:type="character" w:customStyle="1" w:styleId="aff3">
    <w:name w:val="הדגשה מעודנת"/>
    <w:qFormat/>
    <w:rsid w:val="00197BE0"/>
    <w:rPr>
      <w:i/>
      <w:iCs/>
      <w:color w:val="243F60"/>
    </w:rPr>
  </w:style>
  <w:style w:type="character" w:styleId="aff4">
    <w:name w:val="Intense Emphasis"/>
    <w:qFormat/>
    <w:rsid w:val="00197BE0"/>
    <w:rPr>
      <w:b/>
      <w:bCs/>
      <w:caps/>
      <w:color w:val="243F60"/>
      <w:spacing w:val="10"/>
    </w:rPr>
  </w:style>
  <w:style w:type="character" w:customStyle="1" w:styleId="aff5">
    <w:name w:val="הפניה מעודנת"/>
    <w:qFormat/>
    <w:rsid w:val="00197BE0"/>
    <w:rPr>
      <w:b/>
      <w:bCs/>
      <w:color w:val="4F81BD"/>
    </w:rPr>
  </w:style>
  <w:style w:type="character" w:styleId="aff6">
    <w:name w:val="Intense Reference"/>
    <w:qFormat/>
    <w:rsid w:val="00197BE0"/>
    <w:rPr>
      <w:b/>
      <w:bCs/>
      <w:i/>
      <w:iCs/>
      <w:caps/>
      <w:color w:val="4F81BD"/>
    </w:rPr>
  </w:style>
  <w:style w:type="table" w:styleId="72">
    <w:name w:val="Table List 7"/>
    <w:basedOn w:val="a1"/>
    <w:rsid w:val="00197BE0"/>
    <w:pPr>
      <w:bidi/>
    </w:pPr>
    <w:rPr>
      <w:rFonts w:ascii="Calibri" w:hAnsi="Calibri"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List-Accent11">
    <w:name w:val="Light List - Accent 11"/>
    <w:basedOn w:val="a1"/>
    <w:rsid w:val="00197BE0"/>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4">
    <w:name w:val="Table List 2"/>
    <w:basedOn w:val="a1"/>
    <w:rsid w:val="00197BE0"/>
    <w:pPr>
      <w:bidi/>
    </w:pPr>
    <w:rPr>
      <w:rFonts w:ascii="Calibri" w:hAnsi="Calibri"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Light Shading Accent 5"/>
    <w:basedOn w:val="a1"/>
    <w:rsid w:val="00197BE0"/>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ff7">
    <w:name w:val="Table Contemporary"/>
    <w:basedOn w:val="a1"/>
    <w:rsid w:val="00197BE0"/>
    <w:pPr>
      <w:bidi/>
    </w:pPr>
    <w:rPr>
      <w:rFonts w:ascii="Calibri" w:hAnsi="Calibri"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1">
    <w:name w:val="Table List 8"/>
    <w:basedOn w:val="a1"/>
    <w:rsid w:val="00197BE0"/>
    <w:pPr>
      <w:bidi/>
    </w:pPr>
    <w:rPr>
      <w:rFonts w:ascii="Calibri" w:hAnsi="Calibri"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ightGrid1">
    <w:name w:val="Light Grid1"/>
    <w:basedOn w:val="a1"/>
    <w:rsid w:val="00197BE0"/>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Medium Shading 1 Accent 5"/>
    <w:basedOn w:val="a1"/>
    <w:rsid w:val="00197BE0"/>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a1"/>
    <w:rsid w:val="00197BE0"/>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Medium Grid 1 Accent 4"/>
    <w:basedOn w:val="a1"/>
    <w:rsid w:val="00197BE0"/>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3-1">
    <w:name w:val="Medium Grid 3 Accent 1"/>
    <w:basedOn w:val="a1"/>
    <w:rsid w:val="00197BE0"/>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4">
    <w:name w:val="Colorful List Accent 4"/>
    <w:basedOn w:val="a1"/>
    <w:rsid w:val="00197BE0"/>
    <w:rPr>
      <w:rFonts w:ascii="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3">
    <w:name w:val="Table Web 3"/>
    <w:basedOn w:val="a1"/>
    <w:rsid w:val="00197BE0"/>
    <w:pPr>
      <w:bidi/>
      <w:spacing w:before="200" w:after="200" w:line="276" w:lineRule="auto"/>
    </w:pPr>
    <w:rPr>
      <w:rFonts w:ascii="Calibri" w:hAnsi="Calibri"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8">
    <w:name w:val="Table Elegant"/>
    <w:basedOn w:val="a1"/>
    <w:rsid w:val="00197BE0"/>
    <w:pPr>
      <w:bidi/>
      <w:spacing w:before="200" w:after="200" w:line="276" w:lineRule="auto"/>
    </w:pPr>
    <w:rPr>
      <w:rFonts w:ascii="Calibri" w:hAnsi="Calibri"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eifhk">
    <w:name w:val="seifhk"/>
    <w:rsid w:val="00C67127"/>
  </w:style>
  <w:style w:type="character" w:customStyle="1" w:styleId="22">
    <w:name w:val="גוף טקסט 2 תו"/>
    <w:link w:val="21"/>
    <w:rsid w:val="00C16777"/>
    <w:rPr>
      <w:rFonts w:cs="Miriam"/>
    </w:rPr>
  </w:style>
  <w:style w:type="character" w:customStyle="1" w:styleId="apple-converted-space">
    <w:name w:val="apple-converted-space"/>
    <w:rsid w:val="00E67528"/>
  </w:style>
  <w:style w:type="character" w:customStyle="1" w:styleId="aa">
    <w:name w:val="כותרת תחתונה תו"/>
    <w:link w:val="a9"/>
    <w:uiPriority w:val="99"/>
    <w:rsid w:val="00AF5E10"/>
    <w:rPr>
      <w:rFonts w:cs="Miriam"/>
    </w:rPr>
  </w:style>
  <w:style w:type="character" w:customStyle="1" w:styleId="a8">
    <w:name w:val="כותרת עליונה תו"/>
    <w:link w:val="a7"/>
    <w:uiPriority w:val="99"/>
    <w:rsid w:val="00AF5E10"/>
    <w:rPr>
      <w:rFonts w:cs="Miriam"/>
    </w:rPr>
  </w:style>
  <w:style w:type="character" w:customStyle="1" w:styleId="14">
    <w:name w:val="אזכור לא מזוהה1"/>
    <w:basedOn w:val="a0"/>
    <w:uiPriority w:val="99"/>
    <w:semiHidden/>
    <w:unhideWhenUsed/>
    <w:rsid w:val="00834483"/>
    <w:rPr>
      <w:color w:val="605E5C"/>
      <w:shd w:val="clear" w:color="auto" w:fill="E1DFDD"/>
    </w:rPr>
  </w:style>
  <w:style w:type="character" w:customStyle="1" w:styleId="25">
    <w:name w:val="אזכור לא מזוהה2"/>
    <w:basedOn w:val="a0"/>
    <w:uiPriority w:val="99"/>
    <w:semiHidden/>
    <w:unhideWhenUsed/>
    <w:rsid w:val="00ED78FD"/>
    <w:rPr>
      <w:color w:val="605E5C"/>
      <w:shd w:val="clear" w:color="auto" w:fill="E1DFDD"/>
    </w:rPr>
  </w:style>
  <w:style w:type="table" w:customStyle="1" w:styleId="TableGrid">
    <w:name w:val="TableGrid"/>
    <w:rsid w:val="00307648"/>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aff9">
    <w:name w:val="Unresolved Mention"/>
    <w:basedOn w:val="a0"/>
    <w:uiPriority w:val="99"/>
    <w:semiHidden/>
    <w:unhideWhenUsed/>
    <w:rsid w:val="00F1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618">
      <w:bodyDiv w:val="1"/>
      <w:marLeft w:val="0"/>
      <w:marRight w:val="0"/>
      <w:marTop w:val="0"/>
      <w:marBottom w:val="0"/>
      <w:divBdr>
        <w:top w:val="none" w:sz="0" w:space="0" w:color="auto"/>
        <w:left w:val="none" w:sz="0" w:space="0" w:color="auto"/>
        <w:bottom w:val="none" w:sz="0" w:space="0" w:color="auto"/>
        <w:right w:val="none" w:sz="0" w:space="0" w:color="auto"/>
      </w:divBdr>
    </w:div>
    <w:div w:id="205022993">
      <w:bodyDiv w:val="1"/>
      <w:marLeft w:val="0"/>
      <w:marRight w:val="0"/>
      <w:marTop w:val="0"/>
      <w:marBottom w:val="0"/>
      <w:divBdr>
        <w:top w:val="none" w:sz="0" w:space="0" w:color="auto"/>
        <w:left w:val="none" w:sz="0" w:space="0" w:color="auto"/>
        <w:bottom w:val="none" w:sz="0" w:space="0" w:color="auto"/>
        <w:right w:val="none" w:sz="0" w:space="0" w:color="auto"/>
      </w:divBdr>
    </w:div>
    <w:div w:id="904679394">
      <w:bodyDiv w:val="1"/>
      <w:marLeft w:val="0"/>
      <w:marRight w:val="0"/>
      <w:marTop w:val="0"/>
      <w:marBottom w:val="0"/>
      <w:divBdr>
        <w:top w:val="none" w:sz="0" w:space="0" w:color="auto"/>
        <w:left w:val="none" w:sz="0" w:space="0" w:color="auto"/>
        <w:bottom w:val="none" w:sz="0" w:space="0" w:color="auto"/>
        <w:right w:val="none" w:sz="0" w:space="0" w:color="auto"/>
      </w:divBdr>
    </w:div>
    <w:div w:id="1133786172">
      <w:bodyDiv w:val="1"/>
      <w:marLeft w:val="0"/>
      <w:marRight w:val="0"/>
      <w:marTop w:val="0"/>
      <w:marBottom w:val="0"/>
      <w:divBdr>
        <w:top w:val="none" w:sz="0" w:space="0" w:color="auto"/>
        <w:left w:val="none" w:sz="0" w:space="0" w:color="auto"/>
        <w:bottom w:val="none" w:sz="0" w:space="0" w:color="auto"/>
        <w:right w:val="none" w:sz="0" w:space="0" w:color="auto"/>
      </w:divBdr>
    </w:div>
    <w:div w:id="1313410333">
      <w:bodyDiv w:val="1"/>
      <w:marLeft w:val="0"/>
      <w:marRight w:val="0"/>
      <w:marTop w:val="0"/>
      <w:marBottom w:val="0"/>
      <w:divBdr>
        <w:top w:val="none" w:sz="0" w:space="0" w:color="auto"/>
        <w:left w:val="none" w:sz="0" w:space="0" w:color="auto"/>
        <w:bottom w:val="none" w:sz="0" w:space="0" w:color="auto"/>
        <w:right w:val="none" w:sz="0" w:space="0" w:color="auto"/>
      </w:divBdr>
    </w:div>
    <w:div w:id="1711034849">
      <w:bodyDiv w:val="1"/>
      <w:marLeft w:val="0"/>
      <w:marRight w:val="0"/>
      <w:marTop w:val="0"/>
      <w:marBottom w:val="0"/>
      <w:divBdr>
        <w:top w:val="none" w:sz="0" w:space="0" w:color="auto"/>
        <w:left w:val="none" w:sz="0" w:space="0" w:color="auto"/>
        <w:bottom w:val="none" w:sz="0" w:space="0" w:color="auto"/>
        <w:right w:val="none" w:sz="0" w:space="0" w:color="auto"/>
      </w:divBdr>
    </w:div>
    <w:div w:id="1797598491">
      <w:bodyDiv w:val="1"/>
      <w:marLeft w:val="0"/>
      <w:marRight w:val="0"/>
      <w:marTop w:val="0"/>
      <w:marBottom w:val="0"/>
      <w:divBdr>
        <w:top w:val="none" w:sz="0" w:space="0" w:color="auto"/>
        <w:left w:val="none" w:sz="0" w:space="0" w:color="auto"/>
        <w:bottom w:val="none" w:sz="0" w:space="0" w:color="auto"/>
        <w:right w:val="none" w:sz="0" w:space="0" w:color="auto"/>
      </w:divBdr>
    </w:div>
    <w:div w:id="1816755253">
      <w:bodyDiv w:val="1"/>
      <w:marLeft w:val="0"/>
      <w:marRight w:val="0"/>
      <w:marTop w:val="0"/>
      <w:marBottom w:val="0"/>
      <w:divBdr>
        <w:top w:val="none" w:sz="0" w:space="0" w:color="auto"/>
        <w:left w:val="none" w:sz="0" w:space="0" w:color="auto"/>
        <w:bottom w:val="none" w:sz="0" w:space="0" w:color="auto"/>
        <w:right w:val="none" w:sz="0" w:space="0" w:color="auto"/>
      </w:divBdr>
    </w:div>
    <w:div w:id="2089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at.education.gov.il/%D7%94%D7%AA%D7%90-%D7%99%D7%97%D7%99%D7%93%D7%AA-%D7%94%D7%97%D7%99%D7%99%D7%9D" TargetMode="External"/><Relationship Id="rId18" Type="http://schemas.openxmlformats.org/officeDocument/2006/relationships/hyperlink" Target="http://ecat.education.gov.il/%D7%90%D7%91%D7%95%D7%9C%D7%95%D7%A6%D7%99%D7%94-%D7%90%D7%99%D7%9A-%D7%96%D7%94-%D7%A7%D7%95%D7%A8%D7%94" TargetMode="External"/><Relationship Id="rId26" Type="http://schemas.openxmlformats.org/officeDocument/2006/relationships/hyperlink" Target="http://meyda.education.gov.il/files/free%20books/%D7%9E%D7%90%D7%9C%D7%A4%D7%99%20%D7%94%D7%92%D7%A0%D7%99%D7%9D.pdf" TargetMode="External"/><Relationship Id="rId39" Type="http://schemas.openxmlformats.org/officeDocument/2006/relationships/hyperlink" Target="https://pop.education.gov.il/tchumey_daat/biologya/chativa-elyona/noseem-nilmadim/viruses-human-body/" TargetMode="External"/><Relationship Id="rId21" Type="http://schemas.openxmlformats.org/officeDocument/2006/relationships/hyperlink" Target="https://campus.gov.il/course/moe-edu-matric-biologyecology-ar" TargetMode="External"/><Relationship Id="rId34" Type="http://schemas.openxmlformats.org/officeDocument/2006/relationships/hyperlink" Target="http://meyda.education.gov.il/files/free%20books/%D7%A8%D7%91%D7%99%D7%99%D7%94%D7%91%D7%98%D7%91%D7%A2%D7%A2%D7%A8%D7%91%D7%99%D7%AA.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mpus.gov.il/course/moe-edu-matric-cellbiology-ar" TargetMode="External"/><Relationship Id="rId20" Type="http://schemas.openxmlformats.org/officeDocument/2006/relationships/hyperlink" Target="https://campus.gov.il/course/moe-edu-matric-biologyecology-he/" TargetMode="External"/><Relationship Id="rId29" Type="http://schemas.openxmlformats.org/officeDocument/2006/relationships/hyperlink" Target="http://ecat.education.gov.il/%D7%9E%D7%A2%D7%A8%D7%9B%D7%95%D7%AA-%D7%95%D7%AA%D7%94%D7%9C%D7%99%D7%9B%D7%99%D7%9D-%D7%91%D7%90%D7%93%D7%9D-%D7%91%D7%91%D7%A2%D7%9C%D7%99-%D7%97%D7%99%D7%99%D7%9D-%D7%95%D7%91%D7%A6%D7%9E%D7%97%D7%99%D7%9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pus.gov.il/course/v1moe-edu-matric-humanbody-he" TargetMode="External"/><Relationship Id="rId24" Type="http://schemas.openxmlformats.org/officeDocument/2006/relationships/hyperlink" Target="http://meyda.education.gov.il/files/free%20books/%D7%92%D7%A0%D7%98%D7%99%D7%A7%D7%94.pdf" TargetMode="External"/><Relationship Id="rId32" Type="http://schemas.openxmlformats.org/officeDocument/2006/relationships/hyperlink" Target="http://meyda.education.gov.il/files/free%20books/%D7%A8%D7%91%D7%99%D7%94%20%D7%91%D7%98%D7%91%D7%A2.pdf" TargetMode="External"/><Relationship Id="rId37" Type="http://schemas.openxmlformats.org/officeDocument/2006/relationships/hyperlink" Target="http://ecat.education.gov.il/%D7%A4%D7%A8%D7%A7%D7%99%D7%9D-%D7%91%D7%9E%D7%99%D7%A7%D7%A8%D7%95%D7%91%D7%99%D7%95%D7%9C%D7%95%D7%92%D7%99%D7%94-%D7%95%D7%91%D7%9E%D7%A2%D7%A8%D7%9B%D7%95%D7%AA-%D7%94%D7%92%D7%A0%D7%94" TargetMode="External"/><Relationship Id="rId40" Type="http://schemas.openxmlformats.org/officeDocument/2006/relationships/hyperlink" Target="https://meyda.education.gov.il/files/Mazkirut_Pedagogit/AgafMadaim/research_home1122020.pdf" TargetMode="External"/><Relationship Id="rId5" Type="http://schemas.openxmlformats.org/officeDocument/2006/relationships/webSettings" Target="webSettings.xml"/><Relationship Id="rId15" Type="http://schemas.openxmlformats.org/officeDocument/2006/relationships/hyperlink" Target="https://campus.gov.il/course/moe-edu-matric-cellbiology-he" TargetMode="External"/><Relationship Id="rId23" Type="http://schemas.openxmlformats.org/officeDocument/2006/relationships/hyperlink" Target="http://ecat.education.gov.il/%D7%92%D7%A0%D7%98%D7%99%D7%A7%D7%94-2" TargetMode="External"/><Relationship Id="rId28" Type="http://schemas.openxmlformats.org/officeDocument/2006/relationships/hyperlink" Target="http://cms.education.gov.il/NR/rdonlyres/A5EA153A-6177-4FEF-9BE4-10CD21CA8284/226475/resource_1704153589.docx" TargetMode="External"/><Relationship Id="rId36" Type="http://schemas.openxmlformats.org/officeDocument/2006/relationships/hyperlink" Target="https://bioteach.org.il/%D7%A2%D7%9C%D7%95%D7%A0%D7%99%D7%9D-2002/%D7%AA%D7%95%D7%9B%D7%9F-%D7%A2%D7%99%D7%95%D7%A0%D7%99/%D7%A0%D7%95%D7%A9%D7%90%D7%99-%D7%94%D7%A2%D7%9E%D7%A7%D7%94-1/%D7%97%D7%99%D7%99%D7%93%D7%A7%D7%99%D7%9D-%D7%95%D7%A0%D7%92%D7%99%D7%A4%D7%99%D7%9D-%D7%91%D7%92%D7%95%D7%A3-%D7%94%D7%90%D7%93%D7%9D/%D7%9E%D7%A7%D7%95%D7%A8%D7%95%D7%AA-%D7%9E%D7%99%D7%93%D7%A2-22/3573-%D7%A1%D7%A4%D7%A8-%D7%93%D7%99%D7%92%D7%99%D7%98%D7%9C%D7%99-%D7%97%D7%99%D7%99%D7%93%D7%A7%D7%99%D7%9D-%D7%95%D7%A0%D7%92%D7%99%D7%A4%D7%99%D7%9D-%D7%91%D7%92%D7%95%D7%A3-%D7%94%D7%90%D7%93%D7%9D-2016" TargetMode="External"/><Relationship Id="rId10" Type="http://schemas.openxmlformats.org/officeDocument/2006/relationships/hyperlink" Target="http://meyda.education.gov.il/files/free%20books/%D7%91%D7%99%D7%95%D7%9C%D7%95%D7%92%D7%99%D7%94%20%D7%A9%D7%9C%20%D7%94%D7%90%D7%93%D7%9D.PDF" TargetMode="External"/><Relationship Id="rId19" Type="http://schemas.openxmlformats.org/officeDocument/2006/relationships/hyperlink" Target="http://meyda.education.gov.il/files/free%20books/%D7%90%D7%91%D7%95%D7%9C%D7%95%D7%A6%D7%99%D7%94%20%D7%90%D7%99%D7%9A%20%D7%96%D7%94%20%D7%A7%D7%95%D7%A8%D7%94.PDF" TargetMode="External"/><Relationship Id="rId31" Type="http://schemas.openxmlformats.org/officeDocument/2006/relationships/hyperlink" Target="http://ecat.education.gov.il/%D7%A8%D7%91%D7%99%D7%99%D7%94-%D7%91%D7%98%D7%91%D7%A2-%D7%91%D7%A6%D7%9E%D7%97%D7%99%D7%9D-%D7%91%D7%90%D7%93%D7%9D-%D7%95%D7%91%D7%91%D7%A2%D7%9C%D7%99-%D7%97%D7%99%D7%99%D7%9D" TargetMode="External"/><Relationship Id="rId4" Type="http://schemas.openxmlformats.org/officeDocument/2006/relationships/settings" Target="settings.xml"/><Relationship Id="rId9" Type="http://schemas.openxmlformats.org/officeDocument/2006/relationships/hyperlink" Target="http://ecat.education.gov.il/%D7%91%D7%99%D7%95%D7%9C%D7%95%D7%92%D7%99%D7%94-%D7%A9%D7%9C-%D7%94%D7%90%D7%93%D7%9D" TargetMode="External"/><Relationship Id="rId14" Type="http://schemas.openxmlformats.org/officeDocument/2006/relationships/hyperlink" Target="http://meyda.education.gov.il/files/free%20books/%D7%94%D7%AA%D7%90%20%D7%99%D7%97%D7%99%D7%93%D7%AA%20%D7%94%D7%97%D7%99%D7%99%D7%9D.PDF" TargetMode="External"/><Relationship Id="rId22" Type="http://schemas.openxmlformats.org/officeDocument/2006/relationships/hyperlink" Target="https://bioteach.org.il/%D7%A2%D7%9C%D7%95%D7%A0%D7%99%D7%9D-2002/%D7%AA%D7%95%D7%9B%D7%9F-%D7%A2%D7%99%D7%95%D7%A0%D7%99/%D7%A0%D7%95%D7%A9%D7%90%D7%99-%D7%94%D7%A2%D7%9E%D7%A7%D7%94-1/%D7%91%D7%A7%D7%A8%D7%94-%D7%A2%D7%9C-%D7%91%D7%99%D7%98%D7%95%D7%99-%D7%92%D7%A0%D7%99%D7%9D-%D7%95%D7%94%D7%A0%D7%93%D7%A1%D7%94-%D7%92%D7%A0%D7%98%D7%99%D7%AA/%D7%9E%D7%A7%D7%95%D7%A8%D7%95%D7%AA-%D7%9E%D7%99%D7%93%D7%A2-20/4236-%D7%91%D7%A7%D7%A8%D7%94-%D7%A2%D7%9C-%D7%91%D7%99%D7%98%D7%95%D7%99-%D7%94%D7%92%D7%A0%D7%99%D7%9D-%D7%95%D7%94%D7%A0%D7%93%D7%A1%D7%94-%D7%92%D7%A0%D7%98%D7%99%D7%AA-%D7%A1%D7%A4%D7%A8-%D7%93%D7%99%D7%92%D7%99%D7%98%D7%9C%D7%99-2018-1?category_access=1" TargetMode="External"/><Relationship Id="rId27" Type="http://schemas.openxmlformats.org/officeDocument/2006/relationships/hyperlink" Target="https://pop.education.gov.il/tchumey_daat/biologya/chativa-elyona/noseem-nilmadim/control-gene-expression-genetic-engineering/" TargetMode="External"/><Relationship Id="rId30" Type="http://schemas.openxmlformats.org/officeDocument/2006/relationships/hyperlink" Target="http://meyda.education.gov.il/files/free%20books/%D7%9E%D7%A2%D7%A8%D7%9B%D7%95%D7%AA%20%D7%95%D7%AA%D7%94%D7%9C%D7%99%D7%9B%D7%99%D7%9D%20%D7%91%D7%90%D7%93%D7%9D%20%D7%91%D7%91%D7%A2%D7%9C%D7%99%20%D7%97%D7%99%D7%99%D7%9D%20%D7%95%D7%91%D7%A6%D7%9E%D7%97%D7%99%D7%9D.pdf" TargetMode="External"/><Relationship Id="rId35" Type="http://schemas.openxmlformats.org/officeDocument/2006/relationships/hyperlink" Target="https://pop.education.gov.il/tchumey_daat/biologya/chativa-elyona/noseem-nilmadim/comparative-physiology/" TargetMode="External"/><Relationship Id="rId43" Type="http://schemas.openxmlformats.org/officeDocument/2006/relationships/theme" Target="theme/theme1.xml"/><Relationship Id="rId8" Type="http://schemas.openxmlformats.org/officeDocument/2006/relationships/hyperlink" Target="https://pop.education.gov.il/tchumey_daat/biologya/chativa-elyona/biology-pedagogy/curriculum-specialize/" TargetMode="External"/><Relationship Id="rId3" Type="http://schemas.openxmlformats.org/officeDocument/2006/relationships/styles" Target="styles.xml"/><Relationship Id="rId12" Type="http://schemas.openxmlformats.org/officeDocument/2006/relationships/hyperlink" Target="https://campus.gov.il/course/moe-edu-matric-humanbody-ar" TargetMode="External"/><Relationship Id="rId17" Type="http://schemas.openxmlformats.org/officeDocument/2006/relationships/hyperlink" Target="http://meyda.education.gov.il/files/free%20books/%D7%A4%D7%A8%D7%A7%D7%99%D7%9D%D7%91%D7%90%D7%A7%D7%95%D7%9C%D7%95%D7%92%D7%99%D7%94%D7%A2%D7%A8%D7%91%D7%99%D7%AA.pdf" TargetMode="External"/><Relationship Id="rId25" Type="http://schemas.openxmlformats.org/officeDocument/2006/relationships/hyperlink" Target="http://ecat.education.gov.il/%D7%9E%D7%90%D7%9C%D7%A4%D7%99-%D7%94%D7%92%D7%A0%D7%99%D7%9D-%D7%A7%D7%95%D7%91%D7%A5-%D7%9E%D7%97%D7%A7%D7%A8%D7%99%D7%9D-%D7%91%D7%91%D7%99%D7%95%D7%98%D7%9B%D7%A0%D7%95%D7%9C%D7%95%D7%92%D7%99%D7%94" TargetMode="External"/><Relationship Id="rId33" Type="http://schemas.openxmlformats.org/officeDocument/2006/relationships/hyperlink" Target="http://ecat.education.gov.il/%D7%A8%D7%91%D7%99%D7%99%D7%94-%D7%91%D7%98%D7%91%D7%A2-%D7%91%D7%A6%D7%9E%D7%97%D7%99%D7%9D-%D7%95%D7%91%D7%91%D7%A2%D7%9C%D7%99-%D7%97%D7%99%D7%99%D7%9D-%D7%A2%D7%A8%D7%91%D7%99%D7%AA" TargetMode="External"/><Relationship Id="rId38" Type="http://schemas.openxmlformats.org/officeDocument/2006/relationships/hyperlink" Target="http://meyda.education.gov.il/files/free%20books/%D7%A4%D7%A8%D7%A7%D7%99%D7%9D%20%D7%91%D7%9E%D7%99%D7%A7%D7%A8%D7%95%D7%91%D7%99%D7%95%D7%9C%D7%95%D7%92%D7%99%D7%94%20%D7%95%D7%91%D7%9E%D7%A2%D7%A8%D7%9B%D7%95%D7%AA%20%D7%94%D7%92%D7%A0%D7%94.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F5242-4CCC-4F53-B33C-F58FAAF4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8090</Words>
  <Characters>49675</Characters>
  <Application>Microsoft Office Word</Application>
  <DocSecurity>0</DocSecurity>
  <Lines>413</Lines>
  <Paragraphs>115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משרד החינוך</vt:lpstr>
      <vt:lpstr>משרד החינוך</vt:lpstr>
    </vt:vector>
  </TitlesOfParts>
  <Company>moe</Company>
  <LinksUpToDate>false</LinksUpToDate>
  <CharactersWithSpaces>57650</CharactersWithSpaces>
  <SharedDoc>false</SharedDoc>
  <HLinks>
    <vt:vector size="48" baseType="variant">
      <vt:variant>
        <vt:i4>6029394</vt:i4>
      </vt:variant>
      <vt:variant>
        <vt:i4>21</vt:i4>
      </vt:variant>
      <vt:variant>
        <vt:i4>0</vt:i4>
      </vt:variant>
      <vt:variant>
        <vt:i4>5</vt:i4>
      </vt:variant>
      <vt:variant>
        <vt:lpwstr>http://meyda.education.gov.il/files/free books/%D7%90%D7%91%D7%95%D7%9C%D7%95%D7%A6%D7%99%D7%94 %D7%90%D7%99%D7%9A %D7%96%D7%94 %D7%A7%D7%95%D7%A8%D7%94.PDF</vt:lpwstr>
      </vt:variant>
      <vt:variant>
        <vt:lpwstr/>
      </vt:variant>
      <vt:variant>
        <vt:i4>6357090</vt:i4>
      </vt:variant>
      <vt:variant>
        <vt:i4>18</vt:i4>
      </vt:variant>
      <vt:variant>
        <vt:i4>0</vt:i4>
      </vt:variant>
      <vt:variant>
        <vt:i4>5</vt:i4>
      </vt:variant>
      <vt:variant>
        <vt:lpwstr>http://ecat.education.gov.il/%D7%90%D7%91%D7%95%D7%9C%D7%95%D7%A6%D7%99%D7%94-%D7%90%D7%99%D7%9A-%D7%96%D7%94-%D7%A7%D7%95%D7%A8%D7%94</vt:lpwstr>
      </vt:variant>
      <vt:variant>
        <vt:lpwstr/>
      </vt:variant>
      <vt:variant>
        <vt:i4>786454</vt:i4>
      </vt:variant>
      <vt:variant>
        <vt:i4>15</vt:i4>
      </vt:variant>
      <vt:variant>
        <vt:i4>0</vt:i4>
      </vt:variant>
      <vt:variant>
        <vt:i4>5</vt:i4>
      </vt:variant>
      <vt:variant>
        <vt:lpwstr>http://meyda.education.gov.il/files/free books/%D7%A4%D7%A8%D7%A7%D7%99%D7%9D%D7%91%D7%90%D7%A7%D7%95%D7%9C%D7%95%D7%92%D7%99%D7%94%D7%A2%D7%A8%D7%91%D7%99%D7%AA.pdf</vt:lpwstr>
      </vt:variant>
      <vt:variant>
        <vt:lpwstr/>
      </vt:variant>
      <vt:variant>
        <vt:i4>2293865</vt:i4>
      </vt:variant>
      <vt:variant>
        <vt:i4>12</vt:i4>
      </vt:variant>
      <vt:variant>
        <vt:i4>0</vt:i4>
      </vt:variant>
      <vt:variant>
        <vt:i4>5</vt:i4>
      </vt:variant>
      <vt:variant>
        <vt:lpwstr>http://meyda.education.gov.il/files/free books/%D7%94%D7%AA%D7%90 %D7%99%D7%97%D7%99%D7%93%D7%AA %D7%94%D7%97%D7%99%D7%99%D7%9D.PDF</vt:lpwstr>
      </vt:variant>
      <vt:variant>
        <vt:lpwstr/>
      </vt:variant>
      <vt:variant>
        <vt:i4>5177351</vt:i4>
      </vt:variant>
      <vt:variant>
        <vt:i4>9</vt:i4>
      </vt:variant>
      <vt:variant>
        <vt:i4>0</vt:i4>
      </vt:variant>
      <vt:variant>
        <vt:i4>5</vt:i4>
      </vt:variant>
      <vt:variant>
        <vt:lpwstr>http://ecat.education.gov.il/%D7%94%D7%AA%D7%90-%D7%99%D7%97%D7%99%D7%93%D7%AA-%D7%94%D7%97%D7%99%D7%99%D7%9D</vt:lpwstr>
      </vt:variant>
      <vt:variant>
        <vt:lpwstr/>
      </vt:variant>
      <vt:variant>
        <vt:i4>2949178</vt:i4>
      </vt:variant>
      <vt:variant>
        <vt:i4>6</vt:i4>
      </vt:variant>
      <vt:variant>
        <vt:i4>0</vt:i4>
      </vt:variant>
      <vt:variant>
        <vt:i4>5</vt:i4>
      </vt:variant>
      <vt:variant>
        <vt:lpwstr>https://www.bioteach.org.il/%D7%AA%D7%95%D7%9B%D7%9F-%D7%A2%D7%99%D7%95%D7%A0%D7%99/%D7%A0%D7%95%D7%A9%D7%90%D7%99-%D7%9C%D7%99%D7%91%D7%94/%D7%92%D7%95%D7%A3-%D7%94%D7%90%D7%93%D7%9D-%D7%91%D7%93%D7%92%D7%A9-%D7%94%D7%95%D7%9E%D7%90%D7%95%D7%A1%D7%98%D7%90%D7%96%D7%99%D7%A1/%D7%97%D7%95%D7%9E%D7%A8%D7%99-%D7%A2%D7%96%D7%A8-%D7%9C%D7%94%D7%95%D7%A8%D7%90%D7%94-23</vt:lpwstr>
      </vt:variant>
      <vt:variant>
        <vt:lpwstr/>
      </vt:variant>
      <vt:variant>
        <vt:i4>327751</vt:i4>
      </vt:variant>
      <vt:variant>
        <vt:i4>3</vt:i4>
      </vt:variant>
      <vt:variant>
        <vt:i4>0</vt:i4>
      </vt:variant>
      <vt:variant>
        <vt:i4>5</vt:i4>
      </vt:variant>
      <vt:variant>
        <vt:lpwstr>http://meyda.education.gov.il/files/free books/%D7%91%D7%99%D7%95%D7%9C%D7%95%D7%92%D7%99%D7%94 %D7%A9%D7%9C %D7%94%D7%90%D7%93%D7%9D.PDF</vt:lpwstr>
      </vt:variant>
      <vt:variant>
        <vt:lpwstr/>
      </vt:variant>
      <vt:variant>
        <vt:i4>6881321</vt:i4>
      </vt:variant>
      <vt:variant>
        <vt:i4>0</vt:i4>
      </vt:variant>
      <vt:variant>
        <vt:i4>0</vt:i4>
      </vt:variant>
      <vt:variant>
        <vt:i4>5</vt:i4>
      </vt:variant>
      <vt:variant>
        <vt:lpwstr>http://ecat.education.gov.il/%D7%91%D7%99%D7%95%D7%9C%D7%95%D7%92%D7%99%D7%94-%D7%A9%D7%9C-%D7%94%D7%90%D7%93%D7%9D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משרד החינוך</dc:title>
  <dc:subject/>
  <dc:creator>mpu1013</dc:creator>
  <cp:keywords/>
  <cp:lastModifiedBy>sarka galey chen</cp:lastModifiedBy>
  <cp:revision>2</cp:revision>
  <cp:lastPrinted>2024-07-29T06:06:00Z</cp:lastPrinted>
  <dcterms:created xsi:type="dcterms:W3CDTF">2025-08-11T10:47:00Z</dcterms:created>
  <dcterms:modified xsi:type="dcterms:W3CDTF">2025-08-11T10:47:00Z</dcterms:modified>
</cp:coreProperties>
</file>